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F7D03" w:rsidRPr="00AF796C" w:rsidRDefault="006F7D03" w:rsidP="00B6578E">
      <w:pPr>
        <w:rPr>
          <w:rFonts w:ascii="Lato" w:hAnsi="Lato" w:cs="Tahoma"/>
        </w:rPr>
      </w:pPr>
    </w:p>
    <w:p w14:paraId="0A37501D" w14:textId="77777777" w:rsidR="006F7D03" w:rsidRPr="00AF796C" w:rsidRDefault="006F7D03" w:rsidP="00B6578E">
      <w:pPr>
        <w:rPr>
          <w:rFonts w:ascii="Lato" w:hAnsi="Lato" w:cs="Tahoma"/>
        </w:rPr>
      </w:pPr>
    </w:p>
    <w:p w14:paraId="5DAB6C7B" w14:textId="77777777" w:rsidR="006F7D03" w:rsidRPr="00AF796C" w:rsidRDefault="006F7D03" w:rsidP="00B6578E">
      <w:pPr>
        <w:rPr>
          <w:rFonts w:ascii="Lato" w:hAnsi="Lato" w:cs="Tahoma"/>
        </w:rPr>
      </w:pPr>
    </w:p>
    <w:p w14:paraId="02EB378F" w14:textId="77777777" w:rsidR="006F7D03" w:rsidRPr="00AF796C" w:rsidRDefault="006F7D03" w:rsidP="00B6578E">
      <w:pPr>
        <w:rPr>
          <w:rFonts w:ascii="Lato" w:hAnsi="Lato" w:cs="Tahoma"/>
        </w:rPr>
      </w:pPr>
    </w:p>
    <w:p w14:paraId="6A05A809" w14:textId="77777777" w:rsidR="006F7D03" w:rsidRPr="00AF796C" w:rsidRDefault="006F7D03" w:rsidP="00B6578E">
      <w:pPr>
        <w:rPr>
          <w:rFonts w:ascii="Lato" w:hAnsi="Lato" w:cs="Tahoma"/>
        </w:rPr>
      </w:pPr>
    </w:p>
    <w:p w14:paraId="5A39BBE3" w14:textId="77777777" w:rsidR="006F7D03" w:rsidRPr="00AF796C" w:rsidRDefault="006F7D03" w:rsidP="00B6578E">
      <w:pPr>
        <w:rPr>
          <w:rFonts w:ascii="Lato" w:hAnsi="Lato" w:cs="Tahoma"/>
        </w:rPr>
      </w:pPr>
    </w:p>
    <w:p w14:paraId="41C8F396" w14:textId="77777777" w:rsidR="006F7D03" w:rsidRPr="00AF796C" w:rsidRDefault="006F7D03" w:rsidP="00B6578E">
      <w:pPr>
        <w:rPr>
          <w:rFonts w:ascii="Lato" w:hAnsi="Lato" w:cs="Tahoma"/>
        </w:rPr>
      </w:pPr>
    </w:p>
    <w:p w14:paraId="72A3D3EC" w14:textId="77777777" w:rsidR="006F7D03" w:rsidRPr="00AF796C" w:rsidRDefault="006F7D03" w:rsidP="00B6578E">
      <w:pPr>
        <w:rPr>
          <w:rFonts w:ascii="Lato" w:hAnsi="Lato" w:cs="Tahoma"/>
        </w:rPr>
      </w:pPr>
    </w:p>
    <w:p w14:paraId="0D0B940D" w14:textId="77777777" w:rsidR="006F7D03" w:rsidRPr="00AF796C" w:rsidRDefault="006F7D03" w:rsidP="00B6578E">
      <w:pPr>
        <w:rPr>
          <w:rFonts w:ascii="Lato" w:hAnsi="Lato" w:cs="Tahoma"/>
        </w:rPr>
      </w:pPr>
    </w:p>
    <w:p w14:paraId="0E27B00A" w14:textId="77777777" w:rsidR="006F7D03" w:rsidRPr="00AF796C" w:rsidRDefault="00E72776" w:rsidP="00B6578E">
      <w:pPr>
        <w:pStyle w:val="Index1"/>
        <w:tabs>
          <w:tab w:val="left" w:pos="630"/>
          <w:tab w:val="left" w:pos="8460"/>
        </w:tabs>
        <w:jc w:val="center"/>
        <w:rPr>
          <w:rFonts w:ascii="Lato" w:hAnsi="Lato" w:cs="Tahoma"/>
          <w:sz w:val="16"/>
        </w:rPr>
      </w:pPr>
      <w:r w:rsidRPr="00AF796C">
        <w:rPr>
          <w:rFonts w:ascii="Lato" w:hAnsi="Lato"/>
          <w:noProof/>
        </w:rPr>
        <w:drawing>
          <wp:inline distT="0" distB="0" distL="0" distR="0" wp14:anchorId="7E6C4AD6" wp14:editId="3796DD9E">
            <wp:extent cx="1362075" cy="1409700"/>
            <wp:effectExtent l="0" t="0" r="9525" b="0"/>
            <wp:docPr id="497544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62075" cy="1409700"/>
                    </a:xfrm>
                    <a:prstGeom prst="rect">
                      <a:avLst/>
                    </a:prstGeom>
                  </pic:spPr>
                </pic:pic>
              </a:graphicData>
            </a:graphic>
          </wp:inline>
        </w:drawing>
      </w:r>
    </w:p>
    <w:p w14:paraId="60061E4C" w14:textId="77777777" w:rsidR="00E72776" w:rsidRPr="00AF796C" w:rsidRDefault="00E72776" w:rsidP="00B6578E">
      <w:pPr>
        <w:pStyle w:val="Header"/>
        <w:tabs>
          <w:tab w:val="left" w:pos="0"/>
          <w:tab w:val="left" w:pos="2520"/>
          <w:tab w:val="right" w:pos="9000"/>
        </w:tabs>
        <w:jc w:val="center"/>
        <w:rPr>
          <w:rFonts w:ascii="Lato" w:hAnsi="Lato" w:cs="Tahoma"/>
          <w:sz w:val="72"/>
        </w:rPr>
      </w:pPr>
    </w:p>
    <w:p w14:paraId="23523E3E" w14:textId="77777777" w:rsidR="00E72776" w:rsidRPr="00AF796C" w:rsidRDefault="00E72776" w:rsidP="00B6578E">
      <w:pPr>
        <w:pStyle w:val="Header"/>
        <w:tabs>
          <w:tab w:val="left" w:pos="0"/>
          <w:tab w:val="left" w:pos="2520"/>
          <w:tab w:val="right" w:pos="9000"/>
        </w:tabs>
        <w:jc w:val="center"/>
        <w:rPr>
          <w:rFonts w:ascii="Lato" w:hAnsi="Lato" w:cs="Tahoma"/>
          <w:sz w:val="72"/>
        </w:rPr>
      </w:pPr>
      <w:smartTag w:uri="urn:schemas-microsoft-com:office:smarttags" w:element="place">
        <w:smartTag w:uri="urn:schemas-microsoft-com:office:smarttags" w:element="PlaceName">
          <w:r w:rsidRPr="00AF796C">
            <w:rPr>
              <w:rFonts w:ascii="Lato" w:hAnsi="Lato" w:cs="Tahoma"/>
              <w:sz w:val="72"/>
            </w:rPr>
            <w:t>DOLLAR</w:t>
          </w:r>
        </w:smartTag>
        <w:r w:rsidRPr="00AF796C">
          <w:rPr>
            <w:rFonts w:ascii="Lato" w:hAnsi="Lato" w:cs="Tahoma"/>
            <w:sz w:val="72"/>
          </w:rPr>
          <w:t xml:space="preserve"> </w:t>
        </w:r>
        <w:smartTag w:uri="urn:schemas-microsoft-com:office:smarttags" w:element="PlaceType">
          <w:r w:rsidRPr="00AF796C">
            <w:rPr>
              <w:rFonts w:ascii="Lato" w:hAnsi="Lato" w:cs="Tahoma"/>
              <w:sz w:val="72"/>
            </w:rPr>
            <w:t>ACADEMY</w:t>
          </w:r>
        </w:smartTag>
      </w:smartTag>
    </w:p>
    <w:p w14:paraId="44EAFD9C" w14:textId="77777777" w:rsidR="006F7D03" w:rsidRPr="00AF796C" w:rsidRDefault="006F7D03" w:rsidP="00B6578E">
      <w:pPr>
        <w:pStyle w:val="Index1"/>
        <w:tabs>
          <w:tab w:val="left" w:pos="630"/>
          <w:tab w:val="left" w:pos="8460"/>
        </w:tabs>
        <w:rPr>
          <w:rFonts w:ascii="Lato" w:hAnsi="Lato" w:cs="Tahoma"/>
          <w:sz w:val="16"/>
        </w:rPr>
      </w:pPr>
    </w:p>
    <w:p w14:paraId="4B94D5A5" w14:textId="77777777" w:rsidR="006F7D03" w:rsidRPr="00AF796C" w:rsidRDefault="006F7D03" w:rsidP="00B6578E">
      <w:pPr>
        <w:rPr>
          <w:rFonts w:ascii="Lato" w:hAnsi="Lato" w:cs="Tahoma"/>
        </w:rPr>
      </w:pPr>
    </w:p>
    <w:p w14:paraId="3DEEC669" w14:textId="77777777" w:rsidR="006F7D03" w:rsidRPr="00AF796C" w:rsidRDefault="006F7D03" w:rsidP="00B6578E">
      <w:pPr>
        <w:rPr>
          <w:rFonts w:ascii="Lato" w:hAnsi="Lato" w:cs="Tahoma"/>
        </w:rPr>
      </w:pPr>
    </w:p>
    <w:p w14:paraId="3656B9AB" w14:textId="77777777" w:rsidR="006F7D03" w:rsidRPr="00AF796C" w:rsidRDefault="006F7D03" w:rsidP="00B6578E">
      <w:pPr>
        <w:rPr>
          <w:rFonts w:ascii="Lato" w:hAnsi="Lato" w:cs="Tahoma"/>
        </w:rPr>
      </w:pPr>
    </w:p>
    <w:p w14:paraId="45FB0818" w14:textId="77777777" w:rsidR="006F7D03" w:rsidRPr="00AF796C" w:rsidRDefault="006F7D03" w:rsidP="00B6578E">
      <w:pPr>
        <w:rPr>
          <w:rFonts w:ascii="Lato" w:hAnsi="Lato" w:cs="Tahoma"/>
        </w:rPr>
      </w:pPr>
    </w:p>
    <w:p w14:paraId="049F31CB" w14:textId="77777777" w:rsidR="006F7D03" w:rsidRPr="00AF796C" w:rsidRDefault="006F7D03" w:rsidP="00B6578E">
      <w:pPr>
        <w:rPr>
          <w:rFonts w:ascii="Lato" w:hAnsi="Lato" w:cs="Tahoma"/>
        </w:rPr>
      </w:pPr>
    </w:p>
    <w:p w14:paraId="7746A6EB" w14:textId="77777777" w:rsidR="00931CD4" w:rsidRPr="00AF796C" w:rsidRDefault="00931CD4" w:rsidP="00B6578E">
      <w:pPr>
        <w:jc w:val="center"/>
        <w:rPr>
          <w:rFonts w:ascii="Lato" w:hAnsi="Lato" w:cs="Tahoma"/>
          <w:b/>
          <w:sz w:val="36"/>
        </w:rPr>
      </w:pPr>
      <w:r w:rsidRPr="00AF796C">
        <w:rPr>
          <w:rFonts w:ascii="Lato" w:hAnsi="Lato" w:cs="Tahoma"/>
          <w:b/>
          <w:sz w:val="36"/>
        </w:rPr>
        <w:t>FORM VI</w:t>
      </w:r>
    </w:p>
    <w:p w14:paraId="73A8CDF2" w14:textId="77777777" w:rsidR="00931CD4" w:rsidRPr="00AF796C" w:rsidRDefault="00931CD4" w:rsidP="00B6578E">
      <w:pPr>
        <w:jc w:val="center"/>
        <w:rPr>
          <w:rFonts w:ascii="Lato" w:hAnsi="Lato" w:cs="Tahoma"/>
          <w:b/>
          <w:sz w:val="36"/>
        </w:rPr>
      </w:pPr>
      <w:r w:rsidRPr="00AF796C">
        <w:rPr>
          <w:rFonts w:ascii="Lato" w:hAnsi="Lato" w:cs="Tahoma"/>
          <w:b/>
          <w:sz w:val="36"/>
        </w:rPr>
        <w:t>COURSE CHOICE INFORMATION</w:t>
      </w:r>
    </w:p>
    <w:p w14:paraId="29D6B04F" w14:textId="77777777" w:rsidR="006F7D03" w:rsidRPr="00AF796C" w:rsidRDefault="006F7D03" w:rsidP="00B6578E">
      <w:pPr>
        <w:jc w:val="center"/>
        <w:rPr>
          <w:rFonts w:ascii="Lato" w:hAnsi="Lato" w:cs="Tahoma"/>
          <w:b/>
          <w:sz w:val="36"/>
        </w:rPr>
      </w:pPr>
      <w:r w:rsidRPr="00AF796C">
        <w:rPr>
          <w:rFonts w:ascii="Lato" w:hAnsi="Lato" w:cs="Tahoma"/>
          <w:b/>
          <w:sz w:val="36"/>
        </w:rPr>
        <w:t xml:space="preserve"> </w:t>
      </w:r>
    </w:p>
    <w:p w14:paraId="53128261" w14:textId="77777777" w:rsidR="00931CD4" w:rsidRPr="00AF796C" w:rsidRDefault="00931CD4" w:rsidP="00B6578E">
      <w:pPr>
        <w:jc w:val="center"/>
        <w:rPr>
          <w:rFonts w:ascii="Lato" w:hAnsi="Lato" w:cs="Tahoma"/>
          <w:b/>
          <w:sz w:val="36"/>
        </w:rPr>
      </w:pPr>
    </w:p>
    <w:p w14:paraId="6E6A5884" w14:textId="77777777" w:rsidR="006F7D03" w:rsidRPr="00AF796C" w:rsidRDefault="00931CD4" w:rsidP="00B6578E">
      <w:pPr>
        <w:jc w:val="center"/>
        <w:rPr>
          <w:rFonts w:ascii="Lato" w:hAnsi="Lato" w:cs="Tahoma"/>
          <w:b/>
          <w:sz w:val="36"/>
        </w:rPr>
      </w:pPr>
      <w:r w:rsidRPr="00AF796C">
        <w:rPr>
          <w:rFonts w:ascii="Lato" w:hAnsi="Lato" w:cs="Tahoma"/>
          <w:b/>
          <w:sz w:val="36"/>
        </w:rPr>
        <w:t xml:space="preserve">SESSION </w:t>
      </w:r>
      <w:r w:rsidR="00C55C03" w:rsidRPr="00AF796C">
        <w:rPr>
          <w:rFonts w:ascii="Lato" w:hAnsi="Lato" w:cs="Tahoma"/>
          <w:b/>
          <w:sz w:val="36"/>
        </w:rPr>
        <w:t>20</w:t>
      </w:r>
      <w:r w:rsidR="00DB6D20" w:rsidRPr="00AF796C">
        <w:rPr>
          <w:rFonts w:ascii="Lato" w:hAnsi="Lato" w:cs="Tahoma"/>
          <w:b/>
          <w:sz w:val="36"/>
        </w:rPr>
        <w:t>20</w:t>
      </w:r>
      <w:r w:rsidR="00F505AB" w:rsidRPr="00AF796C">
        <w:rPr>
          <w:rFonts w:ascii="Lato" w:hAnsi="Lato" w:cs="Tahoma"/>
          <w:b/>
          <w:sz w:val="36"/>
        </w:rPr>
        <w:t>/202</w:t>
      </w:r>
      <w:r w:rsidR="00DB6D20" w:rsidRPr="00AF796C">
        <w:rPr>
          <w:rFonts w:ascii="Lato" w:hAnsi="Lato" w:cs="Tahoma"/>
          <w:b/>
          <w:sz w:val="36"/>
        </w:rPr>
        <w:t>1</w:t>
      </w:r>
    </w:p>
    <w:p w14:paraId="62486C05" w14:textId="77777777" w:rsidR="006F7D03" w:rsidRPr="00AF796C" w:rsidRDefault="006F7D03" w:rsidP="00B6578E">
      <w:pPr>
        <w:jc w:val="center"/>
        <w:rPr>
          <w:rFonts w:ascii="Lato" w:hAnsi="Lato" w:cs="Tahoma"/>
          <w:sz w:val="40"/>
        </w:rPr>
      </w:pPr>
    </w:p>
    <w:p w14:paraId="4101652C" w14:textId="77777777" w:rsidR="006F7D03" w:rsidRPr="00AF796C" w:rsidRDefault="006F7D03" w:rsidP="00B6578E">
      <w:pPr>
        <w:jc w:val="center"/>
        <w:rPr>
          <w:rFonts w:ascii="Lato" w:hAnsi="Lato" w:cs="Tahoma"/>
          <w:sz w:val="40"/>
        </w:rPr>
      </w:pPr>
    </w:p>
    <w:p w14:paraId="4B99056E" w14:textId="77777777" w:rsidR="00304266" w:rsidRPr="00AF796C" w:rsidRDefault="00304266" w:rsidP="00B6578E">
      <w:pPr>
        <w:jc w:val="center"/>
        <w:rPr>
          <w:rFonts w:ascii="Lato" w:hAnsi="Lato" w:cs="Tahoma"/>
          <w:sz w:val="40"/>
        </w:rPr>
      </w:pPr>
    </w:p>
    <w:p w14:paraId="1299C43A" w14:textId="77777777" w:rsidR="00304266" w:rsidRPr="00AF796C" w:rsidRDefault="00304266" w:rsidP="00B6578E">
      <w:pPr>
        <w:rPr>
          <w:rFonts w:ascii="Lato" w:hAnsi="Lato" w:cs="Tahoma"/>
          <w:sz w:val="40"/>
        </w:rPr>
      </w:pPr>
    </w:p>
    <w:p w14:paraId="69AF63F9" w14:textId="77777777" w:rsidR="00304266" w:rsidRPr="00AF796C" w:rsidRDefault="00304266" w:rsidP="00B6578E">
      <w:pPr>
        <w:ind w:left="1134" w:right="1111"/>
        <w:jc w:val="both"/>
        <w:rPr>
          <w:rFonts w:ascii="Lato" w:hAnsi="Lato" w:cs="Tahoma"/>
          <w:sz w:val="28"/>
          <w:szCs w:val="28"/>
        </w:rPr>
      </w:pPr>
      <w:r w:rsidRPr="00AF796C">
        <w:rPr>
          <w:rFonts w:ascii="Lato" w:hAnsi="Lato" w:cs="Tahoma"/>
          <w:sz w:val="28"/>
          <w:szCs w:val="28"/>
        </w:rPr>
        <w:t>In the subject descriptions which follow, guidance is given on all Courses and on the general entrance requirements.  Further guidance will be provided by Departments on request.</w:t>
      </w:r>
    </w:p>
    <w:p w14:paraId="4DDBEF00" w14:textId="77777777" w:rsidR="002D7C05" w:rsidRPr="00AF796C" w:rsidRDefault="002D7C05" w:rsidP="00B6578E">
      <w:pPr>
        <w:ind w:right="1111"/>
        <w:jc w:val="both"/>
        <w:rPr>
          <w:rFonts w:ascii="Lato" w:hAnsi="Lato" w:cs="Tahoma"/>
          <w:sz w:val="28"/>
          <w:szCs w:val="28"/>
        </w:rPr>
      </w:pPr>
    </w:p>
    <w:p w14:paraId="3461D779" w14:textId="77777777" w:rsidR="00B22546" w:rsidRPr="00AF796C" w:rsidRDefault="00B22546" w:rsidP="00B6578E">
      <w:pPr>
        <w:ind w:right="1111"/>
        <w:jc w:val="both"/>
        <w:rPr>
          <w:rFonts w:ascii="Lato" w:hAnsi="Lato" w:cs="Tahoma"/>
          <w:sz w:val="28"/>
          <w:szCs w:val="28"/>
        </w:rPr>
      </w:pPr>
    </w:p>
    <w:p w14:paraId="543E6B5C" w14:textId="77777777" w:rsidR="00B22546" w:rsidRPr="00AF796C" w:rsidRDefault="00B22546" w:rsidP="00B6578E">
      <w:pPr>
        <w:ind w:left="1134" w:right="1111"/>
        <w:jc w:val="both"/>
        <w:rPr>
          <w:rFonts w:ascii="Lato" w:hAnsi="Lato" w:cs="Tahoma"/>
          <w:sz w:val="28"/>
          <w:szCs w:val="28"/>
        </w:rPr>
      </w:pPr>
      <w:r w:rsidRPr="00AF796C">
        <w:rPr>
          <w:rFonts w:ascii="Lato" w:hAnsi="Lato" w:cs="Tahoma"/>
          <w:sz w:val="28"/>
          <w:szCs w:val="28"/>
        </w:rPr>
        <w:t>Form VI pupils are advised to consult the Form V booklet for other Courses open to them</w:t>
      </w:r>
      <w:r w:rsidR="00157C54" w:rsidRPr="00AF796C">
        <w:rPr>
          <w:rFonts w:ascii="Lato" w:hAnsi="Lato" w:cs="Tahoma"/>
          <w:sz w:val="28"/>
          <w:szCs w:val="28"/>
        </w:rPr>
        <w:t>.</w:t>
      </w:r>
      <w:r w:rsidR="00931CD4" w:rsidRPr="00AF796C">
        <w:rPr>
          <w:rFonts w:ascii="Lato" w:hAnsi="Lato" w:cs="Tahoma"/>
          <w:sz w:val="28"/>
          <w:szCs w:val="28"/>
        </w:rPr>
        <w:t xml:space="preserve"> A booklet outlining modules on offer by departments will be </w:t>
      </w:r>
      <w:r w:rsidR="00AD5DDB" w:rsidRPr="00AF796C">
        <w:rPr>
          <w:rFonts w:ascii="Lato" w:hAnsi="Lato" w:cs="Tahoma"/>
          <w:sz w:val="28"/>
          <w:szCs w:val="28"/>
        </w:rPr>
        <w:t xml:space="preserve">made </w:t>
      </w:r>
      <w:r w:rsidR="00931CD4" w:rsidRPr="00AF796C">
        <w:rPr>
          <w:rFonts w:ascii="Lato" w:hAnsi="Lato" w:cs="Tahoma"/>
          <w:sz w:val="28"/>
          <w:szCs w:val="28"/>
        </w:rPr>
        <w:t xml:space="preserve">available in the Summer Term once staffing availability is known. </w:t>
      </w:r>
    </w:p>
    <w:p w14:paraId="3CF2D8B6" w14:textId="77777777" w:rsidR="00E568B9" w:rsidRPr="00AF796C" w:rsidRDefault="006F7D03" w:rsidP="00B6578E">
      <w:pPr>
        <w:tabs>
          <w:tab w:val="left" w:pos="3402"/>
          <w:tab w:val="right" w:pos="8640"/>
        </w:tabs>
        <w:spacing w:before="60" w:line="240" w:lineRule="atLeast"/>
        <w:jc w:val="center"/>
        <w:rPr>
          <w:rFonts w:ascii="Lato" w:hAnsi="Lato" w:cs="Tahoma"/>
          <w:b/>
          <w:bCs/>
          <w:sz w:val="22"/>
        </w:rPr>
      </w:pPr>
      <w:r w:rsidRPr="00AF796C">
        <w:rPr>
          <w:rFonts w:ascii="Lato" w:hAnsi="Lato" w:cs="Tahoma"/>
          <w:b/>
          <w:bCs/>
          <w:sz w:val="22"/>
        </w:rPr>
        <w:br w:type="page"/>
      </w:r>
    </w:p>
    <w:p w14:paraId="78356A93" w14:textId="77777777" w:rsidR="00432FC5" w:rsidRPr="00AF796C" w:rsidRDefault="00432FC5" w:rsidP="00B6578E">
      <w:pPr>
        <w:tabs>
          <w:tab w:val="left" w:pos="3402"/>
          <w:tab w:val="right" w:pos="8640"/>
        </w:tabs>
        <w:spacing w:before="60" w:line="240" w:lineRule="atLeast"/>
        <w:jc w:val="center"/>
        <w:rPr>
          <w:rFonts w:ascii="Lato" w:hAnsi="Lato" w:cs="Tahoma"/>
          <w:b/>
          <w:sz w:val="28"/>
        </w:rPr>
      </w:pPr>
      <w:r w:rsidRPr="00AF796C">
        <w:rPr>
          <w:rFonts w:ascii="Lato" w:hAnsi="Lato" w:cs="Tahoma"/>
          <w:b/>
          <w:sz w:val="28"/>
        </w:rPr>
        <w:lastRenderedPageBreak/>
        <w:t>TABLE OF CONTENTS</w:t>
      </w:r>
    </w:p>
    <w:p w14:paraId="1FC39945" w14:textId="77777777" w:rsidR="00E568B9" w:rsidRPr="00AF796C" w:rsidRDefault="00E568B9" w:rsidP="00B6578E">
      <w:pPr>
        <w:tabs>
          <w:tab w:val="left" w:pos="5103"/>
          <w:tab w:val="right" w:pos="8640"/>
        </w:tabs>
        <w:spacing w:before="60"/>
        <w:jc w:val="both"/>
        <w:rPr>
          <w:rFonts w:ascii="Lato" w:hAnsi="Lato" w:cs="Tahoma"/>
        </w:rPr>
      </w:pPr>
    </w:p>
    <w:p w14:paraId="798D43E7" w14:textId="4A469281" w:rsidR="00432FC5" w:rsidRPr="00AF796C" w:rsidRDefault="00E01BE2"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 xml:space="preserve">Accounting </w:t>
      </w:r>
      <w:r w:rsidRPr="00AF796C">
        <w:rPr>
          <w:rFonts w:ascii="Lato" w:hAnsi="Lato" w:cs="Tahoma"/>
          <w:sz w:val="28"/>
          <w:szCs w:val="28"/>
        </w:rPr>
        <w:tab/>
        <w:t xml:space="preserve">Advanced Higher </w:t>
      </w:r>
      <w:r w:rsidRPr="00AF796C">
        <w:rPr>
          <w:rFonts w:ascii="Lato" w:hAnsi="Lato" w:cs="Tahoma"/>
          <w:sz w:val="28"/>
          <w:szCs w:val="28"/>
        </w:rPr>
        <w:tab/>
        <w:t>2</w:t>
      </w:r>
      <w:r w:rsidR="00A52577">
        <w:rPr>
          <w:rFonts w:ascii="Lato" w:hAnsi="Lato" w:cs="Tahoma"/>
          <w:sz w:val="28"/>
          <w:szCs w:val="28"/>
        </w:rPr>
        <w:t>1, 22</w:t>
      </w:r>
    </w:p>
    <w:p w14:paraId="1D229E2F" w14:textId="167A5C15" w:rsidR="00A10860" w:rsidRPr="00AF796C" w:rsidRDefault="00C07600"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Administration</w:t>
      </w:r>
      <w:r w:rsidR="00C34B0B" w:rsidRPr="00AF796C">
        <w:rPr>
          <w:rFonts w:ascii="Lato" w:hAnsi="Lato" w:cs="Tahoma"/>
          <w:sz w:val="28"/>
          <w:szCs w:val="28"/>
        </w:rPr>
        <w:t xml:space="preserve"> &amp; I.T. </w:t>
      </w:r>
      <w:r w:rsidRPr="00AF796C">
        <w:rPr>
          <w:rFonts w:ascii="Lato" w:hAnsi="Lato" w:cs="Tahoma"/>
          <w:sz w:val="28"/>
          <w:szCs w:val="28"/>
        </w:rPr>
        <w:tab/>
        <w:t xml:space="preserve">Higher </w:t>
      </w:r>
      <w:r w:rsidR="00850514" w:rsidRPr="00AF796C">
        <w:rPr>
          <w:rFonts w:ascii="Lato" w:hAnsi="Lato" w:cs="Tahoma"/>
          <w:sz w:val="28"/>
          <w:szCs w:val="28"/>
        </w:rPr>
        <w:tab/>
        <w:t>2</w:t>
      </w:r>
      <w:r w:rsidR="00A52577">
        <w:rPr>
          <w:rFonts w:ascii="Lato" w:hAnsi="Lato" w:cs="Tahoma"/>
          <w:sz w:val="28"/>
          <w:szCs w:val="28"/>
        </w:rPr>
        <w:t>5</w:t>
      </w:r>
    </w:p>
    <w:p w14:paraId="21E4575E" w14:textId="6B1AE210" w:rsidR="00432FC5" w:rsidRPr="00AF796C" w:rsidRDefault="00432FC5"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Art and Design</w:t>
      </w:r>
      <w:r w:rsidRPr="00AF796C">
        <w:rPr>
          <w:rFonts w:ascii="Lato" w:hAnsi="Lato" w:cs="Tahoma"/>
          <w:sz w:val="28"/>
          <w:szCs w:val="28"/>
        </w:rPr>
        <w:tab/>
        <w:t xml:space="preserve">Advanced Higher </w:t>
      </w:r>
      <w:r w:rsidRPr="00AF796C">
        <w:rPr>
          <w:rFonts w:ascii="Lato" w:hAnsi="Lato" w:cs="Tahoma"/>
          <w:sz w:val="28"/>
          <w:szCs w:val="28"/>
        </w:rPr>
        <w:tab/>
      </w:r>
      <w:r w:rsidR="00E01BE2" w:rsidRPr="00AF796C">
        <w:rPr>
          <w:rFonts w:ascii="Lato" w:hAnsi="Lato" w:cs="Tahoma"/>
          <w:sz w:val="28"/>
          <w:szCs w:val="28"/>
        </w:rPr>
        <w:t>2</w:t>
      </w:r>
      <w:r w:rsidR="00A52577">
        <w:rPr>
          <w:rFonts w:ascii="Lato" w:hAnsi="Lato" w:cs="Tahoma"/>
          <w:sz w:val="28"/>
          <w:szCs w:val="28"/>
        </w:rPr>
        <w:t>3</w:t>
      </w:r>
    </w:p>
    <w:p w14:paraId="52B978A5" w14:textId="77777777" w:rsidR="00432FC5" w:rsidRPr="00AF796C" w:rsidRDefault="00432FC5"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 xml:space="preserve">Biology </w:t>
      </w:r>
      <w:r w:rsidRPr="00AF796C">
        <w:rPr>
          <w:rFonts w:ascii="Lato" w:hAnsi="Lato" w:cs="Tahoma"/>
          <w:sz w:val="28"/>
          <w:szCs w:val="28"/>
        </w:rPr>
        <w:tab/>
      </w:r>
      <w:r w:rsidR="00710A33" w:rsidRPr="00AF796C">
        <w:rPr>
          <w:rFonts w:ascii="Lato" w:hAnsi="Lato" w:cs="Tahoma"/>
          <w:sz w:val="28"/>
          <w:szCs w:val="28"/>
        </w:rPr>
        <w:t xml:space="preserve">Advanced Higher </w:t>
      </w:r>
      <w:r w:rsidR="00710A33" w:rsidRPr="00AF796C">
        <w:rPr>
          <w:rFonts w:ascii="Lato" w:hAnsi="Lato" w:cs="Tahoma"/>
          <w:sz w:val="28"/>
          <w:szCs w:val="28"/>
        </w:rPr>
        <w:tab/>
        <w:t>16</w:t>
      </w:r>
    </w:p>
    <w:p w14:paraId="0C8AFE59" w14:textId="45E78069" w:rsidR="00432FC5" w:rsidRPr="00AF796C" w:rsidRDefault="00432FC5"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Busin</w:t>
      </w:r>
      <w:r w:rsidR="00710A33" w:rsidRPr="00AF796C">
        <w:rPr>
          <w:rFonts w:ascii="Lato" w:hAnsi="Lato" w:cs="Tahoma"/>
          <w:sz w:val="28"/>
          <w:szCs w:val="28"/>
        </w:rPr>
        <w:t>e</w:t>
      </w:r>
      <w:r w:rsidR="00E01BE2" w:rsidRPr="00AF796C">
        <w:rPr>
          <w:rFonts w:ascii="Lato" w:hAnsi="Lato" w:cs="Tahoma"/>
          <w:sz w:val="28"/>
          <w:szCs w:val="28"/>
        </w:rPr>
        <w:t xml:space="preserve">ss Management </w:t>
      </w:r>
      <w:r w:rsidR="00E01BE2" w:rsidRPr="00AF796C">
        <w:rPr>
          <w:rFonts w:ascii="Lato" w:hAnsi="Lato" w:cs="Tahoma"/>
          <w:sz w:val="28"/>
          <w:szCs w:val="28"/>
        </w:rPr>
        <w:tab/>
        <w:t xml:space="preserve">Advanced Higher </w:t>
      </w:r>
      <w:r w:rsidR="00E01BE2" w:rsidRPr="00AF796C">
        <w:rPr>
          <w:rFonts w:ascii="Lato" w:hAnsi="Lato" w:cs="Tahoma"/>
          <w:sz w:val="28"/>
          <w:szCs w:val="28"/>
        </w:rPr>
        <w:tab/>
        <w:t>2</w:t>
      </w:r>
      <w:r w:rsidR="00A52577">
        <w:rPr>
          <w:rFonts w:ascii="Lato" w:hAnsi="Lato" w:cs="Tahoma"/>
          <w:sz w:val="28"/>
          <w:szCs w:val="28"/>
        </w:rPr>
        <w:t>2</w:t>
      </w:r>
    </w:p>
    <w:p w14:paraId="4B126134" w14:textId="77777777" w:rsidR="00432FC5" w:rsidRPr="00AF796C" w:rsidRDefault="00710A33"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 xml:space="preserve">Chemistry </w:t>
      </w:r>
      <w:r w:rsidRPr="00AF796C">
        <w:rPr>
          <w:rFonts w:ascii="Lato" w:hAnsi="Lato" w:cs="Tahoma"/>
          <w:sz w:val="28"/>
          <w:szCs w:val="28"/>
        </w:rPr>
        <w:tab/>
        <w:t>Advanced Higher</w:t>
      </w:r>
      <w:r w:rsidRPr="00AF796C">
        <w:rPr>
          <w:rFonts w:ascii="Lato" w:hAnsi="Lato" w:cs="Tahoma"/>
          <w:sz w:val="28"/>
          <w:szCs w:val="28"/>
        </w:rPr>
        <w:tab/>
        <w:t>17</w:t>
      </w:r>
    </w:p>
    <w:p w14:paraId="20BFED99" w14:textId="77777777" w:rsidR="00432FC5" w:rsidRPr="00AF796C" w:rsidRDefault="00432FC5"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 xml:space="preserve">Classical Studies </w:t>
      </w:r>
      <w:r w:rsidRPr="00AF796C">
        <w:rPr>
          <w:rFonts w:ascii="Lato" w:hAnsi="Lato" w:cs="Tahoma"/>
          <w:sz w:val="28"/>
          <w:szCs w:val="28"/>
        </w:rPr>
        <w:tab/>
        <w:t>Advanced Higher</w:t>
      </w:r>
      <w:r w:rsidRPr="00AF796C">
        <w:rPr>
          <w:rFonts w:ascii="Lato" w:hAnsi="Lato" w:cs="Tahoma"/>
          <w:sz w:val="28"/>
          <w:szCs w:val="28"/>
        </w:rPr>
        <w:tab/>
        <w:t>7</w:t>
      </w:r>
    </w:p>
    <w:p w14:paraId="429DCBFF" w14:textId="77777777" w:rsidR="00432FC5" w:rsidRPr="00AF796C" w:rsidRDefault="00710A33"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 xml:space="preserve">Computing </w:t>
      </w:r>
      <w:r w:rsidR="00931CD4" w:rsidRPr="00AF796C">
        <w:rPr>
          <w:rFonts w:ascii="Lato" w:hAnsi="Lato" w:cs="Tahoma"/>
          <w:sz w:val="28"/>
          <w:szCs w:val="28"/>
        </w:rPr>
        <w:t>Science</w:t>
      </w:r>
      <w:r w:rsidRPr="00AF796C">
        <w:rPr>
          <w:rFonts w:ascii="Lato" w:hAnsi="Lato" w:cs="Tahoma"/>
          <w:sz w:val="28"/>
          <w:szCs w:val="28"/>
        </w:rPr>
        <w:tab/>
        <w:t>Advanced Higher</w:t>
      </w:r>
      <w:r w:rsidRPr="00AF796C">
        <w:rPr>
          <w:rFonts w:ascii="Lato" w:hAnsi="Lato" w:cs="Tahoma"/>
          <w:sz w:val="28"/>
          <w:szCs w:val="28"/>
        </w:rPr>
        <w:tab/>
        <w:t>18</w:t>
      </w:r>
    </w:p>
    <w:p w14:paraId="7F06ECA8" w14:textId="77777777" w:rsidR="00432FC5" w:rsidRPr="00AF796C" w:rsidRDefault="00432FC5"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Drama</w:t>
      </w:r>
      <w:r w:rsidRPr="00AF796C">
        <w:rPr>
          <w:rFonts w:ascii="Lato" w:hAnsi="Lato" w:cs="Tahoma"/>
          <w:sz w:val="28"/>
          <w:szCs w:val="28"/>
        </w:rPr>
        <w:tab/>
        <w:t>Advanced Higher</w:t>
      </w:r>
      <w:r w:rsidRPr="00AF796C">
        <w:rPr>
          <w:rFonts w:ascii="Lato" w:hAnsi="Lato" w:cs="Tahoma"/>
          <w:sz w:val="28"/>
          <w:szCs w:val="28"/>
        </w:rPr>
        <w:tab/>
        <w:t>5</w:t>
      </w:r>
    </w:p>
    <w:p w14:paraId="7F07D5CC" w14:textId="7CC0F632" w:rsidR="00432FC5" w:rsidRPr="00AF796C" w:rsidRDefault="00432FC5"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 xml:space="preserve">Economics </w:t>
      </w:r>
      <w:r w:rsidRPr="00AF796C">
        <w:rPr>
          <w:rFonts w:ascii="Lato" w:hAnsi="Lato" w:cs="Tahoma"/>
          <w:sz w:val="28"/>
          <w:szCs w:val="28"/>
        </w:rPr>
        <w:tab/>
        <w:t xml:space="preserve">Advanced Higher </w:t>
      </w:r>
      <w:r w:rsidRPr="00AF796C">
        <w:rPr>
          <w:rFonts w:ascii="Lato" w:hAnsi="Lato" w:cs="Tahoma"/>
          <w:sz w:val="28"/>
          <w:szCs w:val="28"/>
        </w:rPr>
        <w:tab/>
        <w:t>9</w:t>
      </w:r>
    </w:p>
    <w:p w14:paraId="35A00174" w14:textId="77777777" w:rsidR="00BA6F8D" w:rsidRPr="00AF796C" w:rsidRDefault="00BA6F8D"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Environmental Science</w:t>
      </w:r>
      <w:r w:rsidRPr="00AF796C">
        <w:rPr>
          <w:rFonts w:ascii="Lato" w:hAnsi="Lato" w:cs="Tahoma"/>
          <w:sz w:val="28"/>
          <w:szCs w:val="28"/>
        </w:rPr>
        <w:tab/>
        <w:t>Higher</w:t>
      </w:r>
      <w:r w:rsidRPr="00AF796C">
        <w:rPr>
          <w:rFonts w:ascii="Lato" w:hAnsi="Lato" w:cs="Tahoma"/>
          <w:sz w:val="28"/>
          <w:szCs w:val="28"/>
        </w:rPr>
        <w:tab/>
        <w:t>11</w:t>
      </w:r>
    </w:p>
    <w:p w14:paraId="5278C3AA" w14:textId="544791DD" w:rsidR="00190C87" w:rsidRPr="00AF796C" w:rsidRDefault="00190C87" w:rsidP="00B6578E">
      <w:pPr>
        <w:tabs>
          <w:tab w:val="left" w:pos="5103"/>
          <w:tab w:val="right" w:pos="8640"/>
        </w:tabs>
        <w:spacing w:before="60" w:line="240" w:lineRule="atLeast"/>
        <w:jc w:val="both"/>
        <w:rPr>
          <w:rFonts w:ascii="Lato" w:hAnsi="Lato" w:cs="Tahoma"/>
          <w:sz w:val="28"/>
          <w:szCs w:val="28"/>
        </w:rPr>
      </w:pPr>
      <w:r w:rsidRPr="00AF796C">
        <w:rPr>
          <w:rFonts w:ascii="Lato" w:hAnsi="Lato" w:cs="Tahoma"/>
          <w:sz w:val="28"/>
          <w:szCs w:val="28"/>
        </w:rPr>
        <w:t xml:space="preserve">Engineering Science </w:t>
      </w:r>
      <w:r w:rsidRPr="00AF796C">
        <w:rPr>
          <w:rFonts w:ascii="Lato" w:hAnsi="Lato" w:cs="Tahoma"/>
          <w:sz w:val="28"/>
          <w:szCs w:val="28"/>
        </w:rPr>
        <w:tab/>
        <w:t>Advanced Higher</w:t>
      </w:r>
      <w:r w:rsidRPr="00AF796C">
        <w:rPr>
          <w:rFonts w:ascii="Lato" w:hAnsi="Lato" w:cs="Tahoma"/>
          <w:sz w:val="28"/>
          <w:szCs w:val="28"/>
        </w:rPr>
        <w:tab/>
        <w:t>19</w:t>
      </w:r>
      <w:r w:rsidR="00A52577">
        <w:rPr>
          <w:rFonts w:ascii="Lato" w:hAnsi="Lato" w:cs="Tahoma"/>
          <w:sz w:val="28"/>
          <w:szCs w:val="28"/>
        </w:rPr>
        <w:t>,20</w:t>
      </w:r>
    </w:p>
    <w:p w14:paraId="7A2D30B5" w14:textId="77777777" w:rsidR="00432FC5" w:rsidRPr="00AF796C" w:rsidRDefault="00432FC5"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 xml:space="preserve">English </w:t>
      </w:r>
      <w:r w:rsidRPr="00AF796C">
        <w:rPr>
          <w:rFonts w:ascii="Lato" w:hAnsi="Lato" w:cs="Tahoma"/>
          <w:sz w:val="28"/>
          <w:szCs w:val="28"/>
        </w:rPr>
        <w:tab/>
        <w:t>Advanced Higher</w:t>
      </w:r>
      <w:r w:rsidRPr="00AF796C">
        <w:rPr>
          <w:rFonts w:ascii="Lato" w:hAnsi="Lato" w:cs="Tahoma"/>
          <w:sz w:val="28"/>
          <w:szCs w:val="28"/>
        </w:rPr>
        <w:tab/>
        <w:t>4</w:t>
      </w:r>
    </w:p>
    <w:p w14:paraId="79028555" w14:textId="77777777" w:rsidR="00432FC5" w:rsidRPr="00AF796C" w:rsidRDefault="00432FC5"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 xml:space="preserve">Geography </w:t>
      </w:r>
      <w:r w:rsidRPr="00AF796C">
        <w:rPr>
          <w:rFonts w:ascii="Lato" w:hAnsi="Lato" w:cs="Tahoma"/>
          <w:sz w:val="28"/>
          <w:szCs w:val="28"/>
        </w:rPr>
        <w:tab/>
        <w:t>Advanced Higher</w:t>
      </w:r>
      <w:r w:rsidRPr="00AF796C">
        <w:rPr>
          <w:rFonts w:ascii="Lato" w:hAnsi="Lato" w:cs="Tahoma"/>
          <w:sz w:val="28"/>
          <w:szCs w:val="28"/>
        </w:rPr>
        <w:tab/>
        <w:t>10</w:t>
      </w:r>
    </w:p>
    <w:p w14:paraId="2FD61DF7" w14:textId="77777777" w:rsidR="00432FC5" w:rsidRPr="00AF796C" w:rsidRDefault="00BA6F8D"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 xml:space="preserve">History </w:t>
      </w:r>
      <w:r w:rsidRPr="00AF796C">
        <w:rPr>
          <w:rFonts w:ascii="Lato" w:hAnsi="Lato" w:cs="Tahoma"/>
          <w:sz w:val="28"/>
          <w:szCs w:val="28"/>
        </w:rPr>
        <w:tab/>
        <w:t>Advanced Higher</w:t>
      </w:r>
      <w:r w:rsidRPr="00AF796C">
        <w:rPr>
          <w:rFonts w:ascii="Lato" w:hAnsi="Lato" w:cs="Tahoma"/>
          <w:sz w:val="28"/>
          <w:szCs w:val="28"/>
        </w:rPr>
        <w:tab/>
        <w:t>12</w:t>
      </w:r>
    </w:p>
    <w:p w14:paraId="48E867D1" w14:textId="77777777" w:rsidR="00432FC5" w:rsidRPr="00AF796C" w:rsidRDefault="00432FC5"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 xml:space="preserve">Latin </w:t>
      </w:r>
      <w:r w:rsidRPr="00AF796C">
        <w:rPr>
          <w:rFonts w:ascii="Lato" w:hAnsi="Lato" w:cs="Tahoma"/>
          <w:sz w:val="28"/>
          <w:szCs w:val="28"/>
        </w:rPr>
        <w:tab/>
        <w:t>Advanced Higher</w:t>
      </w:r>
      <w:r w:rsidRPr="00AF796C">
        <w:rPr>
          <w:rFonts w:ascii="Lato" w:hAnsi="Lato" w:cs="Tahoma"/>
          <w:sz w:val="28"/>
          <w:szCs w:val="28"/>
        </w:rPr>
        <w:tab/>
        <w:t>6</w:t>
      </w:r>
    </w:p>
    <w:p w14:paraId="224163AC" w14:textId="0C441C2F" w:rsidR="00432FC5" w:rsidRPr="00AF796C" w:rsidRDefault="00710A33"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 xml:space="preserve">Mathematics </w:t>
      </w:r>
      <w:r w:rsidRPr="00AF796C">
        <w:rPr>
          <w:rFonts w:ascii="Lato" w:hAnsi="Lato" w:cs="Tahoma"/>
          <w:sz w:val="28"/>
          <w:szCs w:val="28"/>
        </w:rPr>
        <w:tab/>
        <w:t>Advanced Higher</w:t>
      </w:r>
      <w:r w:rsidRPr="00AF796C">
        <w:rPr>
          <w:rFonts w:ascii="Lato" w:hAnsi="Lato" w:cs="Tahoma"/>
          <w:sz w:val="28"/>
          <w:szCs w:val="28"/>
        </w:rPr>
        <w:tab/>
        <w:t>14</w:t>
      </w:r>
    </w:p>
    <w:p w14:paraId="6DA9706B" w14:textId="6527AA73" w:rsidR="00E01BE2" w:rsidRPr="00AF796C" w:rsidRDefault="00E01BE2"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 xml:space="preserve">Mathematics of Mechanics </w:t>
      </w:r>
      <w:r w:rsidRPr="00AF796C">
        <w:rPr>
          <w:rFonts w:ascii="Lato" w:hAnsi="Lato" w:cs="Tahoma"/>
          <w:sz w:val="28"/>
          <w:szCs w:val="28"/>
        </w:rPr>
        <w:tab/>
        <w:t>Advanced Higher</w:t>
      </w:r>
      <w:r w:rsidRPr="00AF796C">
        <w:rPr>
          <w:rFonts w:ascii="Lato" w:hAnsi="Lato" w:cs="Tahoma"/>
          <w:sz w:val="28"/>
          <w:szCs w:val="28"/>
        </w:rPr>
        <w:tab/>
        <w:t>14</w:t>
      </w:r>
    </w:p>
    <w:p w14:paraId="09E941EA" w14:textId="1CE307AC" w:rsidR="00E01BE2" w:rsidRPr="00AF796C" w:rsidRDefault="00E01BE2"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 xml:space="preserve">Mathematics of Statistics </w:t>
      </w:r>
      <w:r w:rsidRPr="00AF796C">
        <w:rPr>
          <w:rFonts w:ascii="Lato" w:hAnsi="Lato" w:cs="Tahoma"/>
          <w:sz w:val="28"/>
          <w:szCs w:val="28"/>
        </w:rPr>
        <w:tab/>
        <w:t>Advanced Higher</w:t>
      </w:r>
      <w:r w:rsidRPr="00AF796C">
        <w:rPr>
          <w:rFonts w:ascii="Lato" w:hAnsi="Lato" w:cs="Tahoma"/>
          <w:sz w:val="28"/>
          <w:szCs w:val="28"/>
        </w:rPr>
        <w:tab/>
        <w:t>15</w:t>
      </w:r>
    </w:p>
    <w:p w14:paraId="4B311E9D" w14:textId="77777777" w:rsidR="00432FC5" w:rsidRPr="00AF796C" w:rsidRDefault="00710A33"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Mathematics</w:t>
      </w:r>
      <w:r w:rsidRPr="00AF796C">
        <w:rPr>
          <w:rFonts w:ascii="Lato" w:hAnsi="Lato" w:cs="Tahoma"/>
          <w:sz w:val="28"/>
          <w:szCs w:val="28"/>
        </w:rPr>
        <w:tab/>
        <w:t>Higher</w:t>
      </w:r>
      <w:r w:rsidRPr="00AF796C">
        <w:rPr>
          <w:rFonts w:ascii="Lato" w:hAnsi="Lato" w:cs="Tahoma"/>
          <w:sz w:val="28"/>
          <w:szCs w:val="28"/>
        </w:rPr>
        <w:tab/>
        <w:t>15</w:t>
      </w:r>
    </w:p>
    <w:p w14:paraId="2EDEAF9E" w14:textId="15F5FE6B" w:rsidR="00432FC5" w:rsidRPr="00AF796C" w:rsidRDefault="00432FC5"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 xml:space="preserve">Modern Languages </w:t>
      </w:r>
      <w:r w:rsidRPr="00AF796C">
        <w:rPr>
          <w:rFonts w:ascii="Lato" w:hAnsi="Lato" w:cs="Tahoma"/>
          <w:sz w:val="28"/>
          <w:szCs w:val="28"/>
        </w:rPr>
        <w:tab/>
        <w:t>Advanced Higher</w:t>
      </w:r>
      <w:r w:rsidRPr="00AF796C">
        <w:rPr>
          <w:rFonts w:ascii="Lato" w:hAnsi="Lato" w:cs="Tahoma"/>
          <w:sz w:val="28"/>
          <w:szCs w:val="28"/>
        </w:rPr>
        <w:tab/>
        <w:t>8</w:t>
      </w:r>
    </w:p>
    <w:p w14:paraId="2E20A242" w14:textId="77777777" w:rsidR="00432FC5" w:rsidRPr="00AF796C" w:rsidRDefault="00432FC5"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Mo</w:t>
      </w:r>
      <w:r w:rsidR="00BA6F8D" w:rsidRPr="00AF796C">
        <w:rPr>
          <w:rFonts w:ascii="Lato" w:hAnsi="Lato" w:cs="Tahoma"/>
          <w:sz w:val="28"/>
          <w:szCs w:val="28"/>
        </w:rPr>
        <w:t xml:space="preserve">dern Studies </w:t>
      </w:r>
      <w:r w:rsidR="00BA6F8D" w:rsidRPr="00AF796C">
        <w:rPr>
          <w:rFonts w:ascii="Lato" w:hAnsi="Lato" w:cs="Tahoma"/>
          <w:sz w:val="28"/>
          <w:szCs w:val="28"/>
        </w:rPr>
        <w:tab/>
        <w:t>Advanced Higher</w:t>
      </w:r>
      <w:r w:rsidR="00BA6F8D" w:rsidRPr="00AF796C">
        <w:rPr>
          <w:rFonts w:ascii="Lato" w:hAnsi="Lato" w:cs="Tahoma"/>
          <w:sz w:val="28"/>
          <w:szCs w:val="28"/>
        </w:rPr>
        <w:tab/>
        <w:t>13</w:t>
      </w:r>
    </w:p>
    <w:p w14:paraId="0ECD3E0B" w14:textId="7FF7C11A" w:rsidR="00432FC5" w:rsidRPr="00AF796C" w:rsidRDefault="00432FC5"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 xml:space="preserve">Music </w:t>
      </w:r>
      <w:r w:rsidRPr="00AF796C">
        <w:rPr>
          <w:rFonts w:ascii="Lato" w:hAnsi="Lato" w:cs="Tahoma"/>
          <w:sz w:val="28"/>
          <w:szCs w:val="28"/>
        </w:rPr>
        <w:tab/>
        <w:t>Advanced Higher</w:t>
      </w:r>
      <w:r w:rsidRPr="00AF796C">
        <w:rPr>
          <w:rFonts w:ascii="Lato" w:hAnsi="Lato" w:cs="Tahoma"/>
          <w:sz w:val="28"/>
          <w:szCs w:val="28"/>
        </w:rPr>
        <w:tab/>
      </w:r>
      <w:r w:rsidR="00FC54F2" w:rsidRPr="00AF796C">
        <w:rPr>
          <w:rFonts w:ascii="Lato" w:hAnsi="Lato" w:cs="Tahoma"/>
          <w:sz w:val="28"/>
          <w:szCs w:val="28"/>
        </w:rPr>
        <w:t>2</w:t>
      </w:r>
      <w:r w:rsidR="00A52577">
        <w:rPr>
          <w:rFonts w:ascii="Lato" w:hAnsi="Lato" w:cs="Tahoma"/>
          <w:sz w:val="28"/>
          <w:szCs w:val="28"/>
        </w:rPr>
        <w:t>4</w:t>
      </w:r>
    </w:p>
    <w:p w14:paraId="5D3CEC96" w14:textId="0BB465FB" w:rsidR="00850514" w:rsidRPr="00AF796C" w:rsidRDefault="00850514"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 xml:space="preserve">Music Technology </w:t>
      </w:r>
      <w:r w:rsidRPr="00AF796C">
        <w:rPr>
          <w:rFonts w:ascii="Lato" w:hAnsi="Lato" w:cs="Tahoma"/>
          <w:sz w:val="28"/>
          <w:szCs w:val="28"/>
        </w:rPr>
        <w:tab/>
        <w:t>Higher Nation</w:t>
      </w:r>
      <w:r w:rsidR="00E01BE2" w:rsidRPr="00AF796C">
        <w:rPr>
          <w:rFonts w:ascii="Lato" w:hAnsi="Lato" w:cs="Tahoma"/>
          <w:sz w:val="28"/>
          <w:szCs w:val="28"/>
        </w:rPr>
        <w:t>al Units</w:t>
      </w:r>
      <w:r w:rsidR="00E01BE2" w:rsidRPr="00AF796C">
        <w:rPr>
          <w:rFonts w:ascii="Lato" w:hAnsi="Lato" w:cs="Tahoma"/>
          <w:sz w:val="28"/>
          <w:szCs w:val="28"/>
        </w:rPr>
        <w:tab/>
        <w:t>2</w:t>
      </w:r>
      <w:r w:rsidR="00A52577">
        <w:rPr>
          <w:rFonts w:ascii="Lato" w:hAnsi="Lato" w:cs="Tahoma"/>
          <w:sz w:val="28"/>
          <w:szCs w:val="28"/>
        </w:rPr>
        <w:t>4</w:t>
      </w:r>
    </w:p>
    <w:p w14:paraId="1BFBAB74" w14:textId="2F81568F" w:rsidR="00432FC5" w:rsidRPr="00AF796C" w:rsidRDefault="00432FC5" w:rsidP="00B6578E">
      <w:pPr>
        <w:tabs>
          <w:tab w:val="left" w:pos="5103"/>
          <w:tab w:val="right" w:pos="8640"/>
        </w:tabs>
        <w:spacing w:before="60"/>
        <w:jc w:val="both"/>
        <w:rPr>
          <w:rFonts w:ascii="Lato" w:hAnsi="Lato" w:cs="Tahoma"/>
          <w:sz w:val="28"/>
          <w:szCs w:val="28"/>
        </w:rPr>
      </w:pPr>
      <w:r w:rsidRPr="00AF796C">
        <w:rPr>
          <w:rFonts w:ascii="Lato" w:hAnsi="Lato" w:cs="Tahoma"/>
          <w:sz w:val="28"/>
          <w:szCs w:val="28"/>
        </w:rPr>
        <w:t xml:space="preserve">Photography </w:t>
      </w:r>
      <w:r w:rsidRPr="00AF796C">
        <w:rPr>
          <w:rFonts w:ascii="Lato" w:hAnsi="Lato" w:cs="Tahoma"/>
          <w:sz w:val="28"/>
          <w:szCs w:val="28"/>
        </w:rPr>
        <w:tab/>
        <w:t>Higher</w:t>
      </w:r>
      <w:r w:rsidR="003F490A" w:rsidRPr="00AF796C">
        <w:rPr>
          <w:rFonts w:ascii="Lato" w:hAnsi="Lato" w:cs="Tahoma"/>
          <w:sz w:val="28"/>
          <w:szCs w:val="28"/>
        </w:rPr>
        <w:tab/>
        <w:t>2</w:t>
      </w:r>
      <w:r w:rsidR="00A52577">
        <w:rPr>
          <w:rFonts w:ascii="Lato" w:hAnsi="Lato" w:cs="Tahoma"/>
          <w:sz w:val="28"/>
          <w:szCs w:val="28"/>
        </w:rPr>
        <w:t>6</w:t>
      </w:r>
    </w:p>
    <w:p w14:paraId="51D15E1F" w14:textId="77777777" w:rsidR="00432FC5" w:rsidRPr="00AF796C" w:rsidRDefault="002C3F1F" w:rsidP="00B6578E">
      <w:pPr>
        <w:tabs>
          <w:tab w:val="left" w:pos="5103"/>
          <w:tab w:val="right" w:pos="8640"/>
        </w:tabs>
        <w:spacing w:before="60" w:line="240" w:lineRule="atLeast"/>
        <w:jc w:val="both"/>
        <w:rPr>
          <w:rFonts w:ascii="Lato" w:hAnsi="Lato" w:cs="Tahoma"/>
          <w:sz w:val="28"/>
          <w:szCs w:val="28"/>
        </w:rPr>
      </w:pPr>
      <w:r w:rsidRPr="00AF796C">
        <w:rPr>
          <w:rFonts w:ascii="Lato" w:hAnsi="Lato" w:cs="Tahoma"/>
          <w:sz w:val="28"/>
          <w:szCs w:val="28"/>
        </w:rPr>
        <w:t xml:space="preserve">Physics </w:t>
      </w:r>
      <w:r w:rsidRPr="00AF796C">
        <w:rPr>
          <w:rFonts w:ascii="Lato" w:hAnsi="Lato" w:cs="Tahoma"/>
          <w:sz w:val="28"/>
          <w:szCs w:val="28"/>
        </w:rPr>
        <w:tab/>
        <w:t>Advanced Higher</w:t>
      </w:r>
      <w:r w:rsidR="00710A33" w:rsidRPr="00AF796C">
        <w:rPr>
          <w:rFonts w:ascii="Lato" w:hAnsi="Lato" w:cs="Tahoma"/>
          <w:sz w:val="28"/>
          <w:szCs w:val="28"/>
        </w:rPr>
        <w:tab/>
        <w:t>16</w:t>
      </w:r>
    </w:p>
    <w:p w14:paraId="18BE01B4" w14:textId="7CE92DF2" w:rsidR="006F0268" w:rsidRPr="00AF796C" w:rsidRDefault="00E01BE2" w:rsidP="00B6578E">
      <w:pPr>
        <w:tabs>
          <w:tab w:val="left" w:pos="5103"/>
          <w:tab w:val="right" w:pos="8640"/>
        </w:tabs>
        <w:spacing w:before="60" w:line="240" w:lineRule="atLeast"/>
        <w:jc w:val="both"/>
        <w:rPr>
          <w:rFonts w:ascii="Lato" w:hAnsi="Lato" w:cs="Tahoma"/>
          <w:sz w:val="28"/>
          <w:szCs w:val="28"/>
        </w:rPr>
      </w:pPr>
      <w:r w:rsidRPr="00AF796C">
        <w:rPr>
          <w:rFonts w:ascii="Lato" w:hAnsi="Lato" w:cs="Tahoma"/>
          <w:sz w:val="28"/>
          <w:szCs w:val="28"/>
        </w:rPr>
        <w:t>Politics</w:t>
      </w:r>
      <w:r w:rsidRPr="00AF796C">
        <w:rPr>
          <w:rFonts w:ascii="Lato" w:hAnsi="Lato" w:cs="Tahoma"/>
          <w:sz w:val="28"/>
          <w:szCs w:val="28"/>
        </w:rPr>
        <w:tab/>
        <w:t>Higher</w:t>
      </w:r>
      <w:r w:rsidRPr="00AF796C">
        <w:rPr>
          <w:rFonts w:ascii="Lato" w:hAnsi="Lato" w:cs="Tahoma"/>
          <w:sz w:val="28"/>
          <w:szCs w:val="28"/>
        </w:rPr>
        <w:tab/>
        <w:t>2</w:t>
      </w:r>
      <w:r w:rsidR="00A52577">
        <w:rPr>
          <w:rFonts w:ascii="Lato" w:hAnsi="Lato" w:cs="Tahoma"/>
          <w:sz w:val="28"/>
          <w:szCs w:val="28"/>
        </w:rPr>
        <w:t>7</w:t>
      </w:r>
    </w:p>
    <w:p w14:paraId="33F5C2E6" w14:textId="1545DD23" w:rsidR="00D3083B" w:rsidRDefault="00D3083B" w:rsidP="00B6578E">
      <w:pPr>
        <w:tabs>
          <w:tab w:val="left" w:pos="5103"/>
          <w:tab w:val="right" w:pos="8640"/>
        </w:tabs>
        <w:spacing w:before="60" w:line="240" w:lineRule="atLeast"/>
        <w:jc w:val="both"/>
        <w:rPr>
          <w:rFonts w:ascii="Lato" w:hAnsi="Lato" w:cs="Tahoma"/>
          <w:sz w:val="28"/>
          <w:szCs w:val="28"/>
        </w:rPr>
      </w:pPr>
      <w:r w:rsidRPr="00AF796C">
        <w:rPr>
          <w:rFonts w:ascii="Lato" w:hAnsi="Lato" w:cs="Tahoma"/>
          <w:sz w:val="28"/>
          <w:szCs w:val="28"/>
        </w:rPr>
        <w:t>Physical Education</w:t>
      </w:r>
      <w:r w:rsidRPr="00AF796C">
        <w:rPr>
          <w:rFonts w:ascii="Lato" w:hAnsi="Lato" w:cs="Tahoma"/>
          <w:sz w:val="28"/>
          <w:szCs w:val="28"/>
        </w:rPr>
        <w:tab/>
        <w:t>Advanced Higher</w:t>
      </w:r>
      <w:r w:rsidRPr="00AF796C">
        <w:rPr>
          <w:rFonts w:ascii="Lato" w:hAnsi="Lato" w:cs="Tahoma"/>
          <w:sz w:val="28"/>
          <w:szCs w:val="28"/>
        </w:rPr>
        <w:tab/>
        <w:t>2</w:t>
      </w:r>
      <w:r w:rsidR="00A52577">
        <w:rPr>
          <w:rFonts w:ascii="Lato" w:hAnsi="Lato" w:cs="Tahoma"/>
          <w:sz w:val="28"/>
          <w:szCs w:val="28"/>
        </w:rPr>
        <w:t>8</w:t>
      </w:r>
    </w:p>
    <w:p w14:paraId="26A25595" w14:textId="62074D99" w:rsidR="00D278C9" w:rsidRDefault="00D278C9" w:rsidP="00B6578E">
      <w:pPr>
        <w:tabs>
          <w:tab w:val="left" w:pos="5103"/>
          <w:tab w:val="right" w:pos="8640"/>
        </w:tabs>
        <w:spacing w:before="60" w:line="240" w:lineRule="atLeast"/>
        <w:jc w:val="both"/>
        <w:rPr>
          <w:rFonts w:ascii="Lato" w:hAnsi="Lato" w:cs="Tahoma"/>
          <w:sz w:val="28"/>
          <w:szCs w:val="28"/>
        </w:rPr>
      </w:pPr>
      <w:r>
        <w:rPr>
          <w:rFonts w:ascii="Lato" w:hAnsi="Lato" w:cs="Tahoma"/>
          <w:sz w:val="28"/>
          <w:szCs w:val="28"/>
        </w:rPr>
        <w:t>Product Design</w:t>
      </w:r>
      <w:r>
        <w:rPr>
          <w:rFonts w:ascii="Lato" w:hAnsi="Lato" w:cs="Tahoma"/>
          <w:sz w:val="28"/>
          <w:szCs w:val="28"/>
        </w:rPr>
        <w:tab/>
        <w:t>A Level</w:t>
      </w:r>
      <w:r>
        <w:rPr>
          <w:rFonts w:ascii="Lato" w:hAnsi="Lato" w:cs="Tahoma"/>
          <w:sz w:val="28"/>
          <w:szCs w:val="28"/>
        </w:rPr>
        <w:tab/>
        <w:t>20,21</w:t>
      </w:r>
    </w:p>
    <w:p w14:paraId="4D38C969" w14:textId="2FE6FFA6" w:rsidR="00A52577" w:rsidRPr="00AF796C" w:rsidRDefault="00A52577" w:rsidP="00B6578E">
      <w:pPr>
        <w:tabs>
          <w:tab w:val="left" w:pos="5103"/>
          <w:tab w:val="right" w:pos="8640"/>
        </w:tabs>
        <w:spacing w:before="60" w:line="240" w:lineRule="atLeast"/>
        <w:jc w:val="both"/>
        <w:rPr>
          <w:rFonts w:ascii="Lato" w:hAnsi="Lato" w:cs="Tahoma"/>
          <w:sz w:val="28"/>
          <w:szCs w:val="28"/>
        </w:rPr>
      </w:pPr>
      <w:r>
        <w:rPr>
          <w:rFonts w:ascii="Lato" w:hAnsi="Lato" w:cs="Tahoma"/>
          <w:sz w:val="28"/>
          <w:szCs w:val="28"/>
        </w:rPr>
        <w:t>Spanish</w:t>
      </w:r>
      <w:r>
        <w:rPr>
          <w:rFonts w:ascii="Lato" w:hAnsi="Lato" w:cs="Tahoma"/>
          <w:sz w:val="28"/>
          <w:szCs w:val="28"/>
        </w:rPr>
        <w:tab/>
        <w:t>National 5/Higher</w:t>
      </w:r>
      <w:r>
        <w:rPr>
          <w:rFonts w:ascii="Lato" w:hAnsi="Lato" w:cs="Tahoma"/>
          <w:sz w:val="28"/>
          <w:szCs w:val="28"/>
        </w:rPr>
        <w:tab/>
        <w:t>8</w:t>
      </w:r>
    </w:p>
    <w:p w14:paraId="1937694C" w14:textId="64DD9281" w:rsidR="00B632A7" w:rsidRPr="00AF796C" w:rsidRDefault="00B632A7" w:rsidP="00B6578E">
      <w:pPr>
        <w:tabs>
          <w:tab w:val="left" w:pos="5103"/>
          <w:tab w:val="right" w:pos="8640"/>
        </w:tabs>
        <w:spacing w:before="60" w:line="240" w:lineRule="atLeast"/>
        <w:jc w:val="both"/>
        <w:rPr>
          <w:rFonts w:ascii="Lato" w:hAnsi="Lato" w:cs="Tahoma"/>
          <w:sz w:val="28"/>
          <w:szCs w:val="28"/>
        </w:rPr>
      </w:pPr>
      <w:r w:rsidRPr="00AF796C">
        <w:rPr>
          <w:rFonts w:ascii="Lato" w:hAnsi="Lato" w:cs="Tahoma"/>
          <w:sz w:val="28"/>
          <w:szCs w:val="28"/>
        </w:rPr>
        <w:t>Scotti</w:t>
      </w:r>
      <w:r w:rsidR="00764A55" w:rsidRPr="00AF796C">
        <w:rPr>
          <w:rFonts w:ascii="Lato" w:hAnsi="Lato" w:cs="Tahoma"/>
          <w:sz w:val="28"/>
          <w:szCs w:val="28"/>
        </w:rPr>
        <w:t>sh Baccalaureate – Science</w:t>
      </w:r>
      <w:r w:rsidR="00E01BE2" w:rsidRPr="00AF796C">
        <w:rPr>
          <w:rFonts w:ascii="Lato" w:hAnsi="Lato" w:cs="Tahoma"/>
          <w:sz w:val="28"/>
          <w:szCs w:val="28"/>
        </w:rPr>
        <w:tab/>
      </w:r>
      <w:r w:rsidR="00E01BE2" w:rsidRPr="00AF796C">
        <w:rPr>
          <w:rFonts w:ascii="Lato" w:hAnsi="Lato" w:cs="Tahoma"/>
          <w:sz w:val="28"/>
          <w:szCs w:val="28"/>
        </w:rPr>
        <w:tab/>
      </w:r>
      <w:r w:rsidR="00A52577">
        <w:rPr>
          <w:rFonts w:ascii="Lato" w:hAnsi="Lato" w:cs="Tahoma"/>
          <w:sz w:val="28"/>
          <w:szCs w:val="28"/>
        </w:rPr>
        <w:t>29</w:t>
      </w:r>
    </w:p>
    <w:p w14:paraId="00044D1B" w14:textId="75C69103" w:rsidR="00764A55" w:rsidRPr="00AF796C" w:rsidRDefault="00B632A7" w:rsidP="00B6578E">
      <w:pPr>
        <w:tabs>
          <w:tab w:val="left" w:pos="5103"/>
          <w:tab w:val="right" w:pos="8640"/>
        </w:tabs>
        <w:spacing w:before="60" w:line="240" w:lineRule="atLeast"/>
        <w:jc w:val="both"/>
        <w:rPr>
          <w:rFonts w:ascii="Lato" w:hAnsi="Lato" w:cs="Tahoma"/>
          <w:sz w:val="28"/>
          <w:szCs w:val="28"/>
        </w:rPr>
      </w:pPr>
      <w:r w:rsidRPr="00AF796C">
        <w:rPr>
          <w:rFonts w:ascii="Lato" w:hAnsi="Lato" w:cs="Tahoma"/>
          <w:sz w:val="28"/>
          <w:szCs w:val="28"/>
        </w:rPr>
        <w:t xml:space="preserve">Scottish Baccalaureate </w:t>
      </w:r>
      <w:r w:rsidR="00764A55" w:rsidRPr="00AF796C">
        <w:rPr>
          <w:rFonts w:ascii="Lato" w:hAnsi="Lato" w:cs="Tahoma"/>
          <w:sz w:val="28"/>
          <w:szCs w:val="28"/>
        </w:rPr>
        <w:t>– Languages</w:t>
      </w:r>
      <w:r w:rsidR="00E01BE2" w:rsidRPr="00AF796C">
        <w:rPr>
          <w:rFonts w:ascii="Lato" w:hAnsi="Lato" w:cs="Tahoma"/>
          <w:sz w:val="28"/>
          <w:szCs w:val="28"/>
        </w:rPr>
        <w:tab/>
      </w:r>
      <w:r w:rsidR="00E01BE2" w:rsidRPr="00AF796C">
        <w:rPr>
          <w:rFonts w:ascii="Lato" w:hAnsi="Lato" w:cs="Tahoma"/>
          <w:sz w:val="28"/>
          <w:szCs w:val="28"/>
        </w:rPr>
        <w:tab/>
        <w:t>3</w:t>
      </w:r>
      <w:r w:rsidR="00A52577">
        <w:rPr>
          <w:rFonts w:ascii="Lato" w:hAnsi="Lato" w:cs="Tahoma"/>
          <w:sz w:val="28"/>
          <w:szCs w:val="28"/>
        </w:rPr>
        <w:t>0</w:t>
      </w:r>
    </w:p>
    <w:p w14:paraId="40E380EA" w14:textId="2BA63597" w:rsidR="00764A55" w:rsidRPr="00AF796C" w:rsidRDefault="00764A55" w:rsidP="00B6578E">
      <w:pPr>
        <w:tabs>
          <w:tab w:val="left" w:pos="5103"/>
          <w:tab w:val="right" w:pos="8640"/>
        </w:tabs>
        <w:spacing w:before="60" w:line="240" w:lineRule="atLeast"/>
        <w:jc w:val="both"/>
        <w:rPr>
          <w:rFonts w:ascii="Lato" w:hAnsi="Lato" w:cs="Tahoma"/>
          <w:sz w:val="28"/>
          <w:szCs w:val="28"/>
        </w:rPr>
      </w:pPr>
      <w:r w:rsidRPr="00AF796C">
        <w:rPr>
          <w:rFonts w:ascii="Lato" w:hAnsi="Lato" w:cs="Tahoma"/>
          <w:sz w:val="28"/>
          <w:szCs w:val="28"/>
        </w:rPr>
        <w:t xml:space="preserve">Scottish Baccalaureate </w:t>
      </w:r>
      <w:r w:rsidR="00BA6F8D" w:rsidRPr="00AF796C">
        <w:rPr>
          <w:rFonts w:ascii="Lato" w:hAnsi="Lato" w:cs="Tahoma"/>
          <w:sz w:val="28"/>
          <w:szCs w:val="28"/>
        </w:rPr>
        <w:t>– Social Sci</w:t>
      </w:r>
      <w:r w:rsidR="00190C87" w:rsidRPr="00AF796C">
        <w:rPr>
          <w:rFonts w:ascii="Lato" w:hAnsi="Lato" w:cs="Tahoma"/>
          <w:sz w:val="28"/>
          <w:szCs w:val="28"/>
        </w:rPr>
        <w:t>ences</w:t>
      </w:r>
      <w:r w:rsidR="00190C87" w:rsidRPr="00AF796C">
        <w:rPr>
          <w:rFonts w:ascii="Lato" w:hAnsi="Lato" w:cs="Tahoma"/>
          <w:sz w:val="28"/>
          <w:szCs w:val="28"/>
        </w:rPr>
        <w:tab/>
      </w:r>
      <w:r w:rsidR="00850514" w:rsidRPr="00AF796C">
        <w:rPr>
          <w:rFonts w:ascii="Lato" w:hAnsi="Lato" w:cs="Tahoma"/>
          <w:sz w:val="28"/>
          <w:szCs w:val="28"/>
        </w:rPr>
        <w:tab/>
      </w:r>
      <w:r w:rsidR="00E01BE2" w:rsidRPr="00AF796C">
        <w:rPr>
          <w:rFonts w:ascii="Lato" w:hAnsi="Lato" w:cs="Tahoma"/>
          <w:sz w:val="28"/>
          <w:szCs w:val="28"/>
        </w:rPr>
        <w:t>3</w:t>
      </w:r>
      <w:r w:rsidR="00A52577">
        <w:rPr>
          <w:rFonts w:ascii="Lato" w:hAnsi="Lato" w:cs="Tahoma"/>
          <w:sz w:val="28"/>
          <w:szCs w:val="28"/>
        </w:rPr>
        <w:t>1</w:t>
      </w:r>
    </w:p>
    <w:p w14:paraId="5F5E65B3" w14:textId="3BA5C870" w:rsidR="00B632A7" w:rsidRPr="00AF796C" w:rsidRDefault="00764A55" w:rsidP="00B6578E">
      <w:pPr>
        <w:tabs>
          <w:tab w:val="left" w:pos="5103"/>
          <w:tab w:val="right" w:pos="8640"/>
        </w:tabs>
        <w:spacing w:before="60" w:line="240" w:lineRule="atLeast"/>
        <w:jc w:val="both"/>
        <w:rPr>
          <w:rFonts w:ascii="Lato" w:hAnsi="Lato" w:cs="Tahoma"/>
          <w:sz w:val="28"/>
          <w:szCs w:val="28"/>
        </w:rPr>
      </w:pPr>
      <w:r w:rsidRPr="00AF796C">
        <w:rPr>
          <w:rFonts w:ascii="Lato" w:hAnsi="Lato" w:cs="Tahoma"/>
          <w:sz w:val="28"/>
          <w:szCs w:val="28"/>
        </w:rPr>
        <w:t xml:space="preserve">Scottish Baccalaureate </w:t>
      </w:r>
      <w:r w:rsidR="00190C87" w:rsidRPr="00AF796C">
        <w:rPr>
          <w:rFonts w:ascii="Lato" w:hAnsi="Lato" w:cs="Tahoma"/>
          <w:sz w:val="28"/>
          <w:szCs w:val="28"/>
        </w:rPr>
        <w:t>– Expressive Arts</w:t>
      </w:r>
      <w:r w:rsidR="00190C87" w:rsidRPr="00AF796C">
        <w:rPr>
          <w:rFonts w:ascii="Lato" w:hAnsi="Lato" w:cs="Tahoma"/>
          <w:sz w:val="28"/>
          <w:szCs w:val="28"/>
        </w:rPr>
        <w:tab/>
      </w:r>
      <w:r w:rsidR="00850514" w:rsidRPr="00AF796C">
        <w:rPr>
          <w:rFonts w:ascii="Lato" w:hAnsi="Lato" w:cs="Tahoma"/>
          <w:sz w:val="28"/>
          <w:szCs w:val="28"/>
        </w:rPr>
        <w:tab/>
      </w:r>
      <w:r w:rsidR="00E01BE2" w:rsidRPr="00AF796C">
        <w:rPr>
          <w:rFonts w:ascii="Lato" w:hAnsi="Lato" w:cs="Tahoma"/>
          <w:sz w:val="28"/>
          <w:szCs w:val="28"/>
        </w:rPr>
        <w:t>3</w:t>
      </w:r>
      <w:r w:rsidR="00A52577">
        <w:rPr>
          <w:rFonts w:ascii="Lato" w:hAnsi="Lato" w:cs="Tahoma"/>
          <w:sz w:val="28"/>
          <w:szCs w:val="28"/>
        </w:rPr>
        <w:t>2</w:t>
      </w:r>
    </w:p>
    <w:p w14:paraId="3430C9A7" w14:textId="3A7EA138" w:rsidR="006F7D03" w:rsidRPr="00AF796C" w:rsidRDefault="00432FC5" w:rsidP="00B6578E">
      <w:pPr>
        <w:pStyle w:val="Heading1"/>
        <w:spacing w:before="0"/>
        <w:rPr>
          <w:rFonts w:ascii="Lato" w:hAnsi="Lato" w:cs="Tahoma"/>
          <w:b w:val="0"/>
          <w:sz w:val="28"/>
        </w:rPr>
      </w:pPr>
      <w:r w:rsidRPr="00AF796C">
        <w:rPr>
          <w:rFonts w:ascii="Lato" w:hAnsi="Lato" w:cs="Tahoma"/>
          <w:b w:val="0"/>
          <w:sz w:val="28"/>
        </w:rPr>
        <w:br w:type="page"/>
      </w:r>
      <w:r w:rsidR="006F7D03" w:rsidRPr="00AF796C">
        <w:rPr>
          <w:rFonts w:ascii="Lato" w:hAnsi="Lato" w:cs="Tahoma"/>
          <w:b w:val="0"/>
          <w:bCs/>
          <w:sz w:val="32"/>
          <w:szCs w:val="32"/>
          <w:u w:val="none"/>
        </w:rPr>
        <w:lastRenderedPageBreak/>
        <w:t>This page should be read as a continuation of the introduction in the Form V booklet.</w:t>
      </w:r>
    </w:p>
    <w:p w14:paraId="0562CB0E" w14:textId="77777777" w:rsidR="006F7D03" w:rsidRPr="00AF796C" w:rsidRDefault="006F7D03" w:rsidP="00B6578E">
      <w:pPr>
        <w:pStyle w:val="BodyText3"/>
        <w:rPr>
          <w:rFonts w:ascii="Lato" w:hAnsi="Lato" w:cs="Tahoma"/>
          <w:sz w:val="22"/>
        </w:rPr>
      </w:pPr>
    </w:p>
    <w:p w14:paraId="34CE0A41" w14:textId="77777777" w:rsidR="00CF7DC9" w:rsidRPr="00AF796C" w:rsidRDefault="00CF7DC9" w:rsidP="00B6578E">
      <w:pPr>
        <w:pStyle w:val="BodyText3"/>
        <w:rPr>
          <w:rFonts w:ascii="Lato" w:hAnsi="Lato" w:cs="Tahoma"/>
          <w:sz w:val="22"/>
        </w:rPr>
      </w:pPr>
    </w:p>
    <w:p w14:paraId="1D3EA25B" w14:textId="77777777" w:rsidR="00FC74B9" w:rsidRPr="00AF796C" w:rsidRDefault="00FC74B9" w:rsidP="00B6578E">
      <w:pPr>
        <w:pStyle w:val="BodyText3"/>
        <w:rPr>
          <w:rFonts w:ascii="Lato" w:hAnsi="Lato" w:cs="Tahoma"/>
          <w:b/>
          <w:sz w:val="28"/>
          <w:szCs w:val="28"/>
        </w:rPr>
      </w:pPr>
      <w:r w:rsidRPr="00AF796C">
        <w:rPr>
          <w:rFonts w:ascii="Lato" w:hAnsi="Lato" w:cs="Tahoma"/>
          <w:b/>
          <w:sz w:val="28"/>
          <w:szCs w:val="28"/>
        </w:rPr>
        <w:t>ADVANCED HIGHER COURSES</w:t>
      </w:r>
    </w:p>
    <w:p w14:paraId="62EBF3C5" w14:textId="77777777" w:rsidR="00FC74B9" w:rsidRPr="00AF796C" w:rsidRDefault="00FC74B9" w:rsidP="00B6578E">
      <w:pPr>
        <w:jc w:val="both"/>
        <w:rPr>
          <w:rFonts w:ascii="Lato" w:hAnsi="Lato" w:cs="Tahoma"/>
          <w:sz w:val="22"/>
        </w:rPr>
      </w:pPr>
    </w:p>
    <w:p w14:paraId="61A5C093" w14:textId="77777777" w:rsidR="00FC74B9" w:rsidRPr="00AF796C" w:rsidRDefault="00FC74B9" w:rsidP="00B6578E">
      <w:pPr>
        <w:jc w:val="both"/>
        <w:rPr>
          <w:rFonts w:ascii="Lato" w:hAnsi="Lato" w:cs="Tahoma"/>
          <w:sz w:val="22"/>
        </w:rPr>
      </w:pPr>
      <w:r w:rsidRPr="00AF796C">
        <w:rPr>
          <w:rFonts w:ascii="Lato" w:hAnsi="Lato" w:cs="Tahoma"/>
          <w:sz w:val="22"/>
        </w:rPr>
        <w:t xml:space="preserve">Nearly all pupils at </w:t>
      </w:r>
      <w:smartTag w:uri="urn:schemas-microsoft-com:office:smarttags" w:element="place">
        <w:smartTag w:uri="urn:schemas-microsoft-com:office:smarttags" w:element="PlaceName">
          <w:r w:rsidRPr="00AF796C">
            <w:rPr>
              <w:rFonts w:ascii="Lato" w:hAnsi="Lato" w:cs="Tahoma"/>
              <w:sz w:val="22"/>
            </w:rPr>
            <w:t>Dollar</w:t>
          </w:r>
        </w:smartTag>
        <w:r w:rsidRPr="00AF796C">
          <w:rPr>
            <w:rFonts w:ascii="Lato" w:hAnsi="Lato" w:cs="Tahoma"/>
            <w:sz w:val="22"/>
          </w:rPr>
          <w:t xml:space="preserve"> </w:t>
        </w:r>
        <w:smartTag w:uri="urn:schemas-microsoft-com:office:smarttags" w:element="PlaceType">
          <w:r w:rsidRPr="00AF796C">
            <w:rPr>
              <w:rFonts w:ascii="Lato" w:hAnsi="Lato" w:cs="Tahoma"/>
              <w:sz w:val="22"/>
            </w:rPr>
            <w:t>Academy</w:t>
          </w:r>
        </w:smartTag>
      </w:smartTag>
      <w:r w:rsidR="00400863" w:rsidRPr="00AF796C">
        <w:rPr>
          <w:rFonts w:ascii="Lato" w:hAnsi="Lato" w:cs="Tahoma"/>
          <w:sz w:val="22"/>
        </w:rPr>
        <w:t xml:space="preserve"> achieve good National 5 passes</w:t>
      </w:r>
      <w:r w:rsidRPr="00AF796C">
        <w:rPr>
          <w:rFonts w:ascii="Lato" w:hAnsi="Lato" w:cs="Tahoma"/>
          <w:sz w:val="22"/>
        </w:rPr>
        <w:t xml:space="preserve"> in Form </w:t>
      </w:r>
      <w:proofErr w:type="spellStart"/>
      <w:r w:rsidRPr="00AF796C">
        <w:rPr>
          <w:rFonts w:ascii="Lato" w:hAnsi="Lato" w:cs="Tahoma"/>
          <w:sz w:val="22"/>
        </w:rPr>
        <w:t>lV</w:t>
      </w:r>
      <w:proofErr w:type="spellEnd"/>
      <w:r w:rsidRPr="00AF796C">
        <w:rPr>
          <w:rFonts w:ascii="Lato" w:hAnsi="Lato" w:cs="Tahoma"/>
          <w:sz w:val="22"/>
        </w:rPr>
        <w:t xml:space="preserve"> and progress to Higher Courses in Form </w:t>
      </w:r>
      <w:r w:rsidR="00931CD4" w:rsidRPr="00AF796C">
        <w:rPr>
          <w:rFonts w:ascii="Lato" w:hAnsi="Lato" w:cs="Tahoma"/>
          <w:sz w:val="22"/>
        </w:rPr>
        <w:t>V, usually taking five Highers.</w:t>
      </w:r>
      <w:r w:rsidRPr="00AF796C">
        <w:rPr>
          <w:rFonts w:ascii="Lato" w:hAnsi="Lato" w:cs="Tahoma"/>
          <w:sz w:val="22"/>
        </w:rPr>
        <w:t xml:space="preserve"> Progress into Form VI allows both for deepening the curriculum by studying Form V subjects at Advanced Higher and for broadening the curriculum by taking new subjects.</w:t>
      </w:r>
    </w:p>
    <w:p w14:paraId="6D98A12B" w14:textId="77777777" w:rsidR="00FC74B9" w:rsidRPr="00AF796C" w:rsidRDefault="00FC74B9" w:rsidP="00B6578E">
      <w:pPr>
        <w:jc w:val="both"/>
        <w:rPr>
          <w:rFonts w:ascii="Lato" w:hAnsi="Lato" w:cs="Tahoma"/>
          <w:sz w:val="22"/>
        </w:rPr>
      </w:pPr>
    </w:p>
    <w:p w14:paraId="6D024E94" w14:textId="77777777" w:rsidR="00FC74B9" w:rsidRPr="00AF796C" w:rsidRDefault="00FC74B9" w:rsidP="00B6578E">
      <w:pPr>
        <w:jc w:val="both"/>
        <w:rPr>
          <w:rFonts w:ascii="Lato" w:hAnsi="Lato" w:cs="Tahoma"/>
          <w:sz w:val="22"/>
        </w:rPr>
      </w:pPr>
      <w:r w:rsidRPr="00AF796C">
        <w:rPr>
          <w:rFonts w:ascii="Lato" w:hAnsi="Lato" w:cs="Tahoma"/>
          <w:sz w:val="22"/>
        </w:rPr>
        <w:t>Advanced Higher is the SQA level ab</w:t>
      </w:r>
      <w:r w:rsidR="00456740" w:rsidRPr="00AF796C">
        <w:rPr>
          <w:rFonts w:ascii="Lato" w:hAnsi="Lato" w:cs="Tahoma"/>
          <w:sz w:val="22"/>
        </w:rPr>
        <w:t xml:space="preserve">ove Higher. </w:t>
      </w:r>
      <w:r w:rsidRPr="00AF796C">
        <w:rPr>
          <w:rFonts w:ascii="Lato" w:hAnsi="Lato" w:cs="Tahoma"/>
          <w:sz w:val="22"/>
        </w:rPr>
        <w:t>The assessment procedures are similar to those of the Highers.</w:t>
      </w:r>
    </w:p>
    <w:p w14:paraId="2946DB82" w14:textId="77777777" w:rsidR="00FC74B9" w:rsidRPr="00AF796C" w:rsidRDefault="00FC74B9" w:rsidP="00B6578E">
      <w:pPr>
        <w:ind w:right="-43"/>
        <w:jc w:val="both"/>
        <w:rPr>
          <w:rFonts w:ascii="Lato" w:hAnsi="Lato" w:cs="Tahoma"/>
          <w:b/>
          <w:sz w:val="22"/>
        </w:rPr>
      </w:pPr>
    </w:p>
    <w:p w14:paraId="5997CC1D" w14:textId="77777777" w:rsidR="00FC74B9" w:rsidRPr="00AF796C" w:rsidRDefault="00FC74B9" w:rsidP="00B6578E">
      <w:pPr>
        <w:ind w:right="-43"/>
        <w:jc w:val="both"/>
        <w:rPr>
          <w:rFonts w:ascii="Lato" w:hAnsi="Lato" w:cs="Tahoma"/>
          <w:b/>
          <w:sz w:val="22"/>
        </w:rPr>
      </w:pPr>
    </w:p>
    <w:p w14:paraId="110FFD37" w14:textId="77777777" w:rsidR="00FC74B9" w:rsidRPr="00AF796C" w:rsidRDefault="00FC74B9" w:rsidP="00B6578E">
      <w:pPr>
        <w:ind w:right="-43"/>
        <w:jc w:val="both"/>
        <w:rPr>
          <w:rFonts w:ascii="Lato" w:hAnsi="Lato" w:cs="Tahoma"/>
          <w:b/>
          <w:sz w:val="22"/>
        </w:rPr>
      </w:pPr>
    </w:p>
    <w:p w14:paraId="6B699379" w14:textId="77777777" w:rsidR="00FC74B9" w:rsidRPr="00AF796C" w:rsidRDefault="00FC74B9" w:rsidP="00B6578E">
      <w:pPr>
        <w:ind w:right="-43"/>
        <w:jc w:val="both"/>
        <w:rPr>
          <w:rFonts w:ascii="Lato" w:hAnsi="Lato" w:cs="Tahoma"/>
          <w:b/>
          <w:sz w:val="22"/>
        </w:rPr>
      </w:pPr>
    </w:p>
    <w:p w14:paraId="2D3102F8" w14:textId="77777777" w:rsidR="00FC74B9" w:rsidRPr="00AF796C" w:rsidRDefault="00FC74B9" w:rsidP="00B6578E">
      <w:pPr>
        <w:ind w:right="-43"/>
        <w:jc w:val="both"/>
        <w:rPr>
          <w:rFonts w:ascii="Lato" w:hAnsi="Lato" w:cs="Tahoma"/>
          <w:b/>
          <w:sz w:val="28"/>
          <w:szCs w:val="28"/>
        </w:rPr>
      </w:pPr>
      <w:r w:rsidRPr="00AF796C">
        <w:rPr>
          <w:rFonts w:ascii="Lato" w:hAnsi="Lato" w:cs="Tahoma"/>
          <w:b/>
          <w:sz w:val="28"/>
          <w:szCs w:val="28"/>
        </w:rPr>
        <w:t>UNIVERSITY ENTRANCE</w:t>
      </w:r>
    </w:p>
    <w:p w14:paraId="3FE9F23F" w14:textId="77777777" w:rsidR="00FC74B9" w:rsidRPr="00AF796C" w:rsidRDefault="00FC74B9" w:rsidP="00B6578E">
      <w:pPr>
        <w:ind w:right="-43"/>
        <w:jc w:val="both"/>
        <w:rPr>
          <w:rFonts w:ascii="Lato" w:hAnsi="Lato" w:cs="Tahoma"/>
          <w:bCs/>
          <w:sz w:val="22"/>
        </w:rPr>
      </w:pPr>
    </w:p>
    <w:p w14:paraId="66689BEE" w14:textId="77777777" w:rsidR="00FC74B9" w:rsidRPr="00AF796C" w:rsidRDefault="00FC74B9" w:rsidP="00B6578E">
      <w:pPr>
        <w:ind w:right="-43"/>
        <w:jc w:val="both"/>
        <w:rPr>
          <w:rFonts w:ascii="Lato" w:hAnsi="Lato" w:cs="Tahoma"/>
          <w:bCs/>
          <w:sz w:val="22"/>
        </w:rPr>
      </w:pPr>
      <w:r w:rsidRPr="00AF796C">
        <w:rPr>
          <w:rFonts w:ascii="Lato" w:hAnsi="Lato" w:cs="Tahoma"/>
          <w:bCs/>
          <w:sz w:val="22"/>
        </w:rPr>
        <w:t>For university entrance, Advanced Higher and A-level are broadly equivalent.</w:t>
      </w:r>
    </w:p>
    <w:p w14:paraId="1F72F646" w14:textId="77777777" w:rsidR="00D84EF6" w:rsidRPr="00AF796C" w:rsidRDefault="00D84EF6" w:rsidP="00B6578E">
      <w:pPr>
        <w:ind w:right="-43"/>
        <w:jc w:val="both"/>
        <w:rPr>
          <w:rFonts w:ascii="Lato" w:hAnsi="Lato" w:cs="Tahoma"/>
          <w:bCs/>
          <w:sz w:val="22"/>
        </w:rPr>
      </w:pPr>
    </w:p>
    <w:p w14:paraId="08CE6F91" w14:textId="77777777" w:rsidR="00FC74B9" w:rsidRPr="00AF796C" w:rsidRDefault="00FC74B9" w:rsidP="00B6578E">
      <w:pPr>
        <w:ind w:right="-43"/>
        <w:jc w:val="both"/>
        <w:rPr>
          <w:rFonts w:ascii="Lato" w:hAnsi="Lato" w:cs="Tahoma"/>
          <w:bCs/>
          <w:sz w:val="22"/>
        </w:rPr>
      </w:pPr>
    </w:p>
    <w:p w14:paraId="61CDCEAD" w14:textId="77777777" w:rsidR="00FC74B9" w:rsidRPr="00AF796C" w:rsidRDefault="00FC74B9" w:rsidP="00B6578E">
      <w:pPr>
        <w:ind w:right="-43"/>
        <w:jc w:val="both"/>
        <w:rPr>
          <w:rFonts w:ascii="Lato" w:hAnsi="Lato" w:cs="Tahoma"/>
          <w:bCs/>
          <w:sz w:val="22"/>
        </w:rPr>
      </w:pPr>
    </w:p>
    <w:p w14:paraId="6BB9E253" w14:textId="77777777" w:rsidR="00FC74B9" w:rsidRPr="00AF796C" w:rsidRDefault="00FC74B9" w:rsidP="00B6578E">
      <w:pPr>
        <w:ind w:right="-43"/>
        <w:jc w:val="both"/>
        <w:rPr>
          <w:rFonts w:ascii="Lato" w:hAnsi="Lato" w:cs="Tahoma"/>
          <w:bCs/>
          <w:sz w:val="22"/>
        </w:rPr>
      </w:pPr>
    </w:p>
    <w:p w14:paraId="23DE523C" w14:textId="77777777" w:rsidR="00D84EF6" w:rsidRPr="00AF796C" w:rsidRDefault="00D84EF6" w:rsidP="00B6578E">
      <w:pPr>
        <w:ind w:right="-43"/>
        <w:jc w:val="both"/>
        <w:rPr>
          <w:rFonts w:ascii="Lato" w:hAnsi="Lato" w:cs="Tahoma"/>
          <w:bCs/>
          <w:sz w:val="22"/>
        </w:rPr>
      </w:pPr>
    </w:p>
    <w:p w14:paraId="1FC352BA" w14:textId="77777777" w:rsidR="00D84EF6" w:rsidRPr="00AF796C" w:rsidRDefault="00D84EF6" w:rsidP="00B6578E">
      <w:pPr>
        <w:jc w:val="both"/>
        <w:rPr>
          <w:rFonts w:ascii="Lato" w:hAnsi="Lato" w:cs="Tahoma"/>
          <w:b/>
          <w:sz w:val="28"/>
          <w:szCs w:val="28"/>
        </w:rPr>
      </w:pPr>
      <w:r w:rsidRPr="00AF796C">
        <w:rPr>
          <w:rFonts w:ascii="Lato" w:hAnsi="Lato" w:cs="Tahoma"/>
          <w:b/>
          <w:sz w:val="28"/>
          <w:szCs w:val="28"/>
        </w:rPr>
        <w:t>SCOTTISH BACCAL</w:t>
      </w:r>
      <w:r w:rsidR="00E72776" w:rsidRPr="00AF796C">
        <w:rPr>
          <w:rFonts w:ascii="Lato" w:hAnsi="Lato" w:cs="Tahoma"/>
          <w:b/>
          <w:sz w:val="28"/>
          <w:szCs w:val="28"/>
        </w:rPr>
        <w:t>AUREATES</w:t>
      </w:r>
    </w:p>
    <w:p w14:paraId="52E56223" w14:textId="77777777" w:rsidR="00D84EF6" w:rsidRPr="00AF796C" w:rsidRDefault="00D84EF6" w:rsidP="00B6578E">
      <w:pPr>
        <w:jc w:val="both"/>
        <w:rPr>
          <w:rFonts w:ascii="Lato" w:hAnsi="Lato" w:cs="Tahoma"/>
          <w:b/>
          <w:sz w:val="22"/>
          <w:szCs w:val="22"/>
        </w:rPr>
      </w:pPr>
    </w:p>
    <w:p w14:paraId="5BBA979B" w14:textId="77777777" w:rsidR="00D84EF6" w:rsidRPr="00AF796C" w:rsidRDefault="00D84EF6" w:rsidP="00B6578E">
      <w:pPr>
        <w:jc w:val="both"/>
        <w:rPr>
          <w:rFonts w:ascii="Lato" w:hAnsi="Lato" w:cs="Tahoma"/>
          <w:b/>
          <w:sz w:val="22"/>
          <w:szCs w:val="22"/>
        </w:rPr>
      </w:pPr>
      <w:r w:rsidRPr="00AF796C">
        <w:rPr>
          <w:rFonts w:ascii="Lato" w:hAnsi="Lato" w:cs="Tahoma"/>
          <w:b/>
          <w:sz w:val="22"/>
          <w:szCs w:val="22"/>
        </w:rPr>
        <w:t>What is the Baccalaureate?</w:t>
      </w:r>
    </w:p>
    <w:p w14:paraId="67C346CC" w14:textId="77777777" w:rsidR="00D84EF6" w:rsidRPr="00AF796C" w:rsidRDefault="005E1EB2" w:rsidP="00B6578E">
      <w:pPr>
        <w:jc w:val="both"/>
        <w:rPr>
          <w:rFonts w:ascii="Lato" w:hAnsi="Lato" w:cs="Tahoma"/>
          <w:sz w:val="22"/>
          <w:szCs w:val="22"/>
        </w:rPr>
      </w:pPr>
      <w:r w:rsidRPr="00AF796C">
        <w:rPr>
          <w:rFonts w:ascii="Lato" w:hAnsi="Lato" w:cs="Tahoma"/>
          <w:sz w:val="22"/>
          <w:szCs w:val="22"/>
        </w:rPr>
        <w:t>The</w:t>
      </w:r>
      <w:r w:rsidR="0085429A" w:rsidRPr="00AF796C">
        <w:rPr>
          <w:rFonts w:ascii="Lato" w:hAnsi="Lato" w:cs="Tahoma"/>
          <w:sz w:val="22"/>
          <w:szCs w:val="22"/>
        </w:rPr>
        <w:t xml:space="preserve"> </w:t>
      </w:r>
      <w:r w:rsidR="00201A74" w:rsidRPr="00AF796C">
        <w:rPr>
          <w:rFonts w:ascii="Lato" w:hAnsi="Lato" w:cs="Tahoma"/>
          <w:sz w:val="22"/>
          <w:szCs w:val="22"/>
        </w:rPr>
        <w:t xml:space="preserve">SQA Scottish </w:t>
      </w:r>
      <w:r w:rsidR="00D84EF6" w:rsidRPr="00AF796C">
        <w:rPr>
          <w:rFonts w:ascii="Lato" w:hAnsi="Lato" w:cs="Tahoma"/>
          <w:sz w:val="22"/>
          <w:szCs w:val="22"/>
        </w:rPr>
        <w:t xml:space="preserve">Baccalaureate is a qualification </w:t>
      </w:r>
      <w:r w:rsidR="00201A74" w:rsidRPr="00AF796C">
        <w:rPr>
          <w:rFonts w:ascii="Lato" w:hAnsi="Lato" w:cs="Tahoma"/>
          <w:sz w:val="22"/>
          <w:szCs w:val="22"/>
        </w:rPr>
        <w:t xml:space="preserve">that builds upon the AH Courses that a Form VI pupil is taking and a H Course, usually taken in Form V.  In addition to this the pupil must undertake an </w:t>
      </w:r>
      <w:r w:rsidR="000837E6" w:rsidRPr="00AF796C">
        <w:rPr>
          <w:rFonts w:ascii="Lato" w:hAnsi="Lato" w:cs="Tahoma"/>
          <w:sz w:val="22"/>
          <w:szCs w:val="22"/>
        </w:rPr>
        <w:t>I</w:t>
      </w:r>
      <w:r w:rsidR="00201A74" w:rsidRPr="00AF796C">
        <w:rPr>
          <w:rFonts w:ascii="Lato" w:hAnsi="Lato" w:cs="Tahoma"/>
          <w:sz w:val="22"/>
          <w:szCs w:val="22"/>
        </w:rPr>
        <w:t>nterdisciplinary Project (IP).  The IP is equivalent to half an AH and is skills based.  It provides the opportunity for pupils to initiate, drive forward and conclude a research project of their own choosing</w:t>
      </w:r>
      <w:r w:rsidR="00D84EF6" w:rsidRPr="00AF796C">
        <w:rPr>
          <w:rFonts w:ascii="Lato" w:hAnsi="Lato" w:cs="Tahoma"/>
          <w:sz w:val="22"/>
          <w:szCs w:val="22"/>
        </w:rPr>
        <w:t>.</w:t>
      </w:r>
    </w:p>
    <w:p w14:paraId="07547A01" w14:textId="77777777" w:rsidR="005E1EB2" w:rsidRPr="00AF796C" w:rsidRDefault="005E1EB2" w:rsidP="00B6578E">
      <w:pPr>
        <w:jc w:val="both"/>
        <w:rPr>
          <w:rFonts w:ascii="Lato" w:hAnsi="Lato" w:cs="Tahoma"/>
          <w:sz w:val="22"/>
          <w:szCs w:val="22"/>
        </w:rPr>
      </w:pPr>
    </w:p>
    <w:p w14:paraId="3E59685C" w14:textId="77777777" w:rsidR="00D84EF6" w:rsidRPr="00AF796C" w:rsidRDefault="005E1EB2" w:rsidP="00B6578E">
      <w:pPr>
        <w:jc w:val="both"/>
        <w:rPr>
          <w:rFonts w:ascii="Lato" w:hAnsi="Lato" w:cs="Tahoma"/>
          <w:sz w:val="22"/>
          <w:szCs w:val="22"/>
        </w:rPr>
      </w:pPr>
      <w:r w:rsidRPr="00AF796C">
        <w:rPr>
          <w:rFonts w:ascii="Lato" w:hAnsi="Lato" w:cs="Tahoma"/>
          <w:sz w:val="22"/>
          <w:szCs w:val="22"/>
        </w:rPr>
        <w:t xml:space="preserve">To be awarded a </w:t>
      </w:r>
      <w:r w:rsidR="00D84EF6" w:rsidRPr="00AF796C">
        <w:rPr>
          <w:rFonts w:ascii="Lato" w:hAnsi="Lato" w:cs="Tahoma"/>
          <w:sz w:val="22"/>
          <w:szCs w:val="22"/>
        </w:rPr>
        <w:t>Baccalaureate, passes are required in eligible Courses and, in addition, the comple</w:t>
      </w:r>
      <w:r w:rsidR="0097787D" w:rsidRPr="00AF796C">
        <w:rPr>
          <w:rFonts w:ascii="Lato" w:hAnsi="Lato" w:cs="Tahoma"/>
          <w:sz w:val="22"/>
          <w:szCs w:val="22"/>
        </w:rPr>
        <w:t xml:space="preserve">tion of an </w:t>
      </w:r>
      <w:r w:rsidR="00201A74" w:rsidRPr="00AF796C">
        <w:rPr>
          <w:rFonts w:ascii="Lato" w:hAnsi="Lato" w:cs="Tahoma"/>
          <w:sz w:val="22"/>
          <w:szCs w:val="22"/>
        </w:rPr>
        <w:t>Interdisciplinary Project.  The Scottish Baccalaureate is awarded at Pass and Distinction.  A Distinction requires a grade A in one eligible AH Course, one other grade A in any other component (AH, H or IP) and at least a grade B in all other components.  A Pass will be awarded to those who achieve at least a grade C in all mandatory components and who do not meet the criteria for Distinction.</w:t>
      </w:r>
    </w:p>
    <w:p w14:paraId="5043CB0F" w14:textId="77777777" w:rsidR="00D84EF6" w:rsidRPr="00AF796C" w:rsidRDefault="00D84EF6" w:rsidP="00B6578E">
      <w:pPr>
        <w:jc w:val="both"/>
        <w:rPr>
          <w:rFonts w:ascii="Lato" w:hAnsi="Lato" w:cs="Tahoma"/>
          <w:sz w:val="22"/>
          <w:szCs w:val="22"/>
        </w:rPr>
      </w:pPr>
    </w:p>
    <w:p w14:paraId="599B2CA4" w14:textId="77777777" w:rsidR="00AE51D6" w:rsidRPr="00AF796C" w:rsidRDefault="00456740" w:rsidP="00B6578E">
      <w:pPr>
        <w:tabs>
          <w:tab w:val="left" w:pos="1418"/>
          <w:tab w:val="left" w:pos="1560"/>
          <w:tab w:val="left" w:pos="8640"/>
        </w:tabs>
        <w:spacing w:line="240" w:lineRule="atLeast"/>
        <w:rPr>
          <w:rFonts w:ascii="Lato" w:hAnsi="Lato" w:cs="Tahoma"/>
          <w:sz w:val="22"/>
        </w:rPr>
      </w:pPr>
      <w:r w:rsidRPr="00AF796C">
        <w:rPr>
          <w:rFonts w:ascii="Lato" w:hAnsi="Lato" w:cs="Tahoma"/>
          <w:sz w:val="22"/>
        </w:rPr>
        <w:t>The Scottish Baccalaureate developed from a collaboration between Universities and the SQA, as Universities are keen to see improved independent learning skills in new undergraduates.</w:t>
      </w:r>
    </w:p>
    <w:p w14:paraId="07459315" w14:textId="77777777" w:rsidR="00E01BE2" w:rsidRPr="00AF796C" w:rsidRDefault="00E01BE2" w:rsidP="00B6578E">
      <w:pPr>
        <w:tabs>
          <w:tab w:val="left" w:pos="1418"/>
          <w:tab w:val="left" w:pos="1560"/>
          <w:tab w:val="left" w:pos="8640"/>
        </w:tabs>
        <w:spacing w:line="240" w:lineRule="atLeast"/>
        <w:jc w:val="both"/>
        <w:rPr>
          <w:rFonts w:ascii="Lato" w:hAnsi="Lato" w:cs="Tahoma"/>
          <w:b/>
          <w:sz w:val="28"/>
        </w:rPr>
      </w:pPr>
    </w:p>
    <w:p w14:paraId="6537F28F" w14:textId="77777777" w:rsidR="00E01BE2" w:rsidRPr="00AF796C" w:rsidRDefault="00E01BE2" w:rsidP="00B6578E">
      <w:pPr>
        <w:tabs>
          <w:tab w:val="left" w:pos="1418"/>
          <w:tab w:val="left" w:pos="1560"/>
          <w:tab w:val="left" w:pos="8640"/>
        </w:tabs>
        <w:spacing w:line="240" w:lineRule="atLeast"/>
        <w:jc w:val="both"/>
        <w:rPr>
          <w:rFonts w:ascii="Lato" w:hAnsi="Lato" w:cs="Tahoma"/>
          <w:b/>
          <w:sz w:val="28"/>
        </w:rPr>
      </w:pPr>
    </w:p>
    <w:p w14:paraId="6DFB9E20" w14:textId="77777777" w:rsidR="00456740" w:rsidRPr="00AF796C" w:rsidRDefault="00456740" w:rsidP="00B6578E">
      <w:pPr>
        <w:tabs>
          <w:tab w:val="left" w:pos="1418"/>
          <w:tab w:val="left" w:pos="1560"/>
          <w:tab w:val="left" w:pos="8640"/>
        </w:tabs>
        <w:spacing w:line="240" w:lineRule="atLeast"/>
        <w:jc w:val="both"/>
        <w:rPr>
          <w:rFonts w:ascii="Lato" w:hAnsi="Lato" w:cs="Tahoma"/>
          <w:b/>
          <w:sz w:val="28"/>
        </w:rPr>
      </w:pPr>
    </w:p>
    <w:p w14:paraId="70DF9E56" w14:textId="77777777" w:rsidR="00456740" w:rsidRPr="00AF796C" w:rsidRDefault="00456740" w:rsidP="00B6578E">
      <w:pPr>
        <w:tabs>
          <w:tab w:val="left" w:pos="1418"/>
          <w:tab w:val="left" w:pos="1560"/>
          <w:tab w:val="left" w:pos="8640"/>
        </w:tabs>
        <w:spacing w:line="240" w:lineRule="atLeast"/>
        <w:jc w:val="both"/>
        <w:rPr>
          <w:rFonts w:ascii="Lato" w:hAnsi="Lato" w:cs="Tahoma"/>
          <w:b/>
          <w:sz w:val="28"/>
        </w:rPr>
      </w:pPr>
    </w:p>
    <w:p w14:paraId="44E871BC" w14:textId="77777777" w:rsidR="00456740" w:rsidRPr="00AF796C" w:rsidRDefault="00456740" w:rsidP="00B6578E">
      <w:pPr>
        <w:tabs>
          <w:tab w:val="left" w:pos="1418"/>
          <w:tab w:val="left" w:pos="1560"/>
          <w:tab w:val="left" w:pos="8640"/>
        </w:tabs>
        <w:spacing w:line="240" w:lineRule="atLeast"/>
        <w:jc w:val="both"/>
        <w:rPr>
          <w:rFonts w:ascii="Lato" w:hAnsi="Lato" w:cs="Tahoma"/>
          <w:b/>
          <w:sz w:val="28"/>
        </w:rPr>
      </w:pPr>
    </w:p>
    <w:p w14:paraId="144A5D23" w14:textId="77777777" w:rsidR="00456740" w:rsidRPr="00AF796C" w:rsidRDefault="00456740" w:rsidP="00B6578E">
      <w:pPr>
        <w:tabs>
          <w:tab w:val="left" w:pos="1418"/>
          <w:tab w:val="left" w:pos="1560"/>
          <w:tab w:val="left" w:pos="8640"/>
        </w:tabs>
        <w:spacing w:line="240" w:lineRule="atLeast"/>
        <w:jc w:val="both"/>
        <w:rPr>
          <w:rFonts w:ascii="Lato" w:hAnsi="Lato" w:cs="Tahoma"/>
          <w:b/>
          <w:sz w:val="28"/>
        </w:rPr>
      </w:pPr>
    </w:p>
    <w:p w14:paraId="738610EB" w14:textId="77777777" w:rsidR="00E01BE2" w:rsidRPr="00AF796C" w:rsidRDefault="00E01BE2" w:rsidP="00B6578E">
      <w:pPr>
        <w:tabs>
          <w:tab w:val="left" w:pos="1418"/>
          <w:tab w:val="left" w:pos="1560"/>
          <w:tab w:val="left" w:pos="8640"/>
        </w:tabs>
        <w:spacing w:line="240" w:lineRule="atLeast"/>
        <w:jc w:val="both"/>
        <w:rPr>
          <w:rFonts w:ascii="Lato" w:hAnsi="Lato" w:cs="Tahoma"/>
          <w:b/>
          <w:sz w:val="28"/>
        </w:rPr>
      </w:pPr>
    </w:p>
    <w:p w14:paraId="08EA349A" w14:textId="77777777" w:rsidR="00C35441" w:rsidRPr="00AF796C" w:rsidRDefault="00C35441" w:rsidP="00B6578E">
      <w:pPr>
        <w:tabs>
          <w:tab w:val="left" w:pos="1418"/>
          <w:tab w:val="left" w:pos="1560"/>
          <w:tab w:val="left" w:pos="8640"/>
        </w:tabs>
        <w:spacing w:line="240" w:lineRule="atLeast"/>
        <w:jc w:val="both"/>
        <w:rPr>
          <w:rFonts w:ascii="Lato" w:hAnsi="Lato" w:cs="Tahoma"/>
          <w:b/>
          <w:sz w:val="28"/>
        </w:rPr>
      </w:pPr>
      <w:r w:rsidRPr="00AF796C">
        <w:rPr>
          <w:rFonts w:ascii="Lato" w:hAnsi="Lato" w:cs="Tahoma"/>
          <w:b/>
          <w:sz w:val="28"/>
        </w:rPr>
        <w:lastRenderedPageBreak/>
        <w:t>ENGLISH - ADVANCED HIGHER</w:t>
      </w:r>
    </w:p>
    <w:p w14:paraId="637805D2" w14:textId="77777777" w:rsidR="00C35441" w:rsidRPr="00AF796C" w:rsidRDefault="00C35441" w:rsidP="00B6578E">
      <w:pPr>
        <w:tabs>
          <w:tab w:val="left" w:pos="1418"/>
          <w:tab w:val="left" w:pos="1560"/>
          <w:tab w:val="left" w:pos="8640"/>
        </w:tabs>
        <w:spacing w:line="240" w:lineRule="atLeast"/>
        <w:jc w:val="both"/>
        <w:rPr>
          <w:rFonts w:ascii="Lato" w:hAnsi="Lato" w:cs="Tahoma"/>
          <w:b/>
          <w:sz w:val="24"/>
        </w:rPr>
      </w:pPr>
    </w:p>
    <w:p w14:paraId="01B9FA5B" w14:textId="77777777" w:rsidR="00C35441" w:rsidRPr="00AF796C" w:rsidRDefault="00C35441" w:rsidP="00B6578E">
      <w:pPr>
        <w:tabs>
          <w:tab w:val="left" w:pos="1418"/>
          <w:tab w:val="left" w:pos="1560"/>
          <w:tab w:val="left" w:pos="8640"/>
        </w:tabs>
        <w:spacing w:line="240" w:lineRule="atLeast"/>
        <w:jc w:val="both"/>
        <w:rPr>
          <w:rFonts w:ascii="Lato" w:hAnsi="Lato" w:cs="Tahoma"/>
          <w:b/>
          <w:sz w:val="24"/>
          <w:szCs w:val="24"/>
        </w:rPr>
      </w:pPr>
      <w:r w:rsidRPr="00AF796C">
        <w:rPr>
          <w:rFonts w:ascii="Lato" w:hAnsi="Lato" w:cs="Tahoma"/>
          <w:b/>
          <w:sz w:val="24"/>
          <w:szCs w:val="24"/>
        </w:rPr>
        <w:t>ENTRY REQUIREMENT – Higher C</w:t>
      </w:r>
    </w:p>
    <w:p w14:paraId="463F29E8" w14:textId="77777777" w:rsidR="00C35441" w:rsidRPr="00AF796C" w:rsidRDefault="00C35441" w:rsidP="00B6578E">
      <w:pPr>
        <w:tabs>
          <w:tab w:val="left" w:pos="1418"/>
          <w:tab w:val="left" w:pos="1560"/>
          <w:tab w:val="left" w:pos="8640"/>
        </w:tabs>
        <w:spacing w:line="240" w:lineRule="atLeast"/>
        <w:jc w:val="both"/>
        <w:rPr>
          <w:rFonts w:ascii="Lato" w:hAnsi="Lato" w:cs="Tahoma"/>
          <w:sz w:val="22"/>
          <w:szCs w:val="22"/>
        </w:rPr>
      </w:pPr>
    </w:p>
    <w:p w14:paraId="0AD8655A" w14:textId="77777777" w:rsidR="00C35441" w:rsidRPr="00AF796C" w:rsidRDefault="00C35441" w:rsidP="00B6578E">
      <w:pPr>
        <w:jc w:val="both"/>
        <w:rPr>
          <w:rFonts w:ascii="Lato" w:hAnsi="Lato" w:cs="Tahoma"/>
          <w:sz w:val="22"/>
          <w:szCs w:val="22"/>
        </w:rPr>
      </w:pPr>
      <w:r w:rsidRPr="00AF796C">
        <w:rPr>
          <w:rFonts w:ascii="Lato" w:hAnsi="Lato" w:cs="Tahoma"/>
          <w:sz w:val="22"/>
          <w:szCs w:val="22"/>
        </w:rPr>
        <w:t xml:space="preserve">The subject is by its very nature inclusive and various, promoting individuality.  This is as true of the literary tastes and interests of the different teachers in the department as it is of the range of pupils in the Form VI classroom.  Many pupils go on to study the subject at university; all benefit from the high-level thinking skills required by the discipline. It is an excellent foundation for those considering careers in law, politics, languages, journalism, teaching and the media. </w:t>
      </w:r>
    </w:p>
    <w:p w14:paraId="3B7B4B86" w14:textId="77777777" w:rsidR="00C35441" w:rsidRPr="00AF796C" w:rsidRDefault="00C35441" w:rsidP="00B6578E">
      <w:pPr>
        <w:jc w:val="both"/>
        <w:rPr>
          <w:rFonts w:ascii="Lato" w:hAnsi="Lato" w:cs="Tahoma"/>
          <w:sz w:val="22"/>
          <w:szCs w:val="22"/>
        </w:rPr>
      </w:pPr>
    </w:p>
    <w:p w14:paraId="515AB5F7" w14:textId="77777777" w:rsidR="00C35441" w:rsidRPr="00AF796C" w:rsidRDefault="00C35441" w:rsidP="00B6578E">
      <w:pPr>
        <w:jc w:val="both"/>
        <w:rPr>
          <w:rFonts w:ascii="Lato" w:hAnsi="Lato" w:cs="Tahoma"/>
          <w:sz w:val="22"/>
          <w:szCs w:val="22"/>
        </w:rPr>
      </w:pPr>
      <w:r w:rsidRPr="00AF796C">
        <w:rPr>
          <w:rFonts w:ascii="Lato" w:hAnsi="Lato" w:cs="Tahoma"/>
          <w:sz w:val="22"/>
          <w:szCs w:val="22"/>
        </w:rPr>
        <w:t xml:space="preserve">Certainly the subject appeals to those who love reading and want to be challenged by literature in its different forms.  It also appeals to those who are keen to develop their creative and analytical skills, and who want to know more about how language is central to the working of the human mind and to our understanding of experience.  The course significantly extends Higher work, but teaching sets are generally smaller and taught by several teachers.  Classes are closer in form to the University seminar, with pupils benefiting from each other’s ideas, able to argue a position persuasively, and to disagree thoughtfully.  At all times we aim to deepen pupils’ literary and critical awareness.  </w:t>
      </w:r>
    </w:p>
    <w:p w14:paraId="3A0FF5F2" w14:textId="77777777" w:rsidR="00C35441" w:rsidRPr="00AF796C" w:rsidRDefault="00C35441" w:rsidP="00B6578E">
      <w:pPr>
        <w:jc w:val="both"/>
        <w:rPr>
          <w:rFonts w:ascii="Lato" w:hAnsi="Lato" w:cs="Tahoma"/>
          <w:sz w:val="22"/>
          <w:szCs w:val="22"/>
        </w:rPr>
      </w:pPr>
    </w:p>
    <w:p w14:paraId="7A2D9C93" w14:textId="77777777" w:rsidR="00C35441" w:rsidRPr="00AF796C" w:rsidRDefault="00C35441" w:rsidP="00B6578E">
      <w:pPr>
        <w:jc w:val="both"/>
        <w:rPr>
          <w:rFonts w:ascii="Lato" w:hAnsi="Lato" w:cs="Tahoma"/>
          <w:sz w:val="22"/>
          <w:szCs w:val="22"/>
        </w:rPr>
      </w:pPr>
      <w:r w:rsidRPr="00AF796C">
        <w:rPr>
          <w:rFonts w:ascii="Lato" w:hAnsi="Lato" w:cs="Tahoma"/>
          <w:sz w:val="22"/>
          <w:szCs w:val="22"/>
        </w:rPr>
        <w:t xml:space="preserve">The teaching of </w:t>
      </w:r>
      <w:r w:rsidRPr="00AF796C">
        <w:rPr>
          <w:rFonts w:ascii="Lato" w:hAnsi="Lato" w:cs="Tahoma"/>
          <w:b/>
          <w:bCs/>
          <w:sz w:val="22"/>
          <w:szCs w:val="22"/>
        </w:rPr>
        <w:t>Literature</w:t>
      </w:r>
      <w:r w:rsidRPr="00AF796C">
        <w:rPr>
          <w:rFonts w:ascii="Lato" w:hAnsi="Lato" w:cs="Tahoma"/>
          <w:sz w:val="22"/>
          <w:szCs w:val="22"/>
        </w:rPr>
        <w:t xml:space="preserve"> is central to the course and pupils are expected to read widely.  The Literary Study paper requires the study of two Shakespeare plays. Wherever possible, we also offer a theatre trip to London and visit to The Globe to support our study. </w:t>
      </w:r>
    </w:p>
    <w:p w14:paraId="5630AD66" w14:textId="77777777" w:rsidR="00C35441" w:rsidRPr="00AF796C" w:rsidRDefault="00C35441" w:rsidP="00B6578E">
      <w:pPr>
        <w:jc w:val="both"/>
        <w:rPr>
          <w:rFonts w:ascii="Lato" w:hAnsi="Lato" w:cs="Tahoma"/>
          <w:sz w:val="22"/>
          <w:szCs w:val="22"/>
        </w:rPr>
      </w:pPr>
    </w:p>
    <w:p w14:paraId="59A8F6BC" w14:textId="77777777" w:rsidR="00C35441" w:rsidRPr="00AF796C" w:rsidRDefault="00C35441" w:rsidP="00B6578E">
      <w:pPr>
        <w:jc w:val="both"/>
        <w:rPr>
          <w:rFonts w:ascii="Lato" w:hAnsi="Lato" w:cs="Tahoma"/>
          <w:sz w:val="22"/>
          <w:szCs w:val="22"/>
        </w:rPr>
      </w:pPr>
      <w:r w:rsidRPr="00AF796C">
        <w:rPr>
          <w:rFonts w:ascii="Lato" w:hAnsi="Lato" w:cs="Tahoma"/>
          <w:b/>
          <w:bCs/>
          <w:sz w:val="22"/>
          <w:szCs w:val="22"/>
        </w:rPr>
        <w:t>Textual Analysis</w:t>
      </w:r>
      <w:r w:rsidRPr="00AF796C">
        <w:rPr>
          <w:rFonts w:ascii="Lato" w:hAnsi="Lato" w:cs="Tahoma"/>
          <w:sz w:val="22"/>
          <w:szCs w:val="22"/>
        </w:rPr>
        <w:t xml:space="preserve"> is a fundamental discipline and is given significant emphasis on the course, testing the ability to comment on the content and style of kinds of writing that may not have been encountered before. Pupils are taught to argue from the text, and so develop a more sophisticated sense of the relationship between reader and writer, and an understanding of the complexities of language, of its power to conceal as well as to reveal meaning.  </w:t>
      </w:r>
    </w:p>
    <w:p w14:paraId="61829076" w14:textId="77777777" w:rsidR="00C35441" w:rsidRPr="00AF796C" w:rsidRDefault="00C35441" w:rsidP="00B6578E">
      <w:pPr>
        <w:jc w:val="both"/>
        <w:rPr>
          <w:rFonts w:ascii="Lato" w:hAnsi="Lato" w:cs="Tahoma"/>
          <w:sz w:val="22"/>
          <w:szCs w:val="22"/>
        </w:rPr>
      </w:pPr>
    </w:p>
    <w:p w14:paraId="4AA95D28" w14:textId="77777777" w:rsidR="00C35441" w:rsidRPr="00AF796C" w:rsidRDefault="00C35441" w:rsidP="00B6578E">
      <w:pPr>
        <w:jc w:val="both"/>
        <w:rPr>
          <w:rFonts w:ascii="Lato" w:hAnsi="Lato" w:cs="Tahoma"/>
          <w:sz w:val="22"/>
          <w:szCs w:val="22"/>
        </w:rPr>
      </w:pPr>
      <w:r w:rsidRPr="00AF796C">
        <w:rPr>
          <w:rFonts w:ascii="Lato" w:hAnsi="Lato" w:cs="Tahoma"/>
          <w:b/>
          <w:bCs/>
          <w:sz w:val="22"/>
          <w:szCs w:val="22"/>
        </w:rPr>
        <w:t xml:space="preserve">Creative Writing </w:t>
      </w:r>
      <w:r w:rsidRPr="00AF796C">
        <w:rPr>
          <w:rFonts w:ascii="Lato" w:hAnsi="Lato" w:cs="Tahoma"/>
          <w:sz w:val="22"/>
          <w:szCs w:val="22"/>
        </w:rPr>
        <w:t xml:space="preserve">is a third compulsory component.  There is much room for experimentation here – in poetry, drama and prose, whether fictional or reflective – with a folio of polished work being produced in the spring.  Many pieces go on to be published in </w:t>
      </w:r>
      <w:proofErr w:type="spellStart"/>
      <w:r w:rsidRPr="00AF796C">
        <w:rPr>
          <w:rFonts w:ascii="Lato" w:hAnsi="Lato" w:cs="Tahoma"/>
          <w:i/>
          <w:iCs/>
          <w:sz w:val="22"/>
          <w:szCs w:val="22"/>
        </w:rPr>
        <w:t>Fortunas</w:t>
      </w:r>
      <w:proofErr w:type="spellEnd"/>
      <w:r w:rsidRPr="00AF796C">
        <w:rPr>
          <w:rFonts w:ascii="Lato" w:hAnsi="Lato" w:cs="Tahoma"/>
          <w:sz w:val="22"/>
          <w:szCs w:val="22"/>
        </w:rPr>
        <w:t>.</w:t>
      </w:r>
    </w:p>
    <w:p w14:paraId="2BA226A1" w14:textId="77777777" w:rsidR="00C35441" w:rsidRPr="00AF796C" w:rsidRDefault="00C35441" w:rsidP="00B6578E">
      <w:pPr>
        <w:jc w:val="both"/>
        <w:rPr>
          <w:rFonts w:ascii="Lato" w:hAnsi="Lato" w:cs="Tahoma"/>
          <w:sz w:val="22"/>
          <w:szCs w:val="22"/>
        </w:rPr>
      </w:pPr>
    </w:p>
    <w:p w14:paraId="794A9421" w14:textId="77777777" w:rsidR="00C35441" w:rsidRPr="00AF796C" w:rsidRDefault="00C35441" w:rsidP="00B6578E">
      <w:pPr>
        <w:jc w:val="both"/>
        <w:rPr>
          <w:rFonts w:ascii="Lato" w:hAnsi="Lato" w:cs="Tahoma"/>
          <w:sz w:val="22"/>
          <w:szCs w:val="22"/>
        </w:rPr>
      </w:pPr>
      <w:r w:rsidRPr="00AF796C">
        <w:rPr>
          <w:rFonts w:ascii="Lato" w:hAnsi="Lato" w:cs="Tahoma"/>
          <w:sz w:val="22"/>
          <w:szCs w:val="22"/>
        </w:rPr>
        <w:t xml:space="preserve">Finally the </w:t>
      </w:r>
      <w:r w:rsidRPr="00AF796C">
        <w:rPr>
          <w:rFonts w:ascii="Lato" w:hAnsi="Lato" w:cs="Tahoma"/>
          <w:b/>
          <w:sz w:val="22"/>
          <w:szCs w:val="22"/>
        </w:rPr>
        <w:t>Specialist Study</w:t>
      </w:r>
      <w:r w:rsidRPr="00AF796C">
        <w:rPr>
          <w:rFonts w:ascii="Lato" w:hAnsi="Lato" w:cs="Tahoma"/>
          <w:sz w:val="22"/>
          <w:szCs w:val="22"/>
        </w:rPr>
        <w:t xml:space="preserve"> involves a new approach to learning, and the eventual production of a dissertation of up to 3,000 words.  This kind of independent, self-disciplined activity is an invaluable preparation for the rigours of most university courses.  Libraries are very important, and the tutor assigned to each pupil acts as an important resource for consultation and advice.</w:t>
      </w:r>
    </w:p>
    <w:p w14:paraId="17AD93B2" w14:textId="77777777" w:rsidR="00AE51D6" w:rsidRPr="00AF796C" w:rsidRDefault="006F7D03" w:rsidP="00B6578E">
      <w:pPr>
        <w:tabs>
          <w:tab w:val="left" w:pos="432"/>
          <w:tab w:val="left" w:pos="1728"/>
          <w:tab w:val="left" w:pos="8640"/>
        </w:tabs>
        <w:spacing w:line="240" w:lineRule="atLeast"/>
        <w:jc w:val="right"/>
        <w:rPr>
          <w:rFonts w:ascii="Lato" w:hAnsi="Lato" w:cs="Tahoma"/>
          <w:i/>
          <w:iCs/>
          <w:sz w:val="22"/>
        </w:rPr>
      </w:pPr>
      <w:r w:rsidRPr="00AF796C">
        <w:rPr>
          <w:rFonts w:ascii="Lato" w:hAnsi="Lato" w:cs="Tahoma"/>
          <w:i/>
          <w:iCs/>
          <w:sz w:val="22"/>
        </w:rPr>
        <w:br w:type="page"/>
      </w:r>
    </w:p>
    <w:p w14:paraId="0DE4B5B7" w14:textId="77777777" w:rsidR="00BF5E61" w:rsidRPr="00AF796C" w:rsidRDefault="00BF5E61" w:rsidP="00B6578E">
      <w:pPr>
        <w:tabs>
          <w:tab w:val="left" w:pos="432"/>
          <w:tab w:val="left" w:pos="1728"/>
          <w:tab w:val="left" w:pos="8640"/>
        </w:tabs>
        <w:spacing w:line="240" w:lineRule="atLeast"/>
        <w:jc w:val="right"/>
        <w:rPr>
          <w:rFonts w:ascii="Lato" w:hAnsi="Lato" w:cs="Tahoma"/>
          <w:b/>
          <w:sz w:val="28"/>
        </w:rPr>
      </w:pPr>
    </w:p>
    <w:p w14:paraId="75B5A327" w14:textId="77777777" w:rsidR="00DB40BC" w:rsidRPr="00AF796C" w:rsidRDefault="00DB40BC" w:rsidP="00B6578E">
      <w:pPr>
        <w:tabs>
          <w:tab w:val="left" w:pos="432"/>
          <w:tab w:val="left" w:pos="1728"/>
          <w:tab w:val="left" w:pos="8640"/>
        </w:tabs>
        <w:spacing w:line="240" w:lineRule="atLeast"/>
        <w:jc w:val="right"/>
        <w:rPr>
          <w:rFonts w:ascii="Lato" w:hAnsi="Lato" w:cs="Tahoma"/>
          <w:b/>
          <w:sz w:val="28"/>
        </w:rPr>
      </w:pPr>
      <w:r w:rsidRPr="00AF796C">
        <w:rPr>
          <w:rFonts w:ascii="Lato" w:hAnsi="Lato" w:cs="Tahoma"/>
          <w:b/>
          <w:sz w:val="28"/>
        </w:rPr>
        <w:t xml:space="preserve">DRAMA –ADVANCED </w:t>
      </w:r>
      <w:r w:rsidRPr="00AF796C">
        <w:rPr>
          <w:rFonts w:ascii="Lato" w:hAnsi="Lato" w:cs="Tahoma"/>
          <w:b/>
          <w:caps/>
          <w:sz w:val="28"/>
        </w:rPr>
        <w:t>HIGHER</w:t>
      </w:r>
    </w:p>
    <w:p w14:paraId="66204FF1" w14:textId="77777777" w:rsidR="00DB40BC" w:rsidRPr="00AF796C" w:rsidRDefault="00DB40BC" w:rsidP="00B6578E">
      <w:pPr>
        <w:tabs>
          <w:tab w:val="left" w:pos="7308"/>
        </w:tabs>
        <w:rPr>
          <w:rFonts w:ascii="Lato" w:hAnsi="Lato" w:cs="Tahoma"/>
          <w:b/>
          <w:bCs/>
          <w:sz w:val="24"/>
        </w:rPr>
      </w:pPr>
      <w:r w:rsidRPr="00AF796C">
        <w:rPr>
          <w:rFonts w:ascii="Lato" w:hAnsi="Lato" w:cs="Tahoma"/>
          <w:b/>
          <w:bCs/>
          <w:sz w:val="24"/>
        </w:rPr>
        <w:tab/>
      </w:r>
    </w:p>
    <w:p w14:paraId="73857F2A" w14:textId="77777777" w:rsidR="00DB40BC" w:rsidRPr="00AF796C" w:rsidRDefault="00DB40BC" w:rsidP="00B6578E">
      <w:pPr>
        <w:rPr>
          <w:rFonts w:ascii="Lato" w:hAnsi="Lato" w:cs="Tahoma"/>
          <w:b/>
          <w:bCs/>
          <w:sz w:val="22"/>
        </w:rPr>
      </w:pPr>
      <w:r w:rsidRPr="00AF796C">
        <w:rPr>
          <w:rFonts w:ascii="Lato" w:hAnsi="Lato" w:cs="Tahoma"/>
          <w:b/>
          <w:bCs/>
          <w:sz w:val="22"/>
        </w:rPr>
        <w:t>COURSE STRUCTURE</w:t>
      </w:r>
    </w:p>
    <w:p w14:paraId="2DBF0D7D" w14:textId="77777777" w:rsidR="00DB40BC" w:rsidRPr="00AF796C" w:rsidRDefault="00DB40BC" w:rsidP="00B6578E">
      <w:pPr>
        <w:rPr>
          <w:rFonts w:ascii="Lato" w:hAnsi="Lato" w:cs="Tahoma"/>
          <w:b/>
          <w:bCs/>
          <w:sz w:val="28"/>
        </w:rPr>
      </w:pPr>
    </w:p>
    <w:p w14:paraId="194239D5" w14:textId="77777777" w:rsidR="00DB40BC" w:rsidRPr="00AF796C" w:rsidRDefault="00DB40BC" w:rsidP="00B6578E">
      <w:pPr>
        <w:rPr>
          <w:rFonts w:ascii="Lato" w:hAnsi="Lato" w:cs="Tahoma"/>
          <w:bCs/>
          <w:sz w:val="22"/>
          <w:szCs w:val="22"/>
        </w:rPr>
      </w:pPr>
      <w:r w:rsidRPr="00AF796C">
        <w:rPr>
          <w:rFonts w:ascii="Lato" w:hAnsi="Lato" w:cs="Tahoma"/>
          <w:b/>
          <w:bCs/>
          <w:sz w:val="22"/>
          <w:szCs w:val="22"/>
        </w:rPr>
        <w:t>60% of the course is based on Practical skills- Acting, Directing or Design</w:t>
      </w:r>
      <w:r w:rsidR="00C35441" w:rsidRPr="00AF796C">
        <w:rPr>
          <w:rFonts w:ascii="Lato" w:hAnsi="Lato" w:cs="Tahoma"/>
          <w:b/>
          <w:bCs/>
          <w:sz w:val="22"/>
          <w:szCs w:val="22"/>
        </w:rPr>
        <w:t xml:space="preserve">. </w:t>
      </w:r>
      <w:r w:rsidR="00C35441" w:rsidRPr="00AF796C">
        <w:rPr>
          <w:rFonts w:ascii="Lato" w:hAnsi="Lato" w:cs="Tahoma"/>
          <w:bCs/>
          <w:sz w:val="22"/>
          <w:szCs w:val="22"/>
        </w:rPr>
        <w:t>Most pupils choose acting where they are required to perform a monologue and to present an interactive piece of Drama in front of an external examiner.</w:t>
      </w:r>
    </w:p>
    <w:p w14:paraId="6B62F1B3" w14:textId="77777777" w:rsidR="00C35441" w:rsidRPr="00AF796C" w:rsidRDefault="00C35441" w:rsidP="00B6578E">
      <w:pPr>
        <w:rPr>
          <w:rFonts w:ascii="Lato" w:hAnsi="Lato" w:cs="Tahoma"/>
          <w:b/>
          <w:bCs/>
          <w:sz w:val="22"/>
          <w:szCs w:val="22"/>
        </w:rPr>
      </w:pPr>
    </w:p>
    <w:p w14:paraId="0E83E1D4" w14:textId="77777777" w:rsidR="00DB40BC" w:rsidRPr="00AF796C" w:rsidRDefault="00DB40BC" w:rsidP="00B6578E">
      <w:pPr>
        <w:rPr>
          <w:rFonts w:ascii="Lato" w:hAnsi="Lato" w:cs="Tahoma"/>
          <w:b/>
          <w:bCs/>
          <w:sz w:val="22"/>
          <w:szCs w:val="22"/>
        </w:rPr>
      </w:pPr>
      <w:r w:rsidRPr="00AF796C">
        <w:rPr>
          <w:rFonts w:ascii="Lato" w:hAnsi="Lato" w:cs="Tahoma"/>
          <w:b/>
          <w:bCs/>
          <w:sz w:val="22"/>
          <w:szCs w:val="22"/>
        </w:rPr>
        <w:t>40% is a dissertation on an aspect of Drama</w:t>
      </w:r>
    </w:p>
    <w:p w14:paraId="0A6959E7" w14:textId="77777777" w:rsidR="00DB40BC" w:rsidRPr="00AF796C" w:rsidRDefault="00DB40BC" w:rsidP="00B6578E">
      <w:pPr>
        <w:rPr>
          <w:rFonts w:ascii="Lato" w:hAnsi="Lato" w:cs="Tahoma"/>
          <w:i/>
          <w:iCs/>
          <w:sz w:val="22"/>
          <w:szCs w:val="22"/>
        </w:rPr>
      </w:pPr>
      <w:r w:rsidRPr="00AF796C">
        <w:rPr>
          <w:rFonts w:ascii="Lato" w:hAnsi="Lato" w:cs="Tahoma"/>
          <w:b/>
          <w:bCs/>
          <w:sz w:val="22"/>
          <w:szCs w:val="22"/>
        </w:rPr>
        <w:t xml:space="preserve"> </w:t>
      </w:r>
    </w:p>
    <w:p w14:paraId="5950736B" w14:textId="77777777" w:rsidR="00DB40BC" w:rsidRPr="00AF796C" w:rsidRDefault="00DB40BC" w:rsidP="00B6578E">
      <w:pPr>
        <w:tabs>
          <w:tab w:val="left" w:pos="720"/>
          <w:tab w:val="left" w:pos="1440"/>
          <w:tab w:val="left" w:pos="2304"/>
          <w:tab w:val="left" w:pos="2520"/>
          <w:tab w:val="left" w:pos="3312"/>
        </w:tabs>
        <w:spacing w:line="240" w:lineRule="atLeast"/>
        <w:jc w:val="both"/>
        <w:rPr>
          <w:rFonts w:ascii="Lato" w:hAnsi="Lato" w:cs="Tahoma"/>
          <w:sz w:val="22"/>
          <w:szCs w:val="22"/>
        </w:rPr>
      </w:pPr>
      <w:r w:rsidRPr="00AF796C">
        <w:rPr>
          <w:rFonts w:ascii="Lato" w:hAnsi="Lato" w:cs="Tahoma"/>
          <w:sz w:val="22"/>
          <w:szCs w:val="22"/>
        </w:rPr>
        <w:t>This is a Course which builds on expertise and skills learned during the Higher Drama Course.  It intensifies the demands on the pupil in terms of self-discipline and self-study.  The focus is on dealing with the major figures in European Theatre of the last hundred years.</w:t>
      </w:r>
    </w:p>
    <w:p w14:paraId="02F2C34E" w14:textId="77777777" w:rsidR="00DB40BC" w:rsidRPr="00AF796C" w:rsidRDefault="00DB40BC" w:rsidP="00B6578E">
      <w:pPr>
        <w:tabs>
          <w:tab w:val="left" w:pos="720"/>
          <w:tab w:val="left" w:pos="1440"/>
          <w:tab w:val="left" w:pos="2304"/>
          <w:tab w:val="left" w:pos="2520"/>
          <w:tab w:val="left" w:pos="3312"/>
        </w:tabs>
        <w:spacing w:line="240" w:lineRule="atLeast"/>
        <w:jc w:val="both"/>
        <w:rPr>
          <w:rFonts w:ascii="Lato" w:hAnsi="Lato" w:cs="Tahoma"/>
          <w:sz w:val="22"/>
          <w:szCs w:val="22"/>
        </w:rPr>
      </w:pPr>
    </w:p>
    <w:p w14:paraId="1E49AC99" w14:textId="77777777" w:rsidR="00DB40BC" w:rsidRPr="00AF796C" w:rsidRDefault="00DB40BC" w:rsidP="00B6578E">
      <w:pPr>
        <w:tabs>
          <w:tab w:val="left" w:pos="720"/>
          <w:tab w:val="left" w:pos="1440"/>
          <w:tab w:val="left" w:pos="2304"/>
          <w:tab w:val="left" w:pos="2520"/>
          <w:tab w:val="left" w:pos="3312"/>
        </w:tabs>
        <w:spacing w:line="240" w:lineRule="atLeast"/>
        <w:jc w:val="both"/>
        <w:rPr>
          <w:rFonts w:ascii="Lato" w:hAnsi="Lato" w:cs="Tahoma"/>
          <w:sz w:val="22"/>
          <w:szCs w:val="22"/>
        </w:rPr>
      </w:pPr>
      <w:r w:rsidRPr="00AF796C">
        <w:rPr>
          <w:rFonts w:ascii="Lato" w:hAnsi="Lato" w:cs="Tahoma"/>
          <w:b/>
          <w:bCs/>
          <w:sz w:val="22"/>
          <w:szCs w:val="22"/>
        </w:rPr>
        <w:t>Devised Drama:</w:t>
      </w:r>
      <w:r w:rsidRPr="00AF796C">
        <w:rPr>
          <w:rFonts w:ascii="Lato" w:hAnsi="Lato" w:cs="Tahoma"/>
          <w:sz w:val="22"/>
          <w:szCs w:val="22"/>
        </w:rPr>
        <w:t xml:space="preserve">  Pupils devise their own presentation based on a theme.  Research for material and knowledge of various theatre forms and traditions are necessary.  Some or all of the presentation is performed.</w:t>
      </w:r>
    </w:p>
    <w:p w14:paraId="680A4E5D" w14:textId="77777777" w:rsidR="00DB40BC" w:rsidRPr="00AF796C" w:rsidRDefault="00DB40BC" w:rsidP="00B6578E">
      <w:pPr>
        <w:tabs>
          <w:tab w:val="left" w:pos="720"/>
          <w:tab w:val="left" w:pos="1440"/>
          <w:tab w:val="left" w:pos="2304"/>
          <w:tab w:val="left" w:pos="2520"/>
          <w:tab w:val="left" w:pos="3312"/>
        </w:tabs>
        <w:spacing w:line="240" w:lineRule="atLeast"/>
        <w:jc w:val="both"/>
        <w:rPr>
          <w:rFonts w:ascii="Lato" w:hAnsi="Lato" w:cs="Tahoma"/>
          <w:sz w:val="22"/>
          <w:szCs w:val="22"/>
        </w:rPr>
      </w:pPr>
    </w:p>
    <w:p w14:paraId="382C12AB" w14:textId="77777777" w:rsidR="00DB40BC" w:rsidRPr="00AF796C" w:rsidRDefault="00DB40BC" w:rsidP="00B6578E">
      <w:pPr>
        <w:tabs>
          <w:tab w:val="left" w:pos="720"/>
          <w:tab w:val="left" w:pos="1440"/>
          <w:tab w:val="left" w:pos="2304"/>
          <w:tab w:val="left" w:pos="2520"/>
          <w:tab w:val="left" w:pos="3312"/>
        </w:tabs>
        <w:spacing w:line="240" w:lineRule="atLeast"/>
        <w:jc w:val="both"/>
        <w:rPr>
          <w:rFonts w:ascii="Lato" w:hAnsi="Lato" w:cs="Tahoma"/>
          <w:sz w:val="22"/>
          <w:szCs w:val="22"/>
        </w:rPr>
      </w:pPr>
      <w:r w:rsidRPr="00AF796C">
        <w:rPr>
          <w:rFonts w:ascii="Lato" w:hAnsi="Lato" w:cs="Tahoma"/>
          <w:b/>
          <w:bCs/>
          <w:sz w:val="22"/>
          <w:szCs w:val="22"/>
        </w:rPr>
        <w:t>Twentieth Century Theatre:</w:t>
      </w:r>
      <w:r w:rsidRPr="00AF796C">
        <w:rPr>
          <w:rFonts w:ascii="Lato" w:hAnsi="Lato" w:cs="Tahoma"/>
          <w:sz w:val="22"/>
          <w:szCs w:val="22"/>
        </w:rPr>
        <w:t xml:space="preserve"> Theories of Performance:  Pupils have to study two Theatre Practitioners from a list which includes: Brecht, Stanislavsky, Boal, Grotowski, Brook, Craig, Artaud et al.  Their study will include analysis of a current production and the way it is influenced by the chosen practitioners.</w:t>
      </w:r>
    </w:p>
    <w:p w14:paraId="19219836" w14:textId="77777777" w:rsidR="00DB40BC" w:rsidRPr="00AF796C" w:rsidRDefault="00DB40BC" w:rsidP="00B6578E">
      <w:pPr>
        <w:tabs>
          <w:tab w:val="left" w:pos="720"/>
          <w:tab w:val="left" w:pos="1440"/>
          <w:tab w:val="left" w:pos="2304"/>
          <w:tab w:val="left" w:pos="2520"/>
          <w:tab w:val="left" w:pos="3312"/>
        </w:tabs>
        <w:spacing w:line="240" w:lineRule="atLeast"/>
        <w:jc w:val="both"/>
        <w:rPr>
          <w:rFonts w:ascii="Lato" w:hAnsi="Lato" w:cs="Tahoma"/>
          <w:sz w:val="22"/>
          <w:szCs w:val="22"/>
        </w:rPr>
      </w:pPr>
    </w:p>
    <w:p w14:paraId="39F05143" w14:textId="77777777" w:rsidR="00DB40BC" w:rsidRPr="00AF796C" w:rsidRDefault="00DB40BC" w:rsidP="00B6578E">
      <w:pPr>
        <w:tabs>
          <w:tab w:val="left" w:pos="720"/>
          <w:tab w:val="left" w:pos="1440"/>
          <w:tab w:val="left" w:pos="2304"/>
          <w:tab w:val="left" w:pos="2520"/>
          <w:tab w:val="left" w:pos="3312"/>
        </w:tabs>
        <w:spacing w:line="240" w:lineRule="atLeast"/>
        <w:jc w:val="both"/>
        <w:rPr>
          <w:rFonts w:ascii="Lato" w:hAnsi="Lato" w:cs="Tahoma"/>
          <w:sz w:val="22"/>
          <w:szCs w:val="22"/>
        </w:rPr>
      </w:pPr>
      <w:r w:rsidRPr="00AF796C">
        <w:rPr>
          <w:rFonts w:ascii="Lato" w:hAnsi="Lato" w:cs="Tahoma"/>
          <w:b/>
          <w:bCs/>
          <w:sz w:val="22"/>
          <w:szCs w:val="22"/>
        </w:rPr>
        <w:t>Performance:</w:t>
      </w:r>
      <w:r w:rsidRPr="00AF796C">
        <w:rPr>
          <w:rFonts w:ascii="Lato" w:hAnsi="Lato" w:cs="Tahoma"/>
          <w:sz w:val="22"/>
          <w:szCs w:val="22"/>
        </w:rPr>
        <w:t xml:space="preserve">  Pupils study and devise performance ideas for a chosen set text.  They will act an extract from their chosen text after discussion and planning with regard to their chosen performance concepts. They will also perform a monologue in a contrasting role.</w:t>
      </w:r>
    </w:p>
    <w:p w14:paraId="296FEF7D" w14:textId="77777777" w:rsidR="00DB40BC" w:rsidRPr="00AF796C" w:rsidRDefault="00DB40BC" w:rsidP="00B6578E">
      <w:pPr>
        <w:tabs>
          <w:tab w:val="left" w:pos="720"/>
          <w:tab w:val="left" w:pos="1440"/>
          <w:tab w:val="left" w:pos="2304"/>
          <w:tab w:val="left" w:pos="2520"/>
          <w:tab w:val="left" w:pos="3312"/>
        </w:tabs>
        <w:spacing w:line="240" w:lineRule="atLeast"/>
        <w:jc w:val="both"/>
        <w:rPr>
          <w:rFonts w:ascii="Lato" w:hAnsi="Lato" w:cs="Tahoma"/>
          <w:sz w:val="22"/>
          <w:szCs w:val="22"/>
        </w:rPr>
      </w:pPr>
    </w:p>
    <w:p w14:paraId="467A0C19" w14:textId="77777777" w:rsidR="00DB40BC" w:rsidRPr="00AF796C" w:rsidRDefault="00DB40BC" w:rsidP="00B6578E">
      <w:pPr>
        <w:tabs>
          <w:tab w:val="left" w:pos="720"/>
          <w:tab w:val="left" w:pos="1440"/>
          <w:tab w:val="left" w:pos="2304"/>
          <w:tab w:val="left" w:pos="2520"/>
          <w:tab w:val="left" w:pos="3312"/>
        </w:tabs>
        <w:spacing w:line="240" w:lineRule="atLeast"/>
        <w:jc w:val="both"/>
        <w:rPr>
          <w:rFonts w:ascii="Lato" w:hAnsi="Lato" w:cs="Tahoma"/>
          <w:sz w:val="22"/>
          <w:szCs w:val="22"/>
        </w:rPr>
      </w:pPr>
      <w:r w:rsidRPr="00AF796C">
        <w:rPr>
          <w:rFonts w:ascii="Lato" w:hAnsi="Lato" w:cs="Tahoma"/>
          <w:sz w:val="22"/>
          <w:szCs w:val="22"/>
        </w:rPr>
        <w:t>Theatre visits will be an integral part of the Course, as Theories of Performance have to be observed in practice in theatre, and then discussed and analysed.</w:t>
      </w:r>
    </w:p>
    <w:p w14:paraId="7194DBDC" w14:textId="77777777" w:rsidR="00C35441" w:rsidRPr="00AF796C" w:rsidRDefault="00C35441" w:rsidP="00B6578E">
      <w:pPr>
        <w:tabs>
          <w:tab w:val="left" w:pos="1418"/>
          <w:tab w:val="left" w:pos="1560"/>
          <w:tab w:val="left" w:pos="8640"/>
        </w:tabs>
        <w:spacing w:line="240" w:lineRule="atLeast"/>
        <w:rPr>
          <w:rFonts w:ascii="Lato" w:hAnsi="Lato" w:cs="Tahoma"/>
          <w:b/>
          <w:bCs/>
          <w:sz w:val="22"/>
          <w:szCs w:val="22"/>
        </w:rPr>
      </w:pPr>
    </w:p>
    <w:p w14:paraId="769D0D3C" w14:textId="77777777" w:rsidR="00AE51D6" w:rsidRPr="00AF796C" w:rsidRDefault="006F7D03" w:rsidP="00B6578E">
      <w:pPr>
        <w:tabs>
          <w:tab w:val="left" w:pos="1418"/>
          <w:tab w:val="left" w:pos="1560"/>
          <w:tab w:val="left" w:pos="8640"/>
        </w:tabs>
        <w:spacing w:line="240" w:lineRule="atLeast"/>
        <w:rPr>
          <w:rFonts w:ascii="Lato" w:hAnsi="Lato" w:cs="Tahoma"/>
          <w:b/>
          <w:bCs/>
          <w:sz w:val="28"/>
        </w:rPr>
      </w:pPr>
      <w:r w:rsidRPr="00AF796C">
        <w:rPr>
          <w:rFonts w:ascii="Lato" w:hAnsi="Lato" w:cs="Tahoma"/>
          <w:b/>
          <w:bCs/>
          <w:sz w:val="28"/>
        </w:rPr>
        <w:br w:type="page"/>
      </w:r>
    </w:p>
    <w:p w14:paraId="54CD245A" w14:textId="77777777" w:rsidR="00BF5E61" w:rsidRPr="00AF796C" w:rsidRDefault="00BF5E61" w:rsidP="00B6578E">
      <w:pPr>
        <w:tabs>
          <w:tab w:val="left" w:pos="1418"/>
          <w:tab w:val="left" w:pos="1560"/>
          <w:tab w:val="left" w:pos="8640"/>
        </w:tabs>
        <w:spacing w:line="240" w:lineRule="atLeast"/>
        <w:rPr>
          <w:rFonts w:ascii="Lato" w:hAnsi="Lato" w:cs="Tahoma"/>
          <w:b/>
          <w:sz w:val="28"/>
        </w:rPr>
      </w:pPr>
    </w:p>
    <w:p w14:paraId="7802D54D" w14:textId="77777777" w:rsidR="00CF3089" w:rsidRPr="00AF796C" w:rsidRDefault="00CF3089" w:rsidP="00B6578E">
      <w:pPr>
        <w:tabs>
          <w:tab w:val="left" w:pos="1418"/>
          <w:tab w:val="left" w:pos="1560"/>
          <w:tab w:val="left" w:pos="8640"/>
        </w:tabs>
        <w:spacing w:line="240" w:lineRule="atLeast"/>
        <w:rPr>
          <w:rFonts w:ascii="Lato" w:hAnsi="Lato" w:cs="Tahoma"/>
          <w:b/>
          <w:sz w:val="28"/>
        </w:rPr>
      </w:pPr>
      <w:r w:rsidRPr="00AF796C">
        <w:rPr>
          <w:rFonts w:ascii="Lato" w:hAnsi="Lato" w:cs="Tahoma"/>
          <w:b/>
          <w:sz w:val="28"/>
        </w:rPr>
        <w:t>LATIN - ADVANCED HIGHER</w:t>
      </w:r>
    </w:p>
    <w:p w14:paraId="1231BE67" w14:textId="77777777" w:rsidR="00CF3089" w:rsidRPr="00AF796C" w:rsidRDefault="00CF3089" w:rsidP="00B6578E">
      <w:pPr>
        <w:tabs>
          <w:tab w:val="left" w:pos="1418"/>
          <w:tab w:val="left" w:pos="1560"/>
          <w:tab w:val="left" w:pos="8640"/>
        </w:tabs>
        <w:spacing w:line="240" w:lineRule="atLeast"/>
        <w:jc w:val="both"/>
        <w:rPr>
          <w:rFonts w:ascii="Lato" w:hAnsi="Lato" w:cs="Tahoma"/>
          <w:bCs/>
          <w:sz w:val="24"/>
        </w:rPr>
      </w:pPr>
    </w:p>
    <w:p w14:paraId="4DB7FB97" w14:textId="77777777" w:rsidR="00CF3089" w:rsidRPr="00AF796C" w:rsidRDefault="00456740" w:rsidP="00B6578E">
      <w:pPr>
        <w:tabs>
          <w:tab w:val="left" w:pos="1418"/>
          <w:tab w:val="left" w:pos="1560"/>
          <w:tab w:val="left" w:pos="8640"/>
        </w:tabs>
        <w:spacing w:line="240" w:lineRule="atLeast"/>
        <w:rPr>
          <w:rFonts w:ascii="Lato" w:hAnsi="Lato" w:cs="Tahoma"/>
          <w:bCs/>
          <w:sz w:val="22"/>
          <w:szCs w:val="22"/>
        </w:rPr>
      </w:pPr>
      <w:r w:rsidRPr="00AF796C">
        <w:rPr>
          <w:rFonts w:ascii="Lato" w:hAnsi="Lato" w:cs="Tahoma"/>
          <w:b/>
          <w:bCs/>
          <w:sz w:val="22"/>
          <w:szCs w:val="22"/>
        </w:rPr>
        <w:t>Entry Requirement</w:t>
      </w:r>
      <w:r w:rsidR="00CF3089" w:rsidRPr="00AF796C">
        <w:rPr>
          <w:rFonts w:ascii="Lato" w:hAnsi="Lato" w:cs="Tahoma"/>
          <w:bCs/>
          <w:sz w:val="22"/>
          <w:szCs w:val="22"/>
        </w:rPr>
        <w:t xml:space="preserve"> - Higher B</w:t>
      </w:r>
    </w:p>
    <w:p w14:paraId="36FEB5B0" w14:textId="77777777" w:rsidR="00CF3089" w:rsidRPr="00AF796C" w:rsidRDefault="00CF3089" w:rsidP="00B6578E">
      <w:pPr>
        <w:pStyle w:val="Default"/>
        <w:rPr>
          <w:rFonts w:ascii="Lato" w:hAnsi="Lato" w:cs="Tahoma"/>
          <w:b/>
          <w:bCs/>
          <w:color w:val="auto"/>
          <w:sz w:val="22"/>
          <w:szCs w:val="22"/>
        </w:rPr>
      </w:pPr>
    </w:p>
    <w:p w14:paraId="70A6D7B6" w14:textId="77777777" w:rsidR="00CF3089" w:rsidRPr="00AF796C" w:rsidRDefault="00CF3089" w:rsidP="00B6578E">
      <w:pPr>
        <w:pStyle w:val="Default"/>
        <w:rPr>
          <w:rFonts w:ascii="Lato" w:hAnsi="Lato" w:cs="Tahoma"/>
          <w:b/>
          <w:color w:val="auto"/>
          <w:sz w:val="22"/>
          <w:szCs w:val="22"/>
        </w:rPr>
      </w:pPr>
      <w:r w:rsidRPr="00AF796C">
        <w:rPr>
          <w:rFonts w:ascii="Lato" w:hAnsi="Lato" w:cs="Tahoma"/>
          <w:b/>
          <w:bCs/>
          <w:color w:val="auto"/>
          <w:sz w:val="22"/>
          <w:szCs w:val="22"/>
        </w:rPr>
        <w:t xml:space="preserve">Mandatory Units </w:t>
      </w:r>
    </w:p>
    <w:p w14:paraId="665EBA3F" w14:textId="77777777" w:rsidR="00CF3089" w:rsidRPr="00AF796C" w:rsidRDefault="00CF3089" w:rsidP="00B6578E">
      <w:pPr>
        <w:pStyle w:val="Default"/>
        <w:numPr>
          <w:ilvl w:val="0"/>
          <w:numId w:val="7"/>
        </w:numPr>
        <w:rPr>
          <w:rFonts w:ascii="Lato" w:hAnsi="Lato" w:cs="Tahoma"/>
          <w:color w:val="auto"/>
          <w:sz w:val="22"/>
          <w:szCs w:val="22"/>
        </w:rPr>
      </w:pPr>
      <w:r w:rsidRPr="00AF796C">
        <w:rPr>
          <w:rFonts w:ascii="Lato" w:hAnsi="Lato" w:cs="Tahoma"/>
          <w:bCs/>
          <w:color w:val="auto"/>
          <w:sz w:val="22"/>
          <w:szCs w:val="22"/>
        </w:rPr>
        <w:t xml:space="preserve">Translating </w:t>
      </w:r>
    </w:p>
    <w:p w14:paraId="34CB984F" w14:textId="77777777" w:rsidR="00CF3089" w:rsidRPr="00AF796C" w:rsidRDefault="00CF3089" w:rsidP="00B6578E">
      <w:pPr>
        <w:pStyle w:val="Default"/>
        <w:numPr>
          <w:ilvl w:val="0"/>
          <w:numId w:val="7"/>
        </w:numPr>
        <w:rPr>
          <w:rFonts w:ascii="Lato" w:hAnsi="Lato" w:cs="Tahoma"/>
          <w:color w:val="auto"/>
          <w:sz w:val="22"/>
          <w:szCs w:val="22"/>
        </w:rPr>
      </w:pPr>
      <w:r w:rsidRPr="00AF796C">
        <w:rPr>
          <w:rFonts w:ascii="Lato" w:hAnsi="Lato" w:cs="Tahoma"/>
          <w:bCs/>
          <w:color w:val="auto"/>
          <w:sz w:val="22"/>
          <w:szCs w:val="22"/>
        </w:rPr>
        <w:t xml:space="preserve">Literary Appreciation </w:t>
      </w:r>
    </w:p>
    <w:p w14:paraId="47FEE296" w14:textId="77777777" w:rsidR="00CF3089" w:rsidRPr="00AF796C" w:rsidRDefault="00CF3089" w:rsidP="00B6578E">
      <w:pPr>
        <w:pStyle w:val="ListParagraph"/>
        <w:numPr>
          <w:ilvl w:val="0"/>
          <w:numId w:val="7"/>
        </w:numPr>
        <w:spacing w:after="0" w:line="240" w:lineRule="auto"/>
        <w:rPr>
          <w:rFonts w:ascii="Lato" w:hAnsi="Lato" w:cs="Tahoma"/>
          <w:i/>
          <w:iCs/>
        </w:rPr>
      </w:pPr>
      <w:r w:rsidRPr="00AF796C">
        <w:rPr>
          <w:rFonts w:ascii="Lato" w:hAnsi="Lato" w:cs="Tahoma"/>
          <w:bCs/>
        </w:rPr>
        <w:t xml:space="preserve">Project </w:t>
      </w:r>
    </w:p>
    <w:p w14:paraId="30D7AA69" w14:textId="77777777" w:rsidR="00CF3089" w:rsidRPr="00AF796C" w:rsidRDefault="00CF3089" w:rsidP="00B6578E">
      <w:pPr>
        <w:jc w:val="both"/>
        <w:rPr>
          <w:rFonts w:ascii="Lato" w:hAnsi="Lato" w:cs="Tahoma"/>
          <w:sz w:val="22"/>
          <w:szCs w:val="22"/>
          <w:lang w:val="en"/>
        </w:rPr>
      </w:pPr>
    </w:p>
    <w:p w14:paraId="6AACD2B7" w14:textId="77777777" w:rsidR="00CF3089" w:rsidRPr="00AF796C" w:rsidRDefault="00CF3089" w:rsidP="00B6578E">
      <w:pPr>
        <w:jc w:val="both"/>
        <w:rPr>
          <w:rFonts w:ascii="Lato" w:hAnsi="Lato" w:cs="Tahoma"/>
          <w:iCs/>
          <w:sz w:val="22"/>
          <w:szCs w:val="22"/>
        </w:rPr>
      </w:pPr>
      <w:r w:rsidRPr="00AF796C">
        <w:rPr>
          <w:rFonts w:ascii="Lato" w:hAnsi="Lato" w:cs="Tahoma"/>
          <w:iCs/>
          <w:sz w:val="22"/>
          <w:szCs w:val="22"/>
        </w:rPr>
        <w:t>Advanced Higher Latin is an interesting, wide-ranging and rewarding Course, as enjoyable as it is challenging.  It allows pupils to develop further the sound language skills they have acquired at Higher, while studying the literary and cultural achievements of one of the greatest of all civilisations.</w:t>
      </w:r>
    </w:p>
    <w:p w14:paraId="7196D064" w14:textId="77777777" w:rsidR="00CF3089" w:rsidRPr="00AF796C" w:rsidRDefault="00CF3089" w:rsidP="00B6578E">
      <w:pPr>
        <w:jc w:val="both"/>
        <w:rPr>
          <w:rFonts w:ascii="Lato" w:hAnsi="Lato" w:cs="Tahoma"/>
          <w:iCs/>
          <w:sz w:val="22"/>
          <w:szCs w:val="22"/>
        </w:rPr>
      </w:pPr>
    </w:p>
    <w:p w14:paraId="34740C5C" w14:textId="77777777" w:rsidR="00CF3089" w:rsidRPr="00AF796C" w:rsidRDefault="00CF3089" w:rsidP="00B6578E">
      <w:pPr>
        <w:jc w:val="both"/>
        <w:rPr>
          <w:rFonts w:ascii="Lato" w:hAnsi="Lato" w:cs="Tahoma"/>
          <w:iCs/>
          <w:sz w:val="22"/>
          <w:szCs w:val="22"/>
        </w:rPr>
      </w:pPr>
      <w:r w:rsidRPr="00AF796C">
        <w:rPr>
          <w:rFonts w:ascii="Lato" w:hAnsi="Lato" w:cs="Tahoma"/>
          <w:iCs/>
          <w:sz w:val="22"/>
          <w:szCs w:val="22"/>
        </w:rPr>
        <w:t xml:space="preserve">The Literary Appreciation Unit of the Course traces the development of love elegy, from its infancy with Catullus, through its variety of forms in the work of Tibullus, Propertius and Horace, to its eventual maturity in Ovid’s subversive, witty, unforgettable </w:t>
      </w:r>
      <w:proofErr w:type="spellStart"/>
      <w:r w:rsidRPr="00AF796C">
        <w:rPr>
          <w:rFonts w:ascii="Lato" w:hAnsi="Lato" w:cs="Tahoma"/>
          <w:i/>
          <w:iCs/>
          <w:sz w:val="22"/>
          <w:szCs w:val="22"/>
        </w:rPr>
        <w:t>Amores</w:t>
      </w:r>
      <w:proofErr w:type="spellEnd"/>
      <w:r w:rsidRPr="00AF796C">
        <w:rPr>
          <w:rFonts w:ascii="Lato" w:hAnsi="Lato" w:cs="Tahoma"/>
          <w:iCs/>
          <w:sz w:val="22"/>
          <w:szCs w:val="22"/>
        </w:rPr>
        <w:t>.</w:t>
      </w:r>
    </w:p>
    <w:p w14:paraId="34FF1C98" w14:textId="77777777" w:rsidR="00CF3089" w:rsidRPr="00AF796C" w:rsidRDefault="00CF3089" w:rsidP="00B6578E">
      <w:pPr>
        <w:jc w:val="both"/>
        <w:rPr>
          <w:rFonts w:ascii="Lato" w:hAnsi="Lato" w:cs="Tahoma"/>
          <w:iCs/>
          <w:sz w:val="22"/>
          <w:szCs w:val="22"/>
        </w:rPr>
      </w:pPr>
    </w:p>
    <w:p w14:paraId="210B7F5C" w14:textId="77777777" w:rsidR="00CF3089" w:rsidRPr="00AF796C" w:rsidRDefault="00CF3089" w:rsidP="00B6578E">
      <w:pPr>
        <w:pStyle w:val="Default"/>
        <w:rPr>
          <w:rFonts w:ascii="Lato" w:hAnsi="Lato" w:cs="Tahoma"/>
          <w:color w:val="auto"/>
          <w:sz w:val="22"/>
          <w:szCs w:val="22"/>
        </w:rPr>
      </w:pPr>
      <w:r w:rsidRPr="00AF796C">
        <w:rPr>
          <w:rFonts w:ascii="Lato" w:hAnsi="Lato" w:cs="Tahoma"/>
          <w:iCs/>
          <w:color w:val="auto"/>
          <w:sz w:val="22"/>
          <w:szCs w:val="22"/>
        </w:rPr>
        <w:t xml:space="preserve">A range of other authors, writers of both verse and prose, are studied in preparation for the Translating Unit. This Unit </w:t>
      </w:r>
      <w:r w:rsidRPr="00AF796C">
        <w:rPr>
          <w:rFonts w:ascii="Lato" w:hAnsi="Lato" w:cs="Tahoma"/>
          <w:color w:val="auto"/>
          <w:sz w:val="22"/>
          <w:szCs w:val="22"/>
        </w:rPr>
        <w:t>provides learners with the opportunity to develop and extend the advanced language skills needed for accurate translation of complex unseen Latin verse and prose texts into</w:t>
      </w:r>
      <w:r w:rsidR="00E40871" w:rsidRPr="00AF796C">
        <w:rPr>
          <w:rFonts w:ascii="Lato" w:hAnsi="Lato" w:cs="Tahoma"/>
          <w:color w:val="auto"/>
          <w:sz w:val="22"/>
          <w:szCs w:val="22"/>
        </w:rPr>
        <w:t xml:space="preserve"> English. Access to a comprehensive wordlist </w:t>
      </w:r>
      <w:r w:rsidRPr="00AF796C">
        <w:rPr>
          <w:rFonts w:ascii="Lato" w:hAnsi="Lato" w:cs="Tahoma"/>
          <w:color w:val="auto"/>
          <w:sz w:val="22"/>
          <w:szCs w:val="22"/>
        </w:rPr>
        <w:t xml:space="preserve"> is permitted for Unit and Course assessment.  </w:t>
      </w:r>
      <w:r w:rsidRPr="00AF796C">
        <w:rPr>
          <w:rFonts w:ascii="Lato" w:hAnsi="Lato" w:cs="Tahoma"/>
          <w:iCs/>
          <w:color w:val="auto"/>
          <w:sz w:val="22"/>
          <w:szCs w:val="22"/>
        </w:rPr>
        <w:t xml:space="preserve">  </w:t>
      </w:r>
    </w:p>
    <w:p w14:paraId="6D072C0D" w14:textId="77777777" w:rsidR="00CF3089" w:rsidRPr="00AF796C" w:rsidRDefault="00CF3089" w:rsidP="00B6578E">
      <w:pPr>
        <w:jc w:val="both"/>
        <w:rPr>
          <w:rFonts w:ascii="Lato" w:hAnsi="Lato" w:cs="Tahoma"/>
          <w:iCs/>
          <w:sz w:val="22"/>
          <w:szCs w:val="22"/>
        </w:rPr>
      </w:pPr>
    </w:p>
    <w:p w14:paraId="79352A78" w14:textId="77777777" w:rsidR="00CF3089" w:rsidRPr="00AF796C" w:rsidRDefault="00CF3089" w:rsidP="00B6578E">
      <w:pPr>
        <w:pStyle w:val="Default"/>
        <w:rPr>
          <w:rFonts w:ascii="Lato" w:hAnsi="Lato" w:cs="Tahoma"/>
          <w:color w:val="auto"/>
          <w:sz w:val="22"/>
          <w:szCs w:val="22"/>
        </w:rPr>
      </w:pPr>
      <w:r w:rsidRPr="00AF796C">
        <w:rPr>
          <w:rFonts w:ascii="Lato" w:hAnsi="Lato" w:cs="Tahoma"/>
          <w:iCs/>
          <w:color w:val="auto"/>
          <w:sz w:val="22"/>
          <w:szCs w:val="22"/>
        </w:rPr>
        <w:t>In the Project unit, pupils will produce a dissertation on an aspect of Latin language, literature or the Roman world</w:t>
      </w:r>
      <w:r w:rsidRPr="00AF796C">
        <w:rPr>
          <w:rFonts w:ascii="Lato" w:hAnsi="Lato" w:cs="Tahoma"/>
          <w:color w:val="auto"/>
          <w:sz w:val="22"/>
          <w:szCs w:val="22"/>
        </w:rPr>
        <w:t xml:space="preserve">, chosen by the learners as appropriate to their interests. </w:t>
      </w:r>
      <w:r w:rsidRPr="00AF796C">
        <w:rPr>
          <w:rFonts w:ascii="Lato" w:hAnsi="Lato" w:cs="Tahoma"/>
          <w:iCs/>
          <w:color w:val="auto"/>
          <w:sz w:val="22"/>
          <w:szCs w:val="22"/>
        </w:rPr>
        <w:t>Past topics have included the role of Cleopatra in the politics of the late Republic, and Roman beliefs in the afterlife. This final course element allows pupils to develop the kind of confidence in researching, selecting, evaluating and presenting evidence which is vital at university level.</w:t>
      </w:r>
    </w:p>
    <w:p w14:paraId="48A21919" w14:textId="77777777" w:rsidR="00CF3089" w:rsidRPr="00AF796C" w:rsidRDefault="00CF3089" w:rsidP="00B6578E">
      <w:pPr>
        <w:rPr>
          <w:rFonts w:ascii="Lato" w:hAnsi="Lato" w:cs="Tahoma"/>
          <w:iCs/>
          <w:sz w:val="22"/>
          <w:szCs w:val="22"/>
        </w:rPr>
      </w:pPr>
    </w:p>
    <w:p w14:paraId="5D934ED7" w14:textId="77777777" w:rsidR="00CF3089" w:rsidRPr="00AF796C" w:rsidRDefault="00CF3089" w:rsidP="00B6578E">
      <w:pPr>
        <w:rPr>
          <w:rFonts w:ascii="Lato" w:hAnsi="Lato" w:cs="Tahoma"/>
          <w:iCs/>
          <w:sz w:val="22"/>
          <w:szCs w:val="22"/>
        </w:rPr>
      </w:pPr>
      <w:r w:rsidRPr="00AF796C">
        <w:rPr>
          <w:rFonts w:ascii="Lato" w:hAnsi="Lato" w:cs="Tahoma"/>
          <w:sz w:val="22"/>
          <w:szCs w:val="22"/>
        </w:rPr>
        <w:t>Advanced Higher Latin provides opportunities to apply skills in practical and relevant contexts, and to appreciate more the legacy and influence of Roman civilisation on contemporary Scotland and the rest of the world in areas such as medicine, law, horticulture, drama, politics and the arts. The skills acquired by Classicists are valued highly by employers in all fields.</w:t>
      </w:r>
    </w:p>
    <w:p w14:paraId="6BD18F9B" w14:textId="77777777" w:rsidR="00CF3089" w:rsidRPr="00AF796C" w:rsidRDefault="00CF3089" w:rsidP="00B6578E">
      <w:pPr>
        <w:rPr>
          <w:rFonts w:ascii="Lato" w:hAnsi="Lato" w:cs="Tahoma"/>
          <w:iCs/>
          <w:sz w:val="22"/>
          <w:szCs w:val="22"/>
        </w:rPr>
      </w:pPr>
    </w:p>
    <w:p w14:paraId="238601FE" w14:textId="77777777" w:rsidR="00CF3089" w:rsidRPr="00AF796C" w:rsidRDefault="00CF3089" w:rsidP="00B6578E">
      <w:pPr>
        <w:rPr>
          <w:rFonts w:ascii="Lato" w:hAnsi="Lato" w:cs="Tahoma"/>
          <w:iCs/>
          <w:sz w:val="22"/>
          <w:szCs w:val="22"/>
        </w:rPr>
      </w:pPr>
    </w:p>
    <w:p w14:paraId="0F3CABC7" w14:textId="77777777" w:rsidR="00CF3089" w:rsidRPr="00AF796C" w:rsidRDefault="00CF3089" w:rsidP="00B6578E">
      <w:pPr>
        <w:rPr>
          <w:rFonts w:ascii="Lato" w:hAnsi="Lato" w:cs="Tahoma"/>
          <w:iCs/>
          <w:sz w:val="22"/>
        </w:rPr>
      </w:pPr>
    </w:p>
    <w:p w14:paraId="5B08B5D1" w14:textId="77777777" w:rsidR="00CF3089" w:rsidRPr="00AF796C" w:rsidRDefault="00CF3089" w:rsidP="00B6578E">
      <w:pPr>
        <w:rPr>
          <w:rFonts w:ascii="Lato" w:hAnsi="Lato" w:cs="Tahoma"/>
          <w:b/>
          <w:sz w:val="28"/>
        </w:rPr>
      </w:pPr>
      <w:r w:rsidRPr="00AF796C">
        <w:rPr>
          <w:rFonts w:ascii="Lato" w:hAnsi="Lato" w:cs="Tahoma"/>
          <w:b/>
          <w:sz w:val="28"/>
        </w:rPr>
        <w:br w:type="page"/>
      </w:r>
    </w:p>
    <w:p w14:paraId="16DEB4AB" w14:textId="77777777" w:rsidR="00BF5E61" w:rsidRPr="00AF796C" w:rsidRDefault="00BF5E61" w:rsidP="00B6578E">
      <w:pPr>
        <w:tabs>
          <w:tab w:val="left" w:pos="1418"/>
          <w:tab w:val="left" w:pos="1560"/>
          <w:tab w:val="left" w:pos="8640"/>
        </w:tabs>
        <w:spacing w:line="240" w:lineRule="atLeast"/>
        <w:jc w:val="right"/>
        <w:rPr>
          <w:rFonts w:ascii="Lato" w:hAnsi="Lato" w:cs="Tahoma"/>
          <w:b/>
          <w:sz w:val="28"/>
        </w:rPr>
      </w:pPr>
    </w:p>
    <w:p w14:paraId="0C8E2B2E" w14:textId="77777777" w:rsidR="00CF3089" w:rsidRPr="00AF796C" w:rsidRDefault="00CF3089" w:rsidP="00B6578E">
      <w:pPr>
        <w:tabs>
          <w:tab w:val="left" w:pos="1418"/>
          <w:tab w:val="left" w:pos="1560"/>
          <w:tab w:val="left" w:pos="8640"/>
        </w:tabs>
        <w:spacing w:line="240" w:lineRule="atLeast"/>
        <w:jc w:val="right"/>
        <w:rPr>
          <w:rFonts w:ascii="Lato" w:hAnsi="Lato" w:cs="Tahoma"/>
          <w:b/>
          <w:sz w:val="28"/>
        </w:rPr>
      </w:pPr>
      <w:r w:rsidRPr="00AF796C">
        <w:rPr>
          <w:rFonts w:ascii="Lato" w:hAnsi="Lato" w:cs="Tahoma"/>
          <w:b/>
          <w:sz w:val="28"/>
        </w:rPr>
        <w:t xml:space="preserve">CLASSICAL STUDIES - ADVANCED HIGHER </w:t>
      </w:r>
    </w:p>
    <w:p w14:paraId="0AD9C6F4" w14:textId="77777777" w:rsidR="00CF3089" w:rsidRPr="00AF796C" w:rsidRDefault="00CF3089" w:rsidP="00B6578E">
      <w:pPr>
        <w:rPr>
          <w:rFonts w:ascii="Lato" w:hAnsi="Lato" w:cs="Tahoma"/>
          <w:b/>
          <w:bCs/>
          <w:sz w:val="24"/>
        </w:rPr>
      </w:pPr>
    </w:p>
    <w:p w14:paraId="7A72EC9C" w14:textId="77777777" w:rsidR="00CF3089" w:rsidRPr="00AF796C" w:rsidRDefault="00456740" w:rsidP="00B6578E">
      <w:pPr>
        <w:rPr>
          <w:rFonts w:ascii="Lato" w:hAnsi="Lato" w:cs="Tahoma"/>
          <w:i/>
          <w:iCs/>
          <w:sz w:val="22"/>
          <w:szCs w:val="22"/>
        </w:rPr>
      </w:pPr>
      <w:r w:rsidRPr="00AF796C">
        <w:rPr>
          <w:rFonts w:ascii="Lato" w:hAnsi="Lato" w:cs="Tahoma"/>
          <w:b/>
          <w:bCs/>
          <w:sz w:val="22"/>
          <w:szCs w:val="22"/>
        </w:rPr>
        <w:t>Entry Requirement</w:t>
      </w:r>
      <w:r w:rsidR="00CF3089" w:rsidRPr="00AF796C">
        <w:rPr>
          <w:rFonts w:ascii="Lato" w:hAnsi="Lato" w:cs="Tahoma"/>
          <w:b/>
          <w:bCs/>
          <w:sz w:val="22"/>
          <w:szCs w:val="22"/>
        </w:rPr>
        <w:t xml:space="preserve"> – Higher C in any social subject</w:t>
      </w:r>
    </w:p>
    <w:p w14:paraId="4B1F511A" w14:textId="77777777" w:rsidR="00CF3089" w:rsidRPr="00AF796C" w:rsidRDefault="00CF3089" w:rsidP="00B6578E">
      <w:pPr>
        <w:rPr>
          <w:rFonts w:ascii="Lato" w:hAnsi="Lato" w:cs="Tahoma"/>
          <w:b/>
          <w:bCs/>
          <w:sz w:val="22"/>
          <w:szCs w:val="22"/>
        </w:rPr>
      </w:pPr>
    </w:p>
    <w:p w14:paraId="607FE3EB" w14:textId="77777777" w:rsidR="00CF3089" w:rsidRPr="00AF796C" w:rsidRDefault="00CF3089" w:rsidP="00B6578E">
      <w:pPr>
        <w:rPr>
          <w:rFonts w:ascii="Lato" w:hAnsi="Lato" w:cs="Tahoma"/>
          <w:b/>
          <w:bCs/>
          <w:sz w:val="22"/>
          <w:szCs w:val="22"/>
        </w:rPr>
      </w:pPr>
      <w:r w:rsidRPr="00AF796C">
        <w:rPr>
          <w:rFonts w:ascii="Lato" w:hAnsi="Lato" w:cs="Tahoma"/>
          <w:b/>
          <w:bCs/>
          <w:sz w:val="22"/>
          <w:szCs w:val="22"/>
        </w:rPr>
        <w:t>COURSE STRUCTURE</w:t>
      </w:r>
    </w:p>
    <w:p w14:paraId="65F9C3DC" w14:textId="77777777" w:rsidR="00C35441" w:rsidRPr="00AF796C" w:rsidRDefault="00C35441" w:rsidP="00B6578E">
      <w:pPr>
        <w:rPr>
          <w:rFonts w:ascii="Lato" w:hAnsi="Lato" w:cs="Tahoma"/>
          <w:b/>
          <w:bCs/>
          <w:sz w:val="22"/>
          <w:szCs w:val="22"/>
        </w:rPr>
      </w:pPr>
    </w:p>
    <w:p w14:paraId="0AFA0204" w14:textId="77777777" w:rsidR="00565078" w:rsidRPr="00AF796C" w:rsidRDefault="00565078" w:rsidP="00B6578E">
      <w:pPr>
        <w:spacing w:before="100" w:beforeAutospacing="1" w:after="100" w:afterAutospacing="1"/>
        <w:rPr>
          <w:rFonts w:ascii="Lato" w:hAnsi="Lato" w:cs="Tahoma"/>
          <w:b/>
          <w:color w:val="000000"/>
          <w:sz w:val="22"/>
          <w:szCs w:val="22"/>
          <w:lang w:eastAsia="en-GB"/>
        </w:rPr>
      </w:pPr>
      <w:r w:rsidRPr="00AF796C">
        <w:rPr>
          <w:rFonts w:ascii="Lato" w:hAnsi="Lato" w:cs="Tahoma"/>
          <w:b/>
          <w:color w:val="000000"/>
          <w:sz w:val="22"/>
          <w:szCs w:val="22"/>
          <w:lang w:eastAsia="en-GB"/>
        </w:rPr>
        <w:t>Mandatory Units</w:t>
      </w:r>
    </w:p>
    <w:p w14:paraId="19429D70" w14:textId="77777777" w:rsidR="00565078" w:rsidRPr="00AF796C" w:rsidRDefault="00565078" w:rsidP="00B6578E">
      <w:pPr>
        <w:pStyle w:val="ListParagraph"/>
        <w:numPr>
          <w:ilvl w:val="0"/>
          <w:numId w:val="16"/>
        </w:numPr>
        <w:spacing w:before="100" w:beforeAutospacing="1" w:after="100" w:afterAutospacing="1"/>
        <w:rPr>
          <w:rFonts w:ascii="Lato" w:hAnsi="Lato" w:cs="Tahoma"/>
          <w:color w:val="000000"/>
          <w:lang w:eastAsia="en-GB"/>
        </w:rPr>
      </w:pPr>
      <w:r w:rsidRPr="00AF796C">
        <w:rPr>
          <w:rFonts w:ascii="Lato" w:hAnsi="Lato" w:cs="Tahoma"/>
          <w:color w:val="000000"/>
          <w:lang w:eastAsia="en-GB"/>
        </w:rPr>
        <w:t>Social Aspects of the Classical World</w:t>
      </w:r>
    </w:p>
    <w:p w14:paraId="58F56C25" w14:textId="77777777" w:rsidR="00565078" w:rsidRPr="00AF796C" w:rsidRDefault="00565078" w:rsidP="00B6578E">
      <w:pPr>
        <w:pStyle w:val="ListParagraph"/>
        <w:numPr>
          <w:ilvl w:val="0"/>
          <w:numId w:val="16"/>
        </w:numPr>
        <w:spacing w:before="100" w:beforeAutospacing="1" w:after="100" w:afterAutospacing="1"/>
        <w:rPr>
          <w:rFonts w:ascii="Lato" w:hAnsi="Lato" w:cs="Tahoma"/>
          <w:color w:val="000000"/>
          <w:lang w:eastAsia="en-GB"/>
        </w:rPr>
      </w:pPr>
      <w:r w:rsidRPr="00AF796C">
        <w:rPr>
          <w:rFonts w:ascii="Lato" w:hAnsi="Lato" w:cs="Tahoma"/>
          <w:color w:val="000000"/>
          <w:lang w:eastAsia="en-GB"/>
        </w:rPr>
        <w:t>Researching Classical Studies Issues</w:t>
      </w:r>
    </w:p>
    <w:p w14:paraId="7BA43A50" w14:textId="0B035295" w:rsidR="00565078" w:rsidRPr="00AF796C" w:rsidRDefault="00565078" w:rsidP="00B6578E">
      <w:pPr>
        <w:spacing w:before="100" w:beforeAutospacing="1" w:after="100" w:afterAutospacing="1"/>
        <w:rPr>
          <w:rFonts w:ascii="Lato" w:hAnsi="Lato" w:cs="Tahoma"/>
          <w:color w:val="000000"/>
          <w:sz w:val="22"/>
          <w:szCs w:val="22"/>
          <w:lang w:eastAsia="en-GB"/>
        </w:rPr>
      </w:pPr>
      <w:r w:rsidRPr="00AF796C">
        <w:rPr>
          <w:rFonts w:ascii="Lato" w:hAnsi="Lato" w:cs="Tahoma"/>
          <w:color w:val="000000"/>
          <w:sz w:val="22"/>
          <w:szCs w:val="22"/>
          <w:lang w:eastAsia="en-GB"/>
        </w:rPr>
        <w:t>Pupils who take Advanced Higher Classical Studies invariabl</w:t>
      </w:r>
      <w:r w:rsidR="00743C16" w:rsidRPr="00AF796C">
        <w:rPr>
          <w:rFonts w:ascii="Lato" w:hAnsi="Lato" w:cs="Tahoma"/>
          <w:color w:val="000000"/>
          <w:sz w:val="22"/>
          <w:szCs w:val="22"/>
          <w:lang w:eastAsia="en-GB"/>
        </w:rPr>
        <w:t>y</w:t>
      </w:r>
      <w:r w:rsidRPr="00AF796C">
        <w:rPr>
          <w:rFonts w:ascii="Lato" w:hAnsi="Lato" w:cs="Tahoma"/>
          <w:color w:val="000000"/>
          <w:sz w:val="22"/>
          <w:szCs w:val="22"/>
          <w:lang w:eastAsia="en-GB"/>
        </w:rPr>
        <w:t xml:space="preserve"> look back on it as one of the most rewarding Courses they have ever studied. In particular, they regard this in-depth and academic study of the classical world as excellent training for university. The Course treats Form VI pupils like adults. It makes demands of them, but it develops exactly the sort of skills they need for success in higher education. It is also fun.</w:t>
      </w:r>
    </w:p>
    <w:p w14:paraId="69552555" w14:textId="77777777" w:rsidR="00565078" w:rsidRPr="00AF796C" w:rsidRDefault="00565078" w:rsidP="00B6578E">
      <w:pPr>
        <w:spacing w:before="100" w:beforeAutospacing="1" w:after="100" w:afterAutospacing="1"/>
        <w:rPr>
          <w:rFonts w:ascii="Lato" w:hAnsi="Lato" w:cs="Tahoma"/>
          <w:color w:val="000000"/>
          <w:sz w:val="22"/>
          <w:szCs w:val="22"/>
          <w:lang w:eastAsia="en-GB"/>
        </w:rPr>
      </w:pPr>
      <w:r w:rsidRPr="00AF796C">
        <w:rPr>
          <w:rFonts w:ascii="Lato" w:hAnsi="Lato" w:cs="Tahoma"/>
          <w:color w:val="000000"/>
          <w:sz w:val="22"/>
          <w:szCs w:val="22"/>
          <w:lang w:eastAsia="en-GB"/>
        </w:rPr>
        <w:t xml:space="preserve">The course concentrates on the theme of ‘Heroes and Heroism’ in Greek and Roman Literature. Pupils study Homer’s Iliad and Odyssey, Virgil’s Aeneid, Euripides Trojan Women and Ovid’s </w:t>
      </w:r>
      <w:proofErr w:type="spellStart"/>
      <w:r w:rsidRPr="00AF796C">
        <w:rPr>
          <w:rFonts w:ascii="Lato" w:hAnsi="Lato" w:cs="Tahoma"/>
          <w:color w:val="000000"/>
          <w:sz w:val="22"/>
          <w:szCs w:val="22"/>
          <w:lang w:eastAsia="en-GB"/>
        </w:rPr>
        <w:t>Heroides</w:t>
      </w:r>
      <w:proofErr w:type="spellEnd"/>
      <w:r w:rsidRPr="00AF796C">
        <w:rPr>
          <w:rFonts w:ascii="Lato" w:hAnsi="Lato" w:cs="Tahoma"/>
          <w:color w:val="000000"/>
          <w:sz w:val="22"/>
          <w:szCs w:val="22"/>
          <w:lang w:eastAsia="en-GB"/>
        </w:rPr>
        <w:t>. Pupils explore the society within which the literature is set to gain an understanding of the key cultural concepts that have influenced the authors, their characters and themes. The course focuses on heroes and anti-heroes, the changing nature of heroism, morality and the hero, the hero and women and heroes as role models. Overarching this is also the perception of heroism in the ancient world and how this differs from modern ideals.</w:t>
      </w:r>
    </w:p>
    <w:p w14:paraId="74025431" w14:textId="77777777" w:rsidR="00565078" w:rsidRPr="00AF796C" w:rsidRDefault="00565078" w:rsidP="00B6578E">
      <w:pPr>
        <w:spacing w:before="100" w:beforeAutospacing="1" w:after="100" w:afterAutospacing="1"/>
        <w:rPr>
          <w:rFonts w:ascii="Lato" w:hAnsi="Lato" w:cs="Tahoma"/>
          <w:color w:val="000000"/>
          <w:sz w:val="22"/>
          <w:szCs w:val="22"/>
          <w:lang w:eastAsia="en-GB"/>
        </w:rPr>
      </w:pPr>
      <w:r w:rsidRPr="00AF796C">
        <w:rPr>
          <w:rFonts w:ascii="Lato" w:hAnsi="Lato" w:cs="Tahoma"/>
          <w:color w:val="000000"/>
          <w:sz w:val="22"/>
          <w:szCs w:val="22"/>
          <w:lang w:eastAsia="en-GB"/>
        </w:rPr>
        <w:t>In addition to the final exam, pupils have the opportunity to research and write a dissertation on an aspect of the Greco-Roman World of their own choice. Again, this has proved to be excellent practice for university assessments. No previous experience of the subject is necessary: we find that pupils new to Classical Studies do very well indeed.</w:t>
      </w:r>
    </w:p>
    <w:p w14:paraId="6F55EAC1" w14:textId="77777777" w:rsidR="00565078" w:rsidRPr="00AF796C" w:rsidRDefault="00565078" w:rsidP="00B6578E">
      <w:pPr>
        <w:spacing w:before="100" w:beforeAutospacing="1" w:after="100" w:afterAutospacing="1"/>
        <w:rPr>
          <w:rFonts w:ascii="Lato" w:hAnsi="Lato" w:cs="Tahoma"/>
          <w:color w:val="000000"/>
          <w:sz w:val="22"/>
          <w:szCs w:val="22"/>
          <w:lang w:eastAsia="en-GB"/>
        </w:rPr>
      </w:pPr>
      <w:r w:rsidRPr="00AF796C">
        <w:rPr>
          <w:rFonts w:ascii="Lato" w:hAnsi="Lato" w:cs="Tahoma"/>
          <w:color w:val="000000"/>
          <w:sz w:val="22"/>
          <w:szCs w:val="22"/>
          <w:lang w:eastAsia="en-GB"/>
        </w:rPr>
        <w:t>This depth of understanding of the continued significance and impact of the classical world, along with high-level skills in source analysis and synthesising information, is part of the Course’s contribution to learners’ skills and knowledge. The skills acquired by Classicists are valued highly by employers in all fields.</w:t>
      </w:r>
    </w:p>
    <w:p w14:paraId="5023141B" w14:textId="77777777" w:rsidR="00C35441" w:rsidRPr="00AF796C" w:rsidRDefault="00C35441" w:rsidP="00B6578E">
      <w:pPr>
        <w:rPr>
          <w:rFonts w:ascii="Lato" w:hAnsi="Lato" w:cs="Tahoma"/>
          <w:bCs/>
          <w:caps/>
          <w:sz w:val="22"/>
          <w:szCs w:val="22"/>
        </w:rPr>
      </w:pPr>
    </w:p>
    <w:p w14:paraId="1F3B1409" w14:textId="77777777" w:rsidR="00C35441" w:rsidRPr="00AF796C" w:rsidRDefault="00C35441" w:rsidP="00B6578E">
      <w:pPr>
        <w:rPr>
          <w:rFonts w:ascii="Lato" w:hAnsi="Lato" w:cs="Tahoma"/>
          <w:b/>
          <w:bCs/>
          <w:caps/>
          <w:sz w:val="28"/>
          <w:szCs w:val="28"/>
        </w:rPr>
      </w:pPr>
    </w:p>
    <w:p w14:paraId="562C75D1" w14:textId="77777777" w:rsidR="00565078" w:rsidRPr="00AF796C" w:rsidRDefault="00565078" w:rsidP="00B6578E">
      <w:pPr>
        <w:rPr>
          <w:rFonts w:ascii="Lato" w:hAnsi="Lato" w:cs="Tahoma"/>
          <w:b/>
          <w:bCs/>
          <w:caps/>
          <w:sz w:val="28"/>
          <w:szCs w:val="28"/>
        </w:rPr>
      </w:pPr>
    </w:p>
    <w:p w14:paraId="664355AD" w14:textId="77777777" w:rsidR="00565078" w:rsidRPr="00AF796C" w:rsidRDefault="00565078" w:rsidP="00B6578E">
      <w:pPr>
        <w:rPr>
          <w:rFonts w:ascii="Lato" w:hAnsi="Lato" w:cs="Tahoma"/>
          <w:b/>
          <w:bCs/>
          <w:caps/>
          <w:sz w:val="28"/>
          <w:szCs w:val="28"/>
        </w:rPr>
      </w:pPr>
    </w:p>
    <w:p w14:paraId="1A965116" w14:textId="77777777" w:rsidR="00565078" w:rsidRPr="00AF796C" w:rsidRDefault="00565078" w:rsidP="00B6578E">
      <w:pPr>
        <w:rPr>
          <w:rFonts w:ascii="Lato" w:hAnsi="Lato" w:cs="Tahoma"/>
          <w:b/>
          <w:bCs/>
          <w:caps/>
          <w:sz w:val="28"/>
          <w:szCs w:val="28"/>
        </w:rPr>
      </w:pPr>
    </w:p>
    <w:p w14:paraId="7DF4E37C" w14:textId="77777777" w:rsidR="00565078" w:rsidRPr="00AF796C" w:rsidRDefault="00565078" w:rsidP="00B6578E">
      <w:pPr>
        <w:rPr>
          <w:rFonts w:ascii="Lato" w:hAnsi="Lato" w:cs="Tahoma"/>
          <w:b/>
          <w:bCs/>
          <w:caps/>
          <w:sz w:val="28"/>
          <w:szCs w:val="28"/>
        </w:rPr>
      </w:pPr>
    </w:p>
    <w:p w14:paraId="44FB30F8" w14:textId="77777777" w:rsidR="00565078" w:rsidRPr="00AF796C" w:rsidRDefault="00565078" w:rsidP="00B6578E">
      <w:pPr>
        <w:rPr>
          <w:rFonts w:ascii="Lato" w:hAnsi="Lato" w:cs="Tahoma"/>
          <w:b/>
          <w:bCs/>
          <w:caps/>
          <w:sz w:val="28"/>
          <w:szCs w:val="28"/>
        </w:rPr>
      </w:pPr>
    </w:p>
    <w:p w14:paraId="1DA6542E" w14:textId="77777777" w:rsidR="00565078" w:rsidRPr="00AF796C" w:rsidRDefault="00565078" w:rsidP="00B6578E">
      <w:pPr>
        <w:rPr>
          <w:rFonts w:ascii="Lato" w:hAnsi="Lato" w:cs="Tahoma"/>
          <w:b/>
          <w:bCs/>
          <w:caps/>
          <w:sz w:val="28"/>
          <w:szCs w:val="28"/>
        </w:rPr>
      </w:pPr>
    </w:p>
    <w:p w14:paraId="3041E394" w14:textId="77777777" w:rsidR="00565078" w:rsidRPr="00AF796C" w:rsidRDefault="00565078" w:rsidP="00B6578E">
      <w:pPr>
        <w:rPr>
          <w:rFonts w:ascii="Lato" w:hAnsi="Lato" w:cs="Tahoma"/>
          <w:b/>
          <w:bCs/>
          <w:caps/>
          <w:sz w:val="28"/>
          <w:szCs w:val="28"/>
        </w:rPr>
      </w:pPr>
    </w:p>
    <w:p w14:paraId="722B00AE" w14:textId="77777777" w:rsidR="00565078" w:rsidRPr="00AF796C" w:rsidRDefault="00565078" w:rsidP="00B6578E">
      <w:pPr>
        <w:rPr>
          <w:rFonts w:ascii="Lato" w:hAnsi="Lato" w:cs="Tahoma"/>
          <w:b/>
          <w:bCs/>
          <w:caps/>
          <w:sz w:val="28"/>
          <w:szCs w:val="28"/>
        </w:rPr>
      </w:pPr>
    </w:p>
    <w:p w14:paraId="42C6D796" w14:textId="77777777" w:rsidR="00565078" w:rsidRPr="00AF796C" w:rsidRDefault="00565078" w:rsidP="00B6578E">
      <w:pPr>
        <w:rPr>
          <w:rFonts w:ascii="Lato" w:hAnsi="Lato" w:cs="Tahoma"/>
          <w:b/>
          <w:bCs/>
          <w:caps/>
          <w:sz w:val="28"/>
          <w:szCs w:val="28"/>
        </w:rPr>
      </w:pPr>
    </w:p>
    <w:p w14:paraId="6E1831B3" w14:textId="77777777" w:rsidR="00565078" w:rsidRPr="00AF796C" w:rsidRDefault="00565078" w:rsidP="00B6578E">
      <w:pPr>
        <w:rPr>
          <w:rFonts w:ascii="Lato" w:hAnsi="Lato" w:cs="Tahoma"/>
          <w:b/>
          <w:bCs/>
          <w:caps/>
          <w:sz w:val="28"/>
          <w:szCs w:val="28"/>
        </w:rPr>
      </w:pPr>
    </w:p>
    <w:p w14:paraId="54E11D2A" w14:textId="77777777" w:rsidR="00565078" w:rsidRPr="00AF796C" w:rsidRDefault="00565078" w:rsidP="00B6578E">
      <w:pPr>
        <w:rPr>
          <w:rFonts w:ascii="Lato" w:hAnsi="Lato" w:cs="Tahoma"/>
          <w:b/>
          <w:bCs/>
          <w:caps/>
          <w:sz w:val="28"/>
          <w:szCs w:val="28"/>
        </w:rPr>
      </w:pPr>
    </w:p>
    <w:p w14:paraId="62148E2C" w14:textId="77777777" w:rsidR="00C35441" w:rsidRPr="00AF796C" w:rsidRDefault="00C35441" w:rsidP="00B6578E">
      <w:pPr>
        <w:rPr>
          <w:rFonts w:ascii="Lato" w:hAnsi="Lato" w:cs="Tahoma"/>
          <w:lang w:eastAsia="en-GB"/>
        </w:rPr>
      </w:pPr>
      <w:r w:rsidRPr="00AF796C">
        <w:rPr>
          <w:rFonts w:ascii="Lato" w:hAnsi="Lato" w:cs="Tahoma"/>
          <w:b/>
          <w:bCs/>
          <w:caps/>
          <w:sz w:val="28"/>
          <w:szCs w:val="28"/>
        </w:rPr>
        <w:t>MODERN LANGUAGES</w:t>
      </w:r>
      <w:r w:rsidRPr="00AF796C">
        <w:rPr>
          <w:rFonts w:ascii="Lato" w:hAnsi="Lato" w:cs="Tahoma"/>
          <w:b/>
          <w:bCs/>
          <w:sz w:val="28"/>
          <w:szCs w:val="28"/>
        </w:rPr>
        <w:t xml:space="preserve"> – </w:t>
      </w:r>
      <w:r w:rsidRPr="00AF796C">
        <w:rPr>
          <w:rFonts w:ascii="Lato" w:hAnsi="Lato" w:cs="Tahoma"/>
          <w:b/>
          <w:bCs/>
          <w:caps/>
          <w:sz w:val="28"/>
          <w:szCs w:val="28"/>
        </w:rPr>
        <w:t>Advanced Higher</w:t>
      </w:r>
    </w:p>
    <w:p w14:paraId="2461E560" w14:textId="77777777" w:rsidR="00C35441" w:rsidRPr="00AF796C" w:rsidRDefault="00C35441" w:rsidP="00B6578E">
      <w:pPr>
        <w:jc w:val="both"/>
        <w:rPr>
          <w:rFonts w:ascii="Lato" w:hAnsi="Lato" w:cs="Tahoma"/>
          <w:sz w:val="22"/>
          <w:szCs w:val="22"/>
        </w:rPr>
      </w:pPr>
      <w:r w:rsidRPr="00AF796C">
        <w:rPr>
          <w:rFonts w:ascii="Lato" w:hAnsi="Lato" w:cs="Tahoma"/>
          <w:b/>
          <w:bCs/>
          <w:sz w:val="28"/>
          <w:szCs w:val="28"/>
        </w:rPr>
        <w:t>FRENCH, GERMAN, MANDARIN and SPANISH</w:t>
      </w:r>
    </w:p>
    <w:p w14:paraId="6E7BEAA2" w14:textId="77777777" w:rsidR="00C35441" w:rsidRPr="00AF796C" w:rsidRDefault="00C35441" w:rsidP="00B6578E">
      <w:pPr>
        <w:spacing w:line="240" w:lineRule="atLeast"/>
        <w:rPr>
          <w:rFonts w:ascii="Lato" w:hAnsi="Lato" w:cs="Tahoma"/>
        </w:rPr>
      </w:pPr>
      <w:r w:rsidRPr="00AF796C">
        <w:rPr>
          <w:rFonts w:ascii="Lato" w:hAnsi="Lato" w:cs="Tahoma"/>
          <w:b/>
          <w:bCs/>
          <w:sz w:val="24"/>
          <w:szCs w:val="24"/>
        </w:rPr>
        <w:t> </w:t>
      </w:r>
    </w:p>
    <w:p w14:paraId="0DE95D70" w14:textId="77777777" w:rsidR="00C35441" w:rsidRPr="00AF796C" w:rsidRDefault="00456740" w:rsidP="00B6578E">
      <w:pPr>
        <w:spacing w:line="240" w:lineRule="atLeast"/>
        <w:rPr>
          <w:rFonts w:ascii="Lato" w:hAnsi="Lato" w:cs="Tahoma"/>
          <w:sz w:val="22"/>
          <w:szCs w:val="22"/>
        </w:rPr>
      </w:pPr>
      <w:r w:rsidRPr="00AF796C">
        <w:rPr>
          <w:rFonts w:ascii="Lato" w:hAnsi="Lato" w:cs="Tahoma"/>
          <w:b/>
          <w:bCs/>
          <w:sz w:val="22"/>
          <w:szCs w:val="22"/>
        </w:rPr>
        <w:t>Entry Requirement</w:t>
      </w:r>
      <w:r w:rsidR="00C35441" w:rsidRPr="00AF796C">
        <w:rPr>
          <w:rFonts w:ascii="Lato" w:hAnsi="Lato" w:cs="Tahoma"/>
          <w:b/>
          <w:bCs/>
          <w:sz w:val="22"/>
          <w:szCs w:val="22"/>
        </w:rPr>
        <w:t xml:space="preserve"> - Higher C</w:t>
      </w:r>
    </w:p>
    <w:p w14:paraId="31126E5D" w14:textId="77777777" w:rsidR="00C35441" w:rsidRPr="00AF796C" w:rsidRDefault="00C35441" w:rsidP="00B6578E">
      <w:pPr>
        <w:rPr>
          <w:rFonts w:ascii="Lato" w:hAnsi="Lato" w:cs="Tahoma"/>
          <w:b/>
          <w:bCs/>
          <w:sz w:val="22"/>
          <w:szCs w:val="22"/>
        </w:rPr>
      </w:pPr>
    </w:p>
    <w:p w14:paraId="6106C19D" w14:textId="77777777" w:rsidR="00C35441" w:rsidRPr="00AF796C" w:rsidRDefault="00C35441" w:rsidP="00B6578E">
      <w:pPr>
        <w:rPr>
          <w:rFonts w:ascii="Lato" w:hAnsi="Lato" w:cs="Tahoma"/>
          <w:sz w:val="22"/>
          <w:szCs w:val="22"/>
        </w:rPr>
      </w:pPr>
      <w:r w:rsidRPr="00AF796C">
        <w:rPr>
          <w:rFonts w:ascii="Lato" w:hAnsi="Lato" w:cs="Tahoma"/>
          <w:b/>
          <w:bCs/>
          <w:sz w:val="22"/>
          <w:szCs w:val="22"/>
        </w:rPr>
        <w:t>COURSE STRUCTURE</w:t>
      </w:r>
    </w:p>
    <w:p w14:paraId="63E4A9CD" w14:textId="77777777" w:rsidR="00C35441" w:rsidRPr="00AF796C" w:rsidRDefault="00C35441" w:rsidP="00B6578E">
      <w:pPr>
        <w:ind w:firstLine="720"/>
        <w:rPr>
          <w:rFonts w:ascii="Lato" w:hAnsi="Lato" w:cs="Tahoma"/>
          <w:sz w:val="22"/>
          <w:szCs w:val="22"/>
        </w:rPr>
      </w:pPr>
      <w:r w:rsidRPr="00AF796C">
        <w:rPr>
          <w:rFonts w:ascii="Lato" w:hAnsi="Lato" w:cs="Tahoma"/>
          <w:i/>
          <w:iCs/>
          <w:sz w:val="22"/>
          <w:szCs w:val="22"/>
        </w:rPr>
        <w:t> </w:t>
      </w:r>
    </w:p>
    <w:p w14:paraId="2DE403A5" w14:textId="3B98DAEF" w:rsidR="009071C3" w:rsidRPr="00AF796C" w:rsidRDefault="08B669CA" w:rsidP="00B6578E">
      <w:pPr>
        <w:jc w:val="both"/>
        <w:rPr>
          <w:rFonts w:ascii="Lato" w:hAnsi="Lato" w:cs="Tahoma"/>
          <w:sz w:val="22"/>
          <w:szCs w:val="22"/>
        </w:rPr>
      </w:pPr>
      <w:r w:rsidRPr="00AF796C">
        <w:rPr>
          <w:rFonts w:ascii="Lato" w:hAnsi="Lato" w:cs="Tahoma"/>
          <w:sz w:val="22"/>
          <w:szCs w:val="22"/>
        </w:rPr>
        <w:t xml:space="preserve">The Course consists of language study, building on the fluency and knowledge pupils have acquired in previous years. An additional element is the study of life and culture of the country /countries where the language is spoken. In many cases, this will mean reading and researching a work of literature in the foreign language, although other aspects of culture and background (music, film, art, history, geography, current affairs) are alternatives. </w:t>
      </w:r>
    </w:p>
    <w:p w14:paraId="61A0F64E" w14:textId="09BCDB99" w:rsidR="08B669CA" w:rsidRPr="00AF796C" w:rsidRDefault="08B669CA" w:rsidP="00B6578E">
      <w:pPr>
        <w:jc w:val="both"/>
        <w:rPr>
          <w:rFonts w:ascii="Lato" w:hAnsi="Lato" w:cs="Tahoma"/>
          <w:sz w:val="22"/>
          <w:szCs w:val="22"/>
        </w:rPr>
      </w:pPr>
    </w:p>
    <w:p w14:paraId="4F98BBE9" w14:textId="77777777" w:rsidR="009071C3" w:rsidRPr="00AF796C" w:rsidRDefault="009071C3" w:rsidP="00B6578E">
      <w:pPr>
        <w:jc w:val="both"/>
        <w:rPr>
          <w:rFonts w:ascii="Lato" w:hAnsi="Lato" w:cs="Tahoma"/>
          <w:sz w:val="22"/>
          <w:szCs w:val="22"/>
        </w:rPr>
      </w:pPr>
      <w:r w:rsidRPr="00AF796C">
        <w:rPr>
          <w:rFonts w:ascii="Lato" w:hAnsi="Lato" w:cs="Tahoma"/>
          <w:sz w:val="22"/>
          <w:szCs w:val="22"/>
        </w:rPr>
        <w:t>The four skills of Listening, Reading, Speaking and Writing are assessed both internally and externally according to the following scheme.</w:t>
      </w:r>
    </w:p>
    <w:p w14:paraId="62431CDC" w14:textId="77777777" w:rsidR="009071C3" w:rsidRPr="00AF796C" w:rsidRDefault="009071C3" w:rsidP="00B6578E">
      <w:pPr>
        <w:jc w:val="both"/>
        <w:rPr>
          <w:rFonts w:ascii="Lato" w:hAnsi="Lato" w:cs="Tahoma"/>
          <w:sz w:val="22"/>
          <w:szCs w:val="22"/>
        </w:rPr>
      </w:pPr>
    </w:p>
    <w:p w14:paraId="469D2979" w14:textId="5F62F664" w:rsidR="009071C3" w:rsidRPr="00AF796C" w:rsidRDefault="08B669CA" w:rsidP="00B6578E">
      <w:pPr>
        <w:jc w:val="both"/>
        <w:rPr>
          <w:rFonts w:ascii="Lato" w:hAnsi="Lato" w:cs="Tahoma"/>
          <w:sz w:val="22"/>
          <w:szCs w:val="22"/>
        </w:rPr>
      </w:pPr>
      <w:r w:rsidRPr="00AF796C">
        <w:rPr>
          <w:rFonts w:ascii="Lato" w:hAnsi="Lato" w:cs="Tahoma"/>
          <w:b/>
          <w:bCs/>
          <w:sz w:val="22"/>
          <w:szCs w:val="22"/>
        </w:rPr>
        <w:t>Internal:</w:t>
      </w:r>
      <w:r w:rsidRPr="00AF796C">
        <w:rPr>
          <w:rFonts w:ascii="Lato" w:hAnsi="Lato" w:cs="Tahoma"/>
          <w:sz w:val="22"/>
          <w:szCs w:val="22"/>
        </w:rPr>
        <w:t xml:space="preserve"> Over the course of the year, pupils complete a series of tests comprising: a Reading Comprehension; a Listening Comprehension; a piece of discursive writing; and an oral on chosen, topical themes.</w:t>
      </w:r>
    </w:p>
    <w:p w14:paraId="49E398E2" w14:textId="77777777" w:rsidR="009071C3" w:rsidRPr="00AF796C" w:rsidRDefault="009071C3" w:rsidP="00B6578E">
      <w:pPr>
        <w:jc w:val="both"/>
        <w:rPr>
          <w:rFonts w:ascii="Lato" w:hAnsi="Lato" w:cs="Tahoma"/>
          <w:sz w:val="22"/>
          <w:szCs w:val="22"/>
        </w:rPr>
      </w:pPr>
    </w:p>
    <w:p w14:paraId="4A98BA0C" w14:textId="149DEDDE" w:rsidR="009071C3" w:rsidRPr="00AF796C" w:rsidRDefault="08B669CA" w:rsidP="00B6578E">
      <w:pPr>
        <w:jc w:val="both"/>
        <w:rPr>
          <w:rFonts w:ascii="Lato" w:hAnsi="Lato" w:cs="Tahoma"/>
          <w:sz w:val="22"/>
          <w:szCs w:val="22"/>
        </w:rPr>
      </w:pPr>
      <w:r w:rsidRPr="00AF796C">
        <w:rPr>
          <w:rFonts w:ascii="Lato" w:hAnsi="Lato" w:cs="Tahoma"/>
          <w:b/>
          <w:bCs/>
          <w:sz w:val="22"/>
          <w:szCs w:val="22"/>
        </w:rPr>
        <w:t>External:</w:t>
      </w:r>
      <w:r w:rsidRPr="00AF796C">
        <w:rPr>
          <w:rFonts w:ascii="Lato" w:hAnsi="Lato" w:cs="Tahoma"/>
          <w:sz w:val="22"/>
          <w:szCs w:val="22"/>
        </w:rPr>
        <w:t xml:space="preserve"> The final exam in May/June will follow a similar pattern. It will consist of: a Reading Comprehension; a Listening Comprehension; an essay; and an oral conducted by a visiting assessor. In addition, the </w:t>
      </w:r>
      <w:r w:rsidR="00D3083B" w:rsidRPr="00AF796C">
        <w:rPr>
          <w:rFonts w:ascii="Lato" w:hAnsi="Lato" w:cs="Tahoma"/>
          <w:sz w:val="22"/>
          <w:szCs w:val="22"/>
        </w:rPr>
        <w:t>pupil</w:t>
      </w:r>
      <w:r w:rsidRPr="00AF796C">
        <w:rPr>
          <w:rFonts w:ascii="Lato" w:hAnsi="Lato" w:cs="Tahoma"/>
          <w:sz w:val="22"/>
          <w:szCs w:val="22"/>
        </w:rPr>
        <w:t>s’ Portfolio will count towards the final Course award: this consists of a report on one aspect of the literature/background selected for the Personal Study.</w:t>
      </w:r>
    </w:p>
    <w:p w14:paraId="16287F21" w14:textId="77777777" w:rsidR="009071C3" w:rsidRPr="00AF796C" w:rsidRDefault="009071C3" w:rsidP="00B6578E">
      <w:pPr>
        <w:jc w:val="both"/>
        <w:rPr>
          <w:rFonts w:ascii="Lato" w:hAnsi="Lato" w:cs="Tahoma"/>
          <w:sz w:val="22"/>
          <w:szCs w:val="22"/>
        </w:rPr>
      </w:pPr>
    </w:p>
    <w:p w14:paraId="26A9C99B" w14:textId="67115B5E" w:rsidR="009071C3" w:rsidRPr="00AF796C" w:rsidRDefault="08B669CA" w:rsidP="00B6578E">
      <w:pPr>
        <w:jc w:val="both"/>
        <w:rPr>
          <w:rFonts w:ascii="Lato" w:hAnsi="Lato" w:cs="Tahoma"/>
          <w:sz w:val="22"/>
          <w:szCs w:val="22"/>
        </w:rPr>
      </w:pPr>
      <w:r w:rsidRPr="00AF796C">
        <w:rPr>
          <w:rFonts w:ascii="Lato" w:hAnsi="Lato" w:cs="Tahoma"/>
          <w:sz w:val="22"/>
          <w:szCs w:val="22"/>
        </w:rPr>
        <w:t xml:space="preserve">The course work is a step-up from Higher towards the kind of work expected at University level. As much of the class work as possible will be conducted in the modern language, and regular individual timetabled sessions with the Assistant will develop oral proficiency. The themes to be studied will be supported through work on written texts and recorded material, with follow-up in the form of written and spoken work in the modern language. In the Higher course emphasis was on familiar topics relating to </w:t>
      </w:r>
      <w:r w:rsidR="00D3083B" w:rsidRPr="00AF796C">
        <w:rPr>
          <w:rFonts w:ascii="Lato" w:hAnsi="Lato" w:cs="Tahoma"/>
          <w:sz w:val="22"/>
          <w:szCs w:val="22"/>
        </w:rPr>
        <w:t>pupil</w:t>
      </w:r>
      <w:r w:rsidRPr="00AF796C">
        <w:rPr>
          <w:rFonts w:ascii="Lato" w:hAnsi="Lato" w:cs="Tahoma"/>
          <w:sz w:val="22"/>
          <w:szCs w:val="22"/>
        </w:rPr>
        <w:t>s’ own personal circumstances - family life, school life etc. Advanced Higher aims to equip pupils to appreciate and take part in debate and discussion of more general significance. The course enables pupils to expand their command of the language to the point where they can form and express rational opinions on issues considered relevant to educated young citizens of today’s society.</w:t>
      </w:r>
    </w:p>
    <w:p w14:paraId="5BE93A62" w14:textId="77777777" w:rsidR="009071C3" w:rsidRPr="00AF796C" w:rsidRDefault="009071C3" w:rsidP="00B6578E">
      <w:pPr>
        <w:jc w:val="both"/>
        <w:rPr>
          <w:rFonts w:ascii="Lato" w:hAnsi="Lato" w:cs="Tahoma"/>
          <w:sz w:val="22"/>
          <w:szCs w:val="22"/>
        </w:rPr>
      </w:pPr>
    </w:p>
    <w:p w14:paraId="7AD1B487" w14:textId="77777777" w:rsidR="006F7D03" w:rsidRPr="00AF796C" w:rsidRDefault="08B669CA" w:rsidP="00B6578E">
      <w:pPr>
        <w:jc w:val="both"/>
        <w:rPr>
          <w:rFonts w:ascii="Lato" w:eastAsia="Arial Nova" w:hAnsi="Lato" w:cs="Arial Nova"/>
          <w:sz w:val="22"/>
          <w:szCs w:val="22"/>
        </w:rPr>
      </w:pPr>
      <w:r w:rsidRPr="00AF796C">
        <w:rPr>
          <w:rFonts w:ascii="Lato" w:eastAsia="Arial Nova" w:hAnsi="Lato" w:cs="Arial Nova"/>
          <w:sz w:val="22"/>
          <w:szCs w:val="22"/>
        </w:rPr>
        <w:t>For Beginners’ Spanish, Italian and Mandarin modules, please see Form VI Modules booklet.</w:t>
      </w:r>
    </w:p>
    <w:p w14:paraId="3B7CC630" w14:textId="041A2DDD" w:rsidR="08B669CA" w:rsidRPr="00AF796C" w:rsidRDefault="08B669CA" w:rsidP="00B6578E">
      <w:pPr>
        <w:jc w:val="both"/>
        <w:rPr>
          <w:rFonts w:ascii="Lato" w:hAnsi="Lato" w:cs="Tahoma"/>
          <w:sz w:val="22"/>
          <w:szCs w:val="22"/>
        </w:rPr>
      </w:pPr>
    </w:p>
    <w:p w14:paraId="1BDDA4B9" w14:textId="6B3B7C09" w:rsidR="08B669CA" w:rsidRPr="00AF796C" w:rsidRDefault="08B669CA" w:rsidP="00B6578E">
      <w:pPr>
        <w:rPr>
          <w:rFonts w:ascii="Lato" w:eastAsia="Tahoma" w:hAnsi="Lato" w:cs="Tahoma"/>
          <w:sz w:val="28"/>
          <w:szCs w:val="28"/>
        </w:rPr>
      </w:pPr>
      <w:r w:rsidRPr="00AF796C">
        <w:rPr>
          <w:rFonts w:ascii="Lato" w:eastAsia="Tahoma" w:hAnsi="Lato" w:cs="Tahoma"/>
          <w:b/>
          <w:bCs/>
          <w:caps/>
          <w:sz w:val="28"/>
          <w:szCs w:val="28"/>
        </w:rPr>
        <w:t>SPANISH</w:t>
      </w:r>
      <w:r w:rsidRPr="00AF796C">
        <w:rPr>
          <w:rFonts w:ascii="Lato" w:eastAsia="Tahoma" w:hAnsi="Lato" w:cs="Tahoma"/>
          <w:b/>
          <w:bCs/>
          <w:sz w:val="28"/>
          <w:szCs w:val="28"/>
        </w:rPr>
        <w:t xml:space="preserve"> – </w:t>
      </w:r>
      <w:r w:rsidR="00743C16" w:rsidRPr="00AF796C">
        <w:rPr>
          <w:rFonts w:ascii="Lato" w:eastAsia="Tahoma" w:hAnsi="Lato" w:cs="Tahoma"/>
          <w:b/>
          <w:bCs/>
          <w:sz w:val="28"/>
          <w:szCs w:val="28"/>
        </w:rPr>
        <w:t xml:space="preserve">NATIONAL 5 </w:t>
      </w:r>
      <w:r w:rsidRPr="00AF796C">
        <w:rPr>
          <w:rFonts w:ascii="Lato" w:eastAsia="Tahoma" w:hAnsi="Lato" w:cs="Tahoma"/>
          <w:b/>
          <w:bCs/>
          <w:caps/>
          <w:sz w:val="28"/>
          <w:szCs w:val="28"/>
        </w:rPr>
        <w:t>BEGINNERS’ SET</w:t>
      </w:r>
    </w:p>
    <w:p w14:paraId="415807CB" w14:textId="14D66331" w:rsidR="08B669CA" w:rsidRPr="00AF796C" w:rsidRDefault="08B669CA" w:rsidP="00B6578E">
      <w:pPr>
        <w:jc w:val="both"/>
        <w:rPr>
          <w:rFonts w:ascii="Lato" w:eastAsia="Tahoma" w:hAnsi="Lato" w:cs="Tahoma"/>
          <w:sz w:val="22"/>
          <w:szCs w:val="22"/>
        </w:rPr>
      </w:pPr>
    </w:p>
    <w:p w14:paraId="575FD6BE" w14:textId="7175E779" w:rsidR="08B669CA" w:rsidRPr="00AF796C" w:rsidRDefault="08B669CA" w:rsidP="00B6578E">
      <w:pPr>
        <w:rPr>
          <w:rFonts w:ascii="Lato" w:eastAsia="Tahoma" w:hAnsi="Lato" w:cs="Tahoma"/>
          <w:sz w:val="22"/>
          <w:szCs w:val="22"/>
        </w:rPr>
      </w:pPr>
      <w:r w:rsidRPr="00AF796C">
        <w:rPr>
          <w:rFonts w:ascii="Lato" w:eastAsia="Tahoma" w:hAnsi="Lato" w:cs="Tahoma"/>
          <w:b/>
          <w:bCs/>
          <w:sz w:val="22"/>
          <w:szCs w:val="22"/>
        </w:rPr>
        <w:t>Entry Requirement - none</w:t>
      </w:r>
    </w:p>
    <w:p w14:paraId="34557FBE" w14:textId="5FA5C44F" w:rsidR="08B669CA" w:rsidRPr="00AF796C" w:rsidRDefault="08B669CA" w:rsidP="00B6578E">
      <w:pPr>
        <w:jc w:val="both"/>
        <w:rPr>
          <w:rFonts w:ascii="Lato" w:eastAsia="Tahoma" w:hAnsi="Lato" w:cs="Tahoma"/>
          <w:sz w:val="22"/>
          <w:szCs w:val="22"/>
        </w:rPr>
      </w:pPr>
    </w:p>
    <w:p w14:paraId="0E6FE764" w14:textId="7ED29FA5" w:rsidR="08B669CA" w:rsidRPr="00AF796C" w:rsidRDefault="08B669CA" w:rsidP="00B6578E">
      <w:pPr>
        <w:jc w:val="both"/>
        <w:rPr>
          <w:rFonts w:ascii="Lato" w:eastAsia="Tahoma" w:hAnsi="Lato" w:cs="Tahoma"/>
          <w:sz w:val="22"/>
          <w:szCs w:val="22"/>
        </w:rPr>
      </w:pPr>
      <w:r w:rsidRPr="00AF796C">
        <w:rPr>
          <w:rFonts w:ascii="Lato" w:eastAsia="Tahoma" w:hAnsi="Lato" w:cs="Tahoma"/>
          <w:sz w:val="22"/>
          <w:szCs w:val="22"/>
        </w:rPr>
        <w:t>This course is intended for Form V or VI pupils who have done no, or minimum, Spanish.  The intention is to take them through to National Certification within a single year.  Officially, National 5 is the initial target; in reality, the vast majority of pupils go beyond this, gaining in almost all cases a very creditable Higher Grade.  This is particularly true of F</w:t>
      </w:r>
      <w:r w:rsidR="00743C16" w:rsidRPr="00AF796C">
        <w:rPr>
          <w:rFonts w:ascii="Lato" w:eastAsia="Tahoma" w:hAnsi="Lato" w:cs="Tahoma"/>
          <w:sz w:val="22"/>
          <w:szCs w:val="22"/>
        </w:rPr>
        <w:t xml:space="preserve">orm </w:t>
      </w:r>
      <w:r w:rsidRPr="00AF796C">
        <w:rPr>
          <w:rFonts w:ascii="Lato" w:eastAsia="Tahoma" w:hAnsi="Lato" w:cs="Tahoma"/>
          <w:sz w:val="22"/>
          <w:szCs w:val="22"/>
        </w:rPr>
        <w:t>VI pupils who have already taken Higher in another language and are familiar with the requirements of the course.</w:t>
      </w:r>
    </w:p>
    <w:p w14:paraId="4D8CE3F3" w14:textId="0459BB15" w:rsidR="08B669CA" w:rsidRPr="00AF796C" w:rsidRDefault="08B669CA" w:rsidP="00B6578E">
      <w:pPr>
        <w:rPr>
          <w:rFonts w:ascii="Lato" w:eastAsia="Tahoma" w:hAnsi="Lato" w:cs="Tahoma"/>
          <w:sz w:val="32"/>
          <w:szCs w:val="32"/>
        </w:rPr>
      </w:pPr>
    </w:p>
    <w:p w14:paraId="7244E6C0" w14:textId="35F34F12" w:rsidR="08B669CA" w:rsidRPr="00AF796C" w:rsidRDefault="08B669CA" w:rsidP="00B6578E">
      <w:pPr>
        <w:jc w:val="both"/>
        <w:rPr>
          <w:rFonts w:ascii="Lato" w:hAnsi="Lato" w:cs="Tahoma"/>
          <w:sz w:val="22"/>
          <w:szCs w:val="22"/>
        </w:rPr>
      </w:pPr>
    </w:p>
    <w:p w14:paraId="100C5B58" w14:textId="77777777" w:rsidR="007C530D" w:rsidRPr="00AF796C" w:rsidRDefault="006F7D03" w:rsidP="00B6578E">
      <w:pPr>
        <w:jc w:val="both"/>
        <w:rPr>
          <w:rFonts w:ascii="Lato" w:hAnsi="Lato" w:cs="Tahoma"/>
          <w:sz w:val="22"/>
        </w:rPr>
      </w:pPr>
      <w:r w:rsidRPr="00AF796C">
        <w:rPr>
          <w:rFonts w:ascii="Lato" w:hAnsi="Lato" w:cs="Tahoma"/>
          <w:sz w:val="22"/>
        </w:rPr>
        <w:t xml:space="preserve"> </w:t>
      </w:r>
    </w:p>
    <w:p w14:paraId="384BA73E" w14:textId="77777777" w:rsidR="00AE51D6" w:rsidRPr="00AF796C" w:rsidRDefault="00E0137F" w:rsidP="00B6578E">
      <w:pPr>
        <w:tabs>
          <w:tab w:val="left" w:pos="1418"/>
          <w:tab w:val="left" w:pos="1560"/>
          <w:tab w:val="left" w:pos="8640"/>
        </w:tabs>
        <w:spacing w:line="240" w:lineRule="atLeast"/>
        <w:jc w:val="right"/>
        <w:rPr>
          <w:rFonts w:ascii="Lato" w:hAnsi="Lato" w:cs="Tahoma"/>
          <w:sz w:val="22"/>
        </w:rPr>
      </w:pPr>
      <w:r w:rsidRPr="00AF796C">
        <w:rPr>
          <w:rFonts w:ascii="Lato" w:hAnsi="Lato" w:cs="Tahoma"/>
          <w:sz w:val="22"/>
        </w:rPr>
        <w:br w:type="page"/>
      </w:r>
    </w:p>
    <w:p w14:paraId="34B3F2EB" w14:textId="77777777" w:rsidR="00BF5E61" w:rsidRPr="00AF796C" w:rsidRDefault="00BF5E61" w:rsidP="00B6578E">
      <w:pPr>
        <w:tabs>
          <w:tab w:val="left" w:pos="1418"/>
          <w:tab w:val="left" w:pos="1560"/>
          <w:tab w:val="left" w:pos="8640"/>
        </w:tabs>
        <w:spacing w:line="240" w:lineRule="atLeast"/>
        <w:jc w:val="right"/>
        <w:rPr>
          <w:rFonts w:ascii="Lato" w:hAnsi="Lato" w:cs="Tahoma"/>
          <w:b/>
          <w:sz w:val="28"/>
        </w:rPr>
      </w:pPr>
    </w:p>
    <w:p w14:paraId="6E45E3A9" w14:textId="77777777" w:rsidR="002A20BE" w:rsidRPr="00AF796C" w:rsidRDefault="002A20BE" w:rsidP="00B6578E">
      <w:pPr>
        <w:tabs>
          <w:tab w:val="left" w:pos="1418"/>
          <w:tab w:val="left" w:pos="1560"/>
          <w:tab w:val="left" w:pos="8640"/>
        </w:tabs>
        <w:spacing w:line="240" w:lineRule="atLeast"/>
        <w:jc w:val="right"/>
        <w:rPr>
          <w:rFonts w:ascii="Lato" w:hAnsi="Lato" w:cs="Tahoma"/>
          <w:b/>
          <w:sz w:val="28"/>
        </w:rPr>
      </w:pPr>
      <w:r w:rsidRPr="00AF796C">
        <w:rPr>
          <w:rFonts w:ascii="Lato" w:hAnsi="Lato" w:cs="Tahoma"/>
          <w:b/>
          <w:sz w:val="28"/>
        </w:rPr>
        <w:t>ECONOMICS – ADVANCED HIGHER</w:t>
      </w:r>
    </w:p>
    <w:p w14:paraId="7D34F5C7" w14:textId="77777777" w:rsidR="002A20BE" w:rsidRPr="00AF796C" w:rsidRDefault="002A20BE" w:rsidP="00B6578E">
      <w:pPr>
        <w:tabs>
          <w:tab w:val="left" w:pos="432"/>
          <w:tab w:val="left" w:pos="1728"/>
          <w:tab w:val="left" w:pos="8640"/>
        </w:tabs>
        <w:spacing w:line="240" w:lineRule="atLeast"/>
        <w:rPr>
          <w:rFonts w:ascii="Lato" w:hAnsi="Lato" w:cs="Tahoma"/>
          <w:b/>
          <w:sz w:val="24"/>
        </w:rPr>
      </w:pPr>
    </w:p>
    <w:p w14:paraId="2214F3F5" w14:textId="501E460E" w:rsidR="002A20BE" w:rsidRPr="00AF796C" w:rsidRDefault="21F159F6" w:rsidP="00B6578E">
      <w:pPr>
        <w:tabs>
          <w:tab w:val="left" w:pos="1418"/>
          <w:tab w:val="left" w:pos="1560"/>
          <w:tab w:val="left" w:pos="8640"/>
        </w:tabs>
        <w:spacing w:line="240" w:lineRule="atLeast"/>
        <w:jc w:val="both"/>
        <w:rPr>
          <w:rFonts w:ascii="Lato" w:hAnsi="Lato" w:cs="Tahoma"/>
          <w:sz w:val="22"/>
          <w:szCs w:val="22"/>
        </w:rPr>
      </w:pPr>
      <w:r w:rsidRPr="00AF796C">
        <w:rPr>
          <w:rFonts w:ascii="Lato" w:hAnsi="Lato" w:cs="Tahoma"/>
          <w:b/>
          <w:bCs/>
          <w:sz w:val="22"/>
          <w:szCs w:val="22"/>
        </w:rPr>
        <w:t xml:space="preserve">Entry Requirement:  A minimum grade high ‘B’ at Higher Economics </w:t>
      </w:r>
      <w:r w:rsidRPr="00AF796C">
        <w:rPr>
          <w:rFonts w:ascii="Lato" w:hAnsi="Lato" w:cs="Tahoma"/>
          <w:sz w:val="22"/>
          <w:szCs w:val="22"/>
        </w:rPr>
        <w:t xml:space="preserve">or at the discretion of the Head of Department; it is </w:t>
      </w:r>
      <w:r w:rsidRPr="00AF796C">
        <w:rPr>
          <w:rFonts w:ascii="Lato" w:hAnsi="Lato" w:cs="Tahoma"/>
          <w:b/>
          <w:bCs/>
          <w:sz w:val="22"/>
          <w:szCs w:val="22"/>
        </w:rPr>
        <w:t>not possible</w:t>
      </w:r>
      <w:r w:rsidRPr="00AF796C">
        <w:rPr>
          <w:rFonts w:ascii="Lato" w:hAnsi="Lato" w:cs="Tahoma"/>
          <w:sz w:val="22"/>
          <w:szCs w:val="22"/>
        </w:rPr>
        <w:t xml:space="preserve"> to take this course without having studied Higher Economics since the course relies on the higher syllabus.</w:t>
      </w:r>
    </w:p>
    <w:p w14:paraId="0B4020A7" w14:textId="77777777" w:rsidR="002A20BE" w:rsidRPr="00AF796C" w:rsidRDefault="002A20BE" w:rsidP="00B6578E">
      <w:pPr>
        <w:tabs>
          <w:tab w:val="left" w:pos="1418"/>
          <w:tab w:val="left" w:pos="1560"/>
          <w:tab w:val="left" w:pos="8640"/>
        </w:tabs>
        <w:spacing w:line="240" w:lineRule="atLeast"/>
        <w:rPr>
          <w:rFonts w:ascii="Lato" w:hAnsi="Lato" w:cs="Tahoma"/>
          <w:b/>
          <w:i/>
          <w:sz w:val="22"/>
          <w:szCs w:val="22"/>
        </w:rPr>
      </w:pPr>
    </w:p>
    <w:p w14:paraId="1D7B270A" w14:textId="77777777" w:rsidR="002A20BE" w:rsidRPr="00AF796C" w:rsidRDefault="002A20BE" w:rsidP="00B6578E">
      <w:pPr>
        <w:ind w:right="-766"/>
        <w:jc w:val="both"/>
        <w:rPr>
          <w:rFonts w:ascii="Lato" w:hAnsi="Lato" w:cs="Tahoma"/>
          <w:b/>
          <w:bCs/>
          <w:sz w:val="22"/>
          <w:szCs w:val="22"/>
        </w:rPr>
      </w:pPr>
    </w:p>
    <w:p w14:paraId="6428C64D" w14:textId="77777777" w:rsidR="002A20BE" w:rsidRPr="00AF796C" w:rsidRDefault="002A20BE" w:rsidP="00B6578E">
      <w:pPr>
        <w:ind w:right="-766"/>
        <w:jc w:val="both"/>
        <w:rPr>
          <w:rFonts w:ascii="Lato" w:hAnsi="Lato" w:cs="Tahoma"/>
          <w:b/>
          <w:bCs/>
          <w:sz w:val="22"/>
          <w:szCs w:val="22"/>
        </w:rPr>
      </w:pPr>
      <w:r w:rsidRPr="00AF796C">
        <w:rPr>
          <w:rFonts w:ascii="Lato" w:hAnsi="Lato" w:cs="Tahoma"/>
          <w:b/>
          <w:bCs/>
          <w:sz w:val="22"/>
          <w:szCs w:val="22"/>
        </w:rPr>
        <w:t>COURSE STRUCTURE</w:t>
      </w:r>
    </w:p>
    <w:p w14:paraId="4F904CB7" w14:textId="77777777" w:rsidR="002A20BE" w:rsidRPr="00AF796C" w:rsidRDefault="002A20BE" w:rsidP="00B6578E">
      <w:pPr>
        <w:ind w:right="-766"/>
        <w:jc w:val="both"/>
        <w:rPr>
          <w:rFonts w:ascii="Lato" w:hAnsi="Lato" w:cs="Tahoma"/>
          <w:b/>
          <w:bCs/>
          <w:sz w:val="22"/>
          <w:szCs w:val="22"/>
        </w:rPr>
      </w:pPr>
    </w:p>
    <w:p w14:paraId="691FD339" w14:textId="77777777" w:rsidR="002A20BE" w:rsidRPr="00AF796C" w:rsidRDefault="002A20BE" w:rsidP="00B6578E">
      <w:pPr>
        <w:tabs>
          <w:tab w:val="decimal" w:pos="709"/>
          <w:tab w:val="left" w:pos="8640"/>
        </w:tabs>
        <w:spacing w:line="240" w:lineRule="atLeast"/>
        <w:ind w:left="709"/>
        <w:rPr>
          <w:rFonts w:ascii="Lato" w:hAnsi="Lato" w:cs="Tahoma"/>
          <w:i/>
          <w:iCs/>
          <w:sz w:val="22"/>
          <w:szCs w:val="22"/>
        </w:rPr>
      </w:pPr>
      <w:r w:rsidRPr="00AF796C">
        <w:rPr>
          <w:rFonts w:ascii="Lato" w:hAnsi="Lato" w:cs="Tahoma"/>
          <w:i/>
          <w:iCs/>
          <w:sz w:val="22"/>
          <w:szCs w:val="22"/>
        </w:rPr>
        <w:t>Economic Markets: Structures and Intervention (40 hours)</w:t>
      </w:r>
    </w:p>
    <w:p w14:paraId="2C5BBC7D" w14:textId="77777777" w:rsidR="002A20BE" w:rsidRPr="00AF796C" w:rsidRDefault="002A20BE" w:rsidP="00B6578E">
      <w:pPr>
        <w:tabs>
          <w:tab w:val="decimal" w:pos="709"/>
          <w:tab w:val="left" w:pos="8640"/>
        </w:tabs>
        <w:spacing w:line="240" w:lineRule="atLeast"/>
        <w:ind w:left="709"/>
        <w:rPr>
          <w:rFonts w:ascii="Lato" w:hAnsi="Lato" w:cs="Tahoma"/>
          <w:i/>
          <w:iCs/>
          <w:sz w:val="22"/>
          <w:szCs w:val="22"/>
        </w:rPr>
      </w:pPr>
      <w:r w:rsidRPr="00AF796C">
        <w:rPr>
          <w:rFonts w:ascii="Lato" w:hAnsi="Lato" w:cs="Tahoma"/>
          <w:i/>
          <w:iCs/>
          <w:sz w:val="22"/>
          <w:szCs w:val="22"/>
        </w:rPr>
        <w:t>National &amp; Global Economic Issues (40 hours)</w:t>
      </w:r>
    </w:p>
    <w:p w14:paraId="69DB26A0" w14:textId="77777777" w:rsidR="002A20BE" w:rsidRPr="00AF796C" w:rsidRDefault="002A20BE" w:rsidP="00B6578E">
      <w:pPr>
        <w:tabs>
          <w:tab w:val="decimal" w:pos="709"/>
          <w:tab w:val="left" w:pos="8640"/>
        </w:tabs>
        <w:spacing w:line="240" w:lineRule="atLeast"/>
        <w:ind w:left="709"/>
        <w:rPr>
          <w:rFonts w:ascii="Lato" w:hAnsi="Lato" w:cs="Tahoma"/>
          <w:i/>
          <w:iCs/>
          <w:sz w:val="22"/>
          <w:szCs w:val="22"/>
        </w:rPr>
      </w:pPr>
      <w:r w:rsidRPr="00AF796C">
        <w:rPr>
          <w:rFonts w:ascii="Lato" w:hAnsi="Lato" w:cs="Tahoma"/>
          <w:i/>
          <w:iCs/>
          <w:sz w:val="22"/>
          <w:szCs w:val="22"/>
        </w:rPr>
        <w:t>Researching an Economic Issue (40 hours)</w:t>
      </w:r>
    </w:p>
    <w:p w14:paraId="06971CD3" w14:textId="77777777" w:rsidR="002A20BE" w:rsidRPr="00AF796C" w:rsidRDefault="002A20BE" w:rsidP="00B6578E">
      <w:pPr>
        <w:tabs>
          <w:tab w:val="decimal" w:pos="709"/>
          <w:tab w:val="left" w:pos="8640"/>
        </w:tabs>
        <w:spacing w:line="240" w:lineRule="atLeast"/>
        <w:ind w:left="567"/>
        <w:rPr>
          <w:rFonts w:ascii="Lato" w:hAnsi="Lato" w:cs="Tahoma"/>
          <w:i/>
          <w:iCs/>
          <w:sz w:val="22"/>
          <w:szCs w:val="22"/>
        </w:rPr>
      </w:pPr>
    </w:p>
    <w:p w14:paraId="770C532F" w14:textId="77777777" w:rsidR="002A20BE" w:rsidRPr="00AF796C" w:rsidRDefault="002A20BE" w:rsidP="00B6578E">
      <w:pPr>
        <w:tabs>
          <w:tab w:val="decimal" w:pos="709"/>
          <w:tab w:val="left" w:pos="8640"/>
        </w:tabs>
        <w:spacing w:line="240" w:lineRule="atLeast"/>
        <w:jc w:val="both"/>
        <w:rPr>
          <w:rFonts w:ascii="Lato" w:hAnsi="Lato" w:cs="Tahoma"/>
          <w:sz w:val="22"/>
          <w:szCs w:val="22"/>
        </w:rPr>
      </w:pPr>
      <w:r w:rsidRPr="00AF796C">
        <w:rPr>
          <w:rFonts w:ascii="Lato" w:hAnsi="Lato" w:cs="Tahoma"/>
          <w:sz w:val="22"/>
          <w:szCs w:val="22"/>
        </w:rPr>
        <w:t>The Advanced Higher in Economics is concerned with the application of economic concepts to the ways in which choices about the use of resources are made.  It concentrates particularly on the analysis and evaluation of current economic issues and the implications which these have for individuals, organisations and society as whole.  It develops skills in interpreting, analysing and evaluating the processes of economic change and development in contemporary society.  The Course will enable pupils to appreciate that economic problems can be considered from a number of different perspectives.  Hence, at this level, pupils are encouraged to think independently and to take greater responsibility for their own learning.</w:t>
      </w:r>
    </w:p>
    <w:p w14:paraId="2A1F701D" w14:textId="77777777" w:rsidR="002A20BE" w:rsidRPr="00AF796C" w:rsidRDefault="002A20BE" w:rsidP="00B6578E">
      <w:pPr>
        <w:tabs>
          <w:tab w:val="decimal" w:pos="709"/>
          <w:tab w:val="left" w:pos="8640"/>
        </w:tabs>
        <w:spacing w:line="240" w:lineRule="atLeast"/>
        <w:jc w:val="both"/>
        <w:rPr>
          <w:rFonts w:ascii="Lato" w:hAnsi="Lato" w:cs="Tahoma"/>
          <w:sz w:val="22"/>
          <w:szCs w:val="22"/>
        </w:rPr>
      </w:pPr>
    </w:p>
    <w:p w14:paraId="30AB5E12" w14:textId="48C82CFB" w:rsidR="002A20BE" w:rsidRPr="00AF796C" w:rsidRDefault="21F159F6" w:rsidP="00B6578E">
      <w:pPr>
        <w:tabs>
          <w:tab w:val="decimal" w:pos="709"/>
          <w:tab w:val="left" w:pos="8640"/>
        </w:tabs>
        <w:spacing w:line="240" w:lineRule="atLeast"/>
        <w:jc w:val="both"/>
        <w:rPr>
          <w:rFonts w:ascii="Lato" w:hAnsi="Lato" w:cs="Tahoma"/>
          <w:sz w:val="22"/>
          <w:szCs w:val="22"/>
        </w:rPr>
      </w:pPr>
      <w:r w:rsidRPr="00AF796C">
        <w:rPr>
          <w:rFonts w:ascii="Lato" w:hAnsi="Lato" w:cs="Tahoma"/>
          <w:sz w:val="22"/>
          <w:szCs w:val="22"/>
        </w:rPr>
        <w:t xml:space="preserve">There are three main parts to the course. Firstly, Economic Markets: Structure &amp; Intervention (“Theory of the Firm”), which is an extension of the work started in Higher, where we look at monopoly, oligopoly, perfect competition, monopolistic competition, and newer theories such as contestable markets. We also investigate market failure and externalities further. Secondly, current economic issues are studies </w:t>
      </w:r>
      <w:proofErr w:type="spellStart"/>
      <w:r w:rsidRPr="00AF796C">
        <w:rPr>
          <w:rFonts w:ascii="Lato" w:hAnsi="Lato" w:cs="Tahoma"/>
          <w:sz w:val="22"/>
          <w:szCs w:val="22"/>
        </w:rPr>
        <w:t>indepth</w:t>
      </w:r>
      <w:proofErr w:type="spellEnd"/>
      <w:r w:rsidRPr="00AF796C">
        <w:rPr>
          <w:rFonts w:ascii="Lato" w:hAnsi="Lato" w:cs="Tahoma"/>
          <w:sz w:val="22"/>
          <w:szCs w:val="22"/>
        </w:rPr>
        <w:t>. This change each year. Thirdly, a 4,400 word project, on a current economic topic of your choice, which is worth 30% of the final course award.</w:t>
      </w:r>
    </w:p>
    <w:p w14:paraId="03EFCA41" w14:textId="77777777" w:rsidR="002A20BE" w:rsidRPr="00AF796C" w:rsidRDefault="002A20BE" w:rsidP="00B6578E">
      <w:pPr>
        <w:tabs>
          <w:tab w:val="decimal" w:pos="709"/>
          <w:tab w:val="left" w:pos="8640"/>
        </w:tabs>
        <w:spacing w:line="240" w:lineRule="atLeast"/>
        <w:jc w:val="both"/>
        <w:rPr>
          <w:rFonts w:ascii="Lato" w:hAnsi="Lato" w:cs="Tahoma"/>
          <w:sz w:val="22"/>
          <w:szCs w:val="22"/>
        </w:rPr>
      </w:pPr>
    </w:p>
    <w:p w14:paraId="0667798E" w14:textId="77777777" w:rsidR="002A20BE" w:rsidRPr="00AF796C" w:rsidRDefault="002A20BE" w:rsidP="00B6578E">
      <w:pPr>
        <w:tabs>
          <w:tab w:val="decimal" w:pos="709"/>
          <w:tab w:val="left" w:pos="8640"/>
        </w:tabs>
        <w:spacing w:line="240" w:lineRule="atLeast"/>
        <w:jc w:val="both"/>
        <w:rPr>
          <w:rFonts w:ascii="Lato" w:hAnsi="Lato" w:cs="Tahoma"/>
          <w:sz w:val="22"/>
          <w:szCs w:val="22"/>
        </w:rPr>
      </w:pPr>
      <w:r w:rsidRPr="00AF796C">
        <w:rPr>
          <w:rFonts w:ascii="Lato" w:hAnsi="Lato" w:cs="Tahoma"/>
          <w:sz w:val="22"/>
          <w:szCs w:val="22"/>
        </w:rPr>
        <w:t>The study of Economics at Advanced Higher level will provide a strong foundation for those wishing to undertake further study in Economics.  It will also be beneficial to those intending to progress into courses in areas such as business, finance, social studies and management, and into professional qualifications in law, accountancy, dentistry, GP etc.  It will also be of benefit for anyone contemplating a career in central or local government, commerce or industry.</w:t>
      </w:r>
    </w:p>
    <w:p w14:paraId="5F96A722" w14:textId="77777777" w:rsidR="002A20BE" w:rsidRPr="00AF796C" w:rsidRDefault="002A20BE" w:rsidP="00B6578E">
      <w:pPr>
        <w:tabs>
          <w:tab w:val="decimal" w:pos="709"/>
          <w:tab w:val="left" w:pos="8640"/>
        </w:tabs>
        <w:spacing w:line="240" w:lineRule="atLeast"/>
        <w:jc w:val="both"/>
        <w:rPr>
          <w:rFonts w:ascii="Lato" w:hAnsi="Lato" w:cs="Tahoma"/>
          <w:sz w:val="22"/>
          <w:szCs w:val="22"/>
        </w:rPr>
      </w:pPr>
    </w:p>
    <w:p w14:paraId="143C1A6B" w14:textId="7A8BBC38" w:rsidR="002A20BE" w:rsidRPr="00AF796C" w:rsidRDefault="21F159F6" w:rsidP="00B6578E">
      <w:pPr>
        <w:tabs>
          <w:tab w:val="decimal" w:pos="709"/>
          <w:tab w:val="left" w:pos="8640"/>
        </w:tabs>
        <w:spacing w:line="240" w:lineRule="atLeast"/>
        <w:jc w:val="both"/>
        <w:rPr>
          <w:rFonts w:ascii="Lato" w:hAnsi="Lato" w:cs="Tahoma"/>
          <w:sz w:val="22"/>
          <w:szCs w:val="22"/>
        </w:rPr>
      </w:pPr>
      <w:r w:rsidRPr="00AF796C">
        <w:rPr>
          <w:rFonts w:ascii="Lato" w:hAnsi="Lato" w:cs="Tahoma"/>
          <w:sz w:val="22"/>
          <w:szCs w:val="22"/>
        </w:rPr>
        <w:t>In lessons we use a wide variety of teaching methods, including pupil presentations, play the radio game ‘Just a Minute’ and “Have I Got News for You.” The three distinct parts of this course are taught in very different ways. Economic Markets is taught mainly via teacher led presentations and videos, National &amp; Global Economic Issues is via the discussion of articles from the media and Researching an Economic Issue is completed by the pupil, with guidance from the teacher.</w:t>
      </w:r>
    </w:p>
    <w:p w14:paraId="5B95CD12" w14:textId="77777777" w:rsidR="002A20BE" w:rsidRPr="00AF796C" w:rsidRDefault="002A20BE" w:rsidP="00B6578E">
      <w:pPr>
        <w:jc w:val="both"/>
        <w:rPr>
          <w:rFonts w:ascii="Lato" w:hAnsi="Lato" w:cs="Tahoma"/>
          <w:sz w:val="22"/>
        </w:rPr>
      </w:pPr>
    </w:p>
    <w:p w14:paraId="5220BBB2" w14:textId="77777777" w:rsidR="004B7691" w:rsidRPr="00AF796C" w:rsidRDefault="004B7691" w:rsidP="00B6578E">
      <w:pPr>
        <w:jc w:val="both"/>
        <w:rPr>
          <w:rFonts w:ascii="Lato" w:hAnsi="Lato" w:cs="Tahoma"/>
          <w:sz w:val="22"/>
        </w:rPr>
      </w:pPr>
    </w:p>
    <w:p w14:paraId="13CB595B" w14:textId="77777777" w:rsidR="00AE51D6" w:rsidRPr="00AF796C" w:rsidRDefault="008E30B2" w:rsidP="00B6578E">
      <w:pPr>
        <w:tabs>
          <w:tab w:val="decimal" w:pos="709"/>
          <w:tab w:val="left" w:pos="8640"/>
        </w:tabs>
        <w:spacing w:line="240" w:lineRule="atLeast"/>
        <w:rPr>
          <w:rFonts w:ascii="Lato" w:hAnsi="Lato" w:cs="Tahoma"/>
          <w:sz w:val="22"/>
        </w:rPr>
      </w:pPr>
      <w:r w:rsidRPr="00AF796C">
        <w:rPr>
          <w:rFonts w:ascii="Lato" w:hAnsi="Lato" w:cs="Tahoma"/>
          <w:sz w:val="22"/>
        </w:rPr>
        <w:br w:type="page"/>
      </w:r>
    </w:p>
    <w:p w14:paraId="6D9C8D39" w14:textId="77777777" w:rsidR="00BF5E61" w:rsidRPr="00AF796C" w:rsidRDefault="00BF5E61" w:rsidP="00B6578E">
      <w:pPr>
        <w:tabs>
          <w:tab w:val="decimal" w:pos="709"/>
          <w:tab w:val="left" w:pos="8640"/>
        </w:tabs>
        <w:spacing w:line="240" w:lineRule="atLeast"/>
        <w:rPr>
          <w:rFonts w:ascii="Lato" w:hAnsi="Lato" w:cs="Tahoma"/>
          <w:b/>
          <w:bCs/>
          <w:sz w:val="28"/>
        </w:rPr>
      </w:pPr>
    </w:p>
    <w:p w14:paraId="65D5DE33" w14:textId="77777777" w:rsidR="00400863" w:rsidRPr="00AF796C" w:rsidRDefault="00400863" w:rsidP="00B6578E">
      <w:pPr>
        <w:tabs>
          <w:tab w:val="decimal" w:pos="709"/>
          <w:tab w:val="left" w:pos="8640"/>
        </w:tabs>
        <w:spacing w:line="240" w:lineRule="atLeast"/>
        <w:rPr>
          <w:rFonts w:ascii="Lato" w:hAnsi="Lato" w:cs="Tahoma"/>
          <w:b/>
          <w:bCs/>
          <w:sz w:val="28"/>
        </w:rPr>
      </w:pPr>
      <w:r w:rsidRPr="00AF796C">
        <w:rPr>
          <w:rFonts w:ascii="Lato" w:hAnsi="Lato" w:cs="Tahoma"/>
          <w:b/>
          <w:bCs/>
          <w:sz w:val="28"/>
        </w:rPr>
        <w:t>GEOGRAPHY – ADVANCED HIGHER</w:t>
      </w:r>
    </w:p>
    <w:p w14:paraId="675E05EE" w14:textId="77777777" w:rsidR="00400863" w:rsidRPr="00AF796C" w:rsidRDefault="00400863" w:rsidP="00B6578E">
      <w:pPr>
        <w:tabs>
          <w:tab w:val="left" w:pos="1418"/>
          <w:tab w:val="left" w:pos="1560"/>
          <w:tab w:val="left" w:pos="8640"/>
        </w:tabs>
        <w:spacing w:line="240" w:lineRule="atLeast"/>
        <w:rPr>
          <w:rFonts w:ascii="Lato" w:hAnsi="Lato" w:cs="Tahoma"/>
          <w:b/>
          <w:sz w:val="24"/>
        </w:rPr>
      </w:pPr>
    </w:p>
    <w:p w14:paraId="03C31051" w14:textId="77777777" w:rsidR="00C35441" w:rsidRPr="00AF796C" w:rsidRDefault="00456740" w:rsidP="00B6578E">
      <w:pPr>
        <w:tabs>
          <w:tab w:val="left" w:pos="1418"/>
          <w:tab w:val="left" w:pos="1560"/>
          <w:tab w:val="left" w:pos="8640"/>
        </w:tabs>
        <w:spacing w:line="240" w:lineRule="atLeast"/>
        <w:rPr>
          <w:rFonts w:ascii="Lato" w:hAnsi="Lato" w:cs="Tahoma"/>
          <w:sz w:val="22"/>
          <w:szCs w:val="22"/>
        </w:rPr>
      </w:pPr>
      <w:r w:rsidRPr="00AF796C">
        <w:rPr>
          <w:rFonts w:ascii="Lato" w:hAnsi="Lato" w:cs="Tahoma"/>
          <w:b/>
          <w:sz w:val="22"/>
          <w:szCs w:val="22"/>
        </w:rPr>
        <w:t>Entry Requirement</w:t>
      </w:r>
      <w:r w:rsidR="00C35441" w:rsidRPr="00AF796C">
        <w:rPr>
          <w:rFonts w:ascii="Lato" w:hAnsi="Lato" w:cs="Tahoma"/>
          <w:b/>
          <w:sz w:val="22"/>
          <w:szCs w:val="22"/>
        </w:rPr>
        <w:t xml:space="preserve">- Higher B </w:t>
      </w:r>
      <w:r w:rsidR="00C35441" w:rsidRPr="00AF796C">
        <w:rPr>
          <w:rFonts w:ascii="Lato" w:hAnsi="Lato" w:cs="Tahoma"/>
          <w:sz w:val="22"/>
          <w:szCs w:val="22"/>
        </w:rPr>
        <w:t>or at the discretion of the Head of Department.</w:t>
      </w:r>
    </w:p>
    <w:p w14:paraId="2FC17F8B" w14:textId="77777777" w:rsidR="00C35441" w:rsidRPr="00AF796C" w:rsidRDefault="00C35441" w:rsidP="00B6578E">
      <w:pPr>
        <w:tabs>
          <w:tab w:val="left" w:pos="1418"/>
          <w:tab w:val="left" w:pos="1560"/>
          <w:tab w:val="left" w:pos="8640"/>
        </w:tabs>
        <w:spacing w:line="240" w:lineRule="atLeast"/>
        <w:rPr>
          <w:rFonts w:ascii="Lato" w:hAnsi="Lato" w:cs="Tahoma"/>
          <w:b/>
          <w:sz w:val="22"/>
          <w:szCs w:val="22"/>
        </w:rPr>
      </w:pPr>
    </w:p>
    <w:p w14:paraId="351A69CE" w14:textId="77777777" w:rsidR="00C35441" w:rsidRPr="00AF796C" w:rsidRDefault="00C35441" w:rsidP="00B6578E">
      <w:pPr>
        <w:jc w:val="both"/>
        <w:rPr>
          <w:rFonts w:ascii="Lato" w:hAnsi="Lato" w:cs="Tahoma"/>
          <w:sz w:val="22"/>
          <w:szCs w:val="22"/>
        </w:rPr>
      </w:pPr>
      <w:r w:rsidRPr="00AF796C">
        <w:rPr>
          <w:rFonts w:ascii="Lato" w:hAnsi="Lato" w:cs="Tahoma"/>
          <w:sz w:val="22"/>
          <w:szCs w:val="22"/>
        </w:rPr>
        <w:t>By using the concepts and techniques of geographical analysis, the main aim of Advanced Higher Geography is to develop a detailed understanding of aspects of the contemporary world.  As an integral part of the coursework, pupils will take part in a residential field trip and will be expected to undertake independent study of their own with guidance.</w:t>
      </w:r>
    </w:p>
    <w:p w14:paraId="0A4F7224" w14:textId="77777777" w:rsidR="00C35441" w:rsidRPr="00AF796C" w:rsidRDefault="00C35441" w:rsidP="00B6578E">
      <w:pPr>
        <w:jc w:val="both"/>
        <w:rPr>
          <w:rFonts w:ascii="Lato" w:hAnsi="Lato" w:cs="Tahoma"/>
          <w:sz w:val="22"/>
          <w:szCs w:val="22"/>
        </w:rPr>
      </w:pPr>
    </w:p>
    <w:p w14:paraId="132BBE95" w14:textId="77777777" w:rsidR="00C35441" w:rsidRPr="00AF796C" w:rsidRDefault="00C35441" w:rsidP="00B6578E">
      <w:pPr>
        <w:jc w:val="both"/>
        <w:rPr>
          <w:rFonts w:ascii="Lato" w:hAnsi="Lato" w:cs="Tahoma"/>
          <w:sz w:val="22"/>
          <w:szCs w:val="22"/>
        </w:rPr>
      </w:pPr>
      <w:r w:rsidRPr="00AF796C">
        <w:rPr>
          <w:rFonts w:ascii="Lato" w:hAnsi="Lato" w:cs="Tahoma"/>
          <w:sz w:val="22"/>
          <w:szCs w:val="22"/>
        </w:rPr>
        <w:t>The course assessment consists of two components:</w:t>
      </w:r>
    </w:p>
    <w:p w14:paraId="5AE48A43" w14:textId="77777777" w:rsidR="00C35441" w:rsidRPr="00AF796C" w:rsidRDefault="00C35441" w:rsidP="00B6578E">
      <w:pPr>
        <w:jc w:val="both"/>
        <w:rPr>
          <w:rFonts w:ascii="Lato" w:hAnsi="Lato" w:cs="Tahoma"/>
          <w:sz w:val="22"/>
          <w:szCs w:val="22"/>
        </w:rPr>
      </w:pPr>
    </w:p>
    <w:p w14:paraId="71B7C908" w14:textId="77777777" w:rsidR="00C35441" w:rsidRPr="00AF796C" w:rsidRDefault="00C35441" w:rsidP="00B6578E">
      <w:pPr>
        <w:jc w:val="both"/>
        <w:rPr>
          <w:rFonts w:ascii="Lato" w:hAnsi="Lato" w:cs="Tahoma"/>
          <w:b/>
          <w:sz w:val="22"/>
          <w:szCs w:val="22"/>
        </w:rPr>
      </w:pPr>
      <w:r w:rsidRPr="00AF796C">
        <w:rPr>
          <w:rFonts w:ascii="Lato" w:hAnsi="Lato" w:cs="Tahoma"/>
          <w:b/>
          <w:sz w:val="22"/>
          <w:szCs w:val="22"/>
        </w:rPr>
        <w:t>Component 1. Question Paper</w:t>
      </w:r>
      <w:r w:rsidRPr="00AF796C">
        <w:rPr>
          <w:rFonts w:ascii="Lato" w:hAnsi="Lato" w:cs="Tahoma"/>
          <w:b/>
          <w:sz w:val="22"/>
          <w:szCs w:val="22"/>
        </w:rPr>
        <w:tab/>
      </w:r>
      <w:r w:rsidRPr="00AF796C">
        <w:rPr>
          <w:rFonts w:ascii="Lato" w:hAnsi="Lato" w:cs="Tahoma"/>
          <w:b/>
          <w:sz w:val="22"/>
          <w:szCs w:val="22"/>
        </w:rPr>
        <w:tab/>
        <w:t>50 marks</w:t>
      </w:r>
    </w:p>
    <w:p w14:paraId="50F40DEB" w14:textId="77777777" w:rsidR="00C35441" w:rsidRPr="00AF796C" w:rsidRDefault="00C35441" w:rsidP="00B6578E">
      <w:pPr>
        <w:jc w:val="both"/>
        <w:rPr>
          <w:rFonts w:ascii="Lato" w:hAnsi="Lato" w:cs="Tahoma"/>
          <w:sz w:val="22"/>
          <w:szCs w:val="22"/>
        </w:rPr>
      </w:pPr>
    </w:p>
    <w:p w14:paraId="1839027C" w14:textId="77777777" w:rsidR="00C35441" w:rsidRPr="00AF796C" w:rsidRDefault="00C35441" w:rsidP="00B6578E">
      <w:pPr>
        <w:jc w:val="both"/>
        <w:rPr>
          <w:rFonts w:ascii="Lato" w:hAnsi="Lato" w:cs="Tahoma"/>
          <w:sz w:val="22"/>
          <w:szCs w:val="22"/>
        </w:rPr>
      </w:pPr>
      <w:r w:rsidRPr="00AF796C">
        <w:rPr>
          <w:rFonts w:ascii="Lato" w:hAnsi="Lato" w:cs="Tahoma"/>
          <w:sz w:val="22"/>
          <w:szCs w:val="22"/>
        </w:rPr>
        <w:t xml:space="preserve">Questions will cover the three skill areas of: </w:t>
      </w:r>
    </w:p>
    <w:p w14:paraId="77A52294" w14:textId="77777777" w:rsidR="00C35441" w:rsidRPr="00AF796C" w:rsidRDefault="00C35441" w:rsidP="00B6578E">
      <w:pPr>
        <w:jc w:val="both"/>
        <w:rPr>
          <w:rFonts w:ascii="Lato" w:hAnsi="Lato" w:cs="Tahoma"/>
          <w:sz w:val="22"/>
          <w:szCs w:val="22"/>
        </w:rPr>
      </w:pPr>
    </w:p>
    <w:p w14:paraId="307F8321" w14:textId="77777777" w:rsidR="00C35441" w:rsidRPr="00AF796C" w:rsidRDefault="00C35441" w:rsidP="00B6578E">
      <w:pPr>
        <w:jc w:val="both"/>
        <w:rPr>
          <w:rFonts w:ascii="Lato" w:hAnsi="Lato" w:cs="Tahoma"/>
          <w:sz w:val="22"/>
          <w:szCs w:val="22"/>
        </w:rPr>
      </w:pPr>
      <w:r w:rsidRPr="00AF796C">
        <w:rPr>
          <w:rFonts w:ascii="Lato" w:hAnsi="Lato" w:cs="Tahoma"/>
          <w:sz w:val="22"/>
          <w:szCs w:val="22"/>
        </w:rPr>
        <w:t>Map Interpretation</w:t>
      </w:r>
    </w:p>
    <w:p w14:paraId="60FA8C96" w14:textId="77777777" w:rsidR="00C35441" w:rsidRPr="00AF796C" w:rsidRDefault="00C35441" w:rsidP="00B6578E">
      <w:pPr>
        <w:jc w:val="both"/>
        <w:rPr>
          <w:rFonts w:ascii="Lato" w:hAnsi="Lato" w:cs="Tahoma"/>
          <w:sz w:val="22"/>
          <w:szCs w:val="22"/>
        </w:rPr>
      </w:pPr>
      <w:r w:rsidRPr="00AF796C">
        <w:rPr>
          <w:rFonts w:ascii="Lato" w:hAnsi="Lato" w:cs="Tahoma"/>
          <w:sz w:val="22"/>
          <w:szCs w:val="22"/>
        </w:rPr>
        <w:t>Gathering and Processing Techniques</w:t>
      </w:r>
    </w:p>
    <w:p w14:paraId="3C9BD4F0" w14:textId="77777777" w:rsidR="00C35441" w:rsidRPr="00AF796C" w:rsidRDefault="00C35441" w:rsidP="00B6578E">
      <w:pPr>
        <w:jc w:val="both"/>
        <w:rPr>
          <w:rFonts w:ascii="Lato" w:hAnsi="Lato" w:cs="Tahoma"/>
          <w:sz w:val="22"/>
          <w:szCs w:val="22"/>
        </w:rPr>
      </w:pPr>
      <w:r w:rsidRPr="00AF796C">
        <w:rPr>
          <w:rFonts w:ascii="Lato" w:hAnsi="Lato" w:cs="Tahoma"/>
          <w:sz w:val="22"/>
          <w:szCs w:val="22"/>
        </w:rPr>
        <w:t>Geographical Data Handling</w:t>
      </w:r>
    </w:p>
    <w:p w14:paraId="007DCDA8" w14:textId="77777777" w:rsidR="00C35441" w:rsidRPr="00AF796C" w:rsidRDefault="00C35441" w:rsidP="00B6578E">
      <w:pPr>
        <w:jc w:val="both"/>
        <w:rPr>
          <w:rFonts w:ascii="Lato" w:hAnsi="Lato" w:cs="Tahoma"/>
          <w:sz w:val="22"/>
          <w:szCs w:val="22"/>
        </w:rPr>
      </w:pPr>
    </w:p>
    <w:p w14:paraId="0C0D7F90" w14:textId="77777777" w:rsidR="00C35441" w:rsidRPr="00AF796C" w:rsidRDefault="00C35441" w:rsidP="00B6578E">
      <w:pPr>
        <w:jc w:val="both"/>
        <w:rPr>
          <w:rFonts w:ascii="Lato" w:hAnsi="Lato" w:cs="Tahoma"/>
          <w:b/>
          <w:sz w:val="22"/>
          <w:szCs w:val="22"/>
        </w:rPr>
      </w:pPr>
      <w:r w:rsidRPr="00AF796C">
        <w:rPr>
          <w:rFonts w:ascii="Lato" w:hAnsi="Lato" w:cs="Tahoma"/>
          <w:b/>
          <w:sz w:val="22"/>
          <w:szCs w:val="22"/>
        </w:rPr>
        <w:t>Component 2. Project-Folio</w:t>
      </w:r>
      <w:r w:rsidRPr="00AF796C">
        <w:rPr>
          <w:rFonts w:ascii="Lato" w:hAnsi="Lato" w:cs="Tahoma"/>
          <w:b/>
          <w:sz w:val="22"/>
          <w:szCs w:val="22"/>
        </w:rPr>
        <w:tab/>
      </w:r>
      <w:r w:rsidRPr="00AF796C">
        <w:rPr>
          <w:rFonts w:ascii="Lato" w:hAnsi="Lato" w:cs="Tahoma"/>
          <w:b/>
          <w:sz w:val="22"/>
          <w:szCs w:val="22"/>
        </w:rPr>
        <w:tab/>
        <w:t>100 marks</w:t>
      </w:r>
    </w:p>
    <w:p w14:paraId="450EA2D7" w14:textId="77777777" w:rsidR="00C35441" w:rsidRPr="00AF796C" w:rsidRDefault="00C35441" w:rsidP="00B6578E">
      <w:pPr>
        <w:jc w:val="both"/>
        <w:rPr>
          <w:rFonts w:ascii="Lato" w:hAnsi="Lato" w:cs="Tahoma"/>
          <w:sz w:val="22"/>
          <w:szCs w:val="22"/>
        </w:rPr>
      </w:pPr>
    </w:p>
    <w:p w14:paraId="404FBED4" w14:textId="77777777" w:rsidR="00C35441" w:rsidRPr="00AF796C" w:rsidRDefault="00C35441" w:rsidP="00B6578E">
      <w:pPr>
        <w:jc w:val="both"/>
        <w:rPr>
          <w:rFonts w:ascii="Lato" w:hAnsi="Lato" w:cs="Tahoma"/>
          <w:sz w:val="22"/>
          <w:szCs w:val="22"/>
        </w:rPr>
      </w:pPr>
      <w:r w:rsidRPr="00AF796C">
        <w:rPr>
          <w:rFonts w:ascii="Lato" w:hAnsi="Lato" w:cs="Tahoma"/>
          <w:sz w:val="22"/>
          <w:szCs w:val="22"/>
        </w:rPr>
        <w:t xml:space="preserve">Section A. </w:t>
      </w:r>
    </w:p>
    <w:p w14:paraId="372F653B" w14:textId="77777777" w:rsidR="00C35441" w:rsidRPr="00AF796C" w:rsidRDefault="00C35441" w:rsidP="00B6578E">
      <w:pPr>
        <w:jc w:val="both"/>
        <w:rPr>
          <w:rFonts w:ascii="Lato" w:hAnsi="Lato" w:cs="Tahoma"/>
          <w:sz w:val="22"/>
          <w:szCs w:val="22"/>
        </w:rPr>
      </w:pPr>
      <w:r w:rsidRPr="00AF796C">
        <w:rPr>
          <w:rFonts w:ascii="Lato" w:hAnsi="Lato" w:cs="Tahoma"/>
          <w:sz w:val="22"/>
          <w:szCs w:val="22"/>
        </w:rPr>
        <w:t>Geographical Study – pupils will complete a detailed study on a topic of their choice based on independent fieldwork and research.</w:t>
      </w:r>
    </w:p>
    <w:p w14:paraId="3DD355C9" w14:textId="77777777" w:rsidR="00C35441" w:rsidRPr="00AF796C" w:rsidRDefault="00C35441" w:rsidP="00B6578E">
      <w:pPr>
        <w:jc w:val="both"/>
        <w:rPr>
          <w:rFonts w:ascii="Lato" w:hAnsi="Lato" w:cs="Tahoma"/>
          <w:sz w:val="22"/>
          <w:szCs w:val="22"/>
        </w:rPr>
      </w:pPr>
    </w:p>
    <w:p w14:paraId="1FFB15D8" w14:textId="77777777" w:rsidR="00C35441" w:rsidRPr="00AF796C" w:rsidRDefault="00C35441" w:rsidP="00B6578E">
      <w:pPr>
        <w:jc w:val="both"/>
        <w:rPr>
          <w:rFonts w:ascii="Lato" w:hAnsi="Lato" w:cs="Tahoma"/>
          <w:sz w:val="22"/>
          <w:szCs w:val="22"/>
        </w:rPr>
      </w:pPr>
      <w:r w:rsidRPr="00AF796C">
        <w:rPr>
          <w:rFonts w:ascii="Lato" w:hAnsi="Lato" w:cs="Tahoma"/>
          <w:sz w:val="22"/>
          <w:szCs w:val="22"/>
        </w:rPr>
        <w:t xml:space="preserve">Section B. </w:t>
      </w:r>
    </w:p>
    <w:p w14:paraId="35521F40" w14:textId="77777777" w:rsidR="00C35441" w:rsidRPr="00AF796C" w:rsidRDefault="00C35441" w:rsidP="00B6578E">
      <w:pPr>
        <w:jc w:val="both"/>
        <w:rPr>
          <w:rFonts w:ascii="Lato" w:hAnsi="Lato" w:cs="Tahoma"/>
          <w:sz w:val="22"/>
          <w:szCs w:val="22"/>
        </w:rPr>
      </w:pPr>
      <w:r w:rsidRPr="00AF796C">
        <w:rPr>
          <w:rFonts w:ascii="Lato" w:hAnsi="Lato" w:cs="Tahoma"/>
          <w:sz w:val="22"/>
          <w:szCs w:val="22"/>
        </w:rPr>
        <w:t>Geographical Issue – pupils will undertake a critical evaluation of an issue from a geographical perspective.</w:t>
      </w:r>
    </w:p>
    <w:p w14:paraId="1A81F0B1" w14:textId="77777777" w:rsidR="00C35441" w:rsidRPr="00AF796C" w:rsidRDefault="00C35441" w:rsidP="00B6578E">
      <w:pPr>
        <w:jc w:val="both"/>
        <w:rPr>
          <w:rFonts w:ascii="Lato" w:hAnsi="Lato" w:cs="Tahoma"/>
          <w:sz w:val="22"/>
          <w:szCs w:val="22"/>
        </w:rPr>
      </w:pPr>
    </w:p>
    <w:p w14:paraId="649C52D4" w14:textId="77777777" w:rsidR="00C35441" w:rsidRPr="00AF796C" w:rsidRDefault="00C35441" w:rsidP="00B6578E">
      <w:pPr>
        <w:jc w:val="both"/>
        <w:rPr>
          <w:rFonts w:ascii="Lato" w:hAnsi="Lato" w:cs="Tahoma"/>
          <w:sz w:val="22"/>
          <w:szCs w:val="22"/>
        </w:rPr>
      </w:pPr>
      <w:r w:rsidRPr="00AF796C">
        <w:rPr>
          <w:rFonts w:ascii="Lato" w:hAnsi="Lato" w:cs="Tahoma"/>
          <w:sz w:val="22"/>
          <w:szCs w:val="22"/>
        </w:rPr>
        <w:t>Advanced Higher Geography is excellent preparation for university study, developing the critical skills required as well as the ability to work independently. It builds on the knowledge gained in the Higher Geography course and is an excellent companion course to Higher Environmental Science.</w:t>
      </w:r>
    </w:p>
    <w:p w14:paraId="717AAFBA" w14:textId="77777777" w:rsidR="00C35441" w:rsidRPr="00AF796C" w:rsidRDefault="00C35441" w:rsidP="00B6578E">
      <w:pPr>
        <w:tabs>
          <w:tab w:val="left" w:pos="1418"/>
          <w:tab w:val="left" w:pos="1560"/>
          <w:tab w:val="left" w:pos="8640"/>
        </w:tabs>
        <w:spacing w:line="240" w:lineRule="atLeast"/>
        <w:rPr>
          <w:rFonts w:ascii="Lato" w:hAnsi="Lato" w:cs="Tahoma"/>
          <w:b/>
          <w:sz w:val="22"/>
          <w:szCs w:val="22"/>
        </w:rPr>
      </w:pPr>
    </w:p>
    <w:p w14:paraId="56EE48EE" w14:textId="77777777" w:rsidR="00AE51D6" w:rsidRPr="00AF796C" w:rsidRDefault="006F7D03" w:rsidP="00B6578E">
      <w:pPr>
        <w:tabs>
          <w:tab w:val="left" w:pos="432"/>
          <w:tab w:val="left" w:pos="1728"/>
          <w:tab w:val="left" w:pos="8640"/>
        </w:tabs>
        <w:spacing w:line="240" w:lineRule="atLeast"/>
        <w:jc w:val="right"/>
        <w:rPr>
          <w:rFonts w:ascii="Lato" w:hAnsi="Lato" w:cs="Tahoma"/>
          <w:b/>
          <w:u w:val="single"/>
        </w:rPr>
      </w:pPr>
      <w:r w:rsidRPr="00AF796C">
        <w:rPr>
          <w:rFonts w:ascii="Lato" w:hAnsi="Lato" w:cs="Tahoma"/>
          <w:b/>
          <w:u w:val="single"/>
        </w:rPr>
        <w:br w:type="page"/>
      </w:r>
    </w:p>
    <w:p w14:paraId="2908EB2C" w14:textId="77777777" w:rsidR="00BF5E61" w:rsidRPr="00AF796C" w:rsidRDefault="00BF5E61" w:rsidP="00B6578E">
      <w:pPr>
        <w:jc w:val="right"/>
        <w:rPr>
          <w:rFonts w:ascii="Lato" w:hAnsi="Lato" w:cs="Tahoma"/>
          <w:b/>
          <w:sz w:val="28"/>
          <w:lang w:val="en-US"/>
        </w:rPr>
      </w:pPr>
    </w:p>
    <w:p w14:paraId="59F1927F" w14:textId="77777777" w:rsidR="00D54538" w:rsidRPr="00AF796C" w:rsidRDefault="00D54538" w:rsidP="00B6578E">
      <w:pPr>
        <w:jc w:val="right"/>
        <w:rPr>
          <w:rFonts w:ascii="Lato" w:hAnsi="Lato" w:cs="Tahoma"/>
          <w:b/>
          <w:sz w:val="28"/>
          <w:lang w:val="en-US"/>
        </w:rPr>
      </w:pPr>
      <w:r w:rsidRPr="00AF796C">
        <w:rPr>
          <w:rFonts w:ascii="Lato" w:hAnsi="Lato" w:cs="Tahoma"/>
          <w:b/>
          <w:sz w:val="28"/>
          <w:lang w:val="en-US"/>
        </w:rPr>
        <w:t>ENVIRONMENTAL SCIENCE - HIGHER</w:t>
      </w:r>
    </w:p>
    <w:p w14:paraId="121FD38A" w14:textId="77777777" w:rsidR="008264F1" w:rsidRPr="00AF796C" w:rsidRDefault="008264F1" w:rsidP="00B6578E">
      <w:pPr>
        <w:tabs>
          <w:tab w:val="left" w:pos="1440"/>
          <w:tab w:val="left" w:pos="1560"/>
          <w:tab w:val="left" w:pos="8640"/>
        </w:tabs>
        <w:spacing w:line="240" w:lineRule="atLeast"/>
        <w:jc w:val="both"/>
        <w:rPr>
          <w:rFonts w:ascii="Lato" w:hAnsi="Lato" w:cs="Tahoma"/>
          <w:b/>
          <w:sz w:val="24"/>
        </w:rPr>
      </w:pPr>
    </w:p>
    <w:p w14:paraId="206E259F" w14:textId="77777777" w:rsidR="008264F1" w:rsidRPr="00AF796C" w:rsidRDefault="00456740" w:rsidP="00B6578E">
      <w:pPr>
        <w:tabs>
          <w:tab w:val="left" w:pos="1440"/>
          <w:tab w:val="left" w:pos="1560"/>
          <w:tab w:val="left" w:pos="8640"/>
        </w:tabs>
        <w:spacing w:line="240" w:lineRule="atLeast"/>
        <w:jc w:val="both"/>
        <w:rPr>
          <w:rFonts w:ascii="Lato" w:hAnsi="Lato" w:cs="Tahoma"/>
          <w:b/>
          <w:sz w:val="22"/>
          <w:szCs w:val="22"/>
        </w:rPr>
      </w:pPr>
      <w:r w:rsidRPr="00AF796C">
        <w:rPr>
          <w:rFonts w:ascii="Lato" w:hAnsi="Lato" w:cs="Tahoma"/>
          <w:b/>
          <w:sz w:val="22"/>
          <w:szCs w:val="22"/>
        </w:rPr>
        <w:t>Entry Requirement</w:t>
      </w:r>
      <w:r w:rsidR="008264F1" w:rsidRPr="00AF796C">
        <w:rPr>
          <w:rFonts w:ascii="Lato" w:hAnsi="Lato" w:cs="Tahoma"/>
          <w:b/>
          <w:sz w:val="22"/>
          <w:szCs w:val="22"/>
        </w:rPr>
        <w:t xml:space="preserve"> – Higher Geography and/or Higher Biology </w:t>
      </w:r>
      <w:r w:rsidR="008264F1" w:rsidRPr="00AF796C">
        <w:rPr>
          <w:rFonts w:ascii="Lato" w:hAnsi="Lato" w:cs="Tahoma"/>
          <w:sz w:val="22"/>
          <w:szCs w:val="22"/>
        </w:rPr>
        <w:t>or at the discretion of the Head of Department.</w:t>
      </w:r>
    </w:p>
    <w:p w14:paraId="1FE2DD96" w14:textId="77777777" w:rsidR="008264F1" w:rsidRPr="00AF796C" w:rsidRDefault="008264F1" w:rsidP="00B6578E">
      <w:pPr>
        <w:tabs>
          <w:tab w:val="left" w:pos="3828"/>
          <w:tab w:val="left" w:pos="8640"/>
        </w:tabs>
        <w:spacing w:line="240" w:lineRule="atLeast"/>
        <w:jc w:val="both"/>
        <w:rPr>
          <w:rFonts w:ascii="Lato" w:hAnsi="Lato" w:cs="Tahoma"/>
          <w:bCs/>
          <w:sz w:val="22"/>
          <w:szCs w:val="22"/>
        </w:rPr>
      </w:pPr>
    </w:p>
    <w:p w14:paraId="72F8D72A" w14:textId="77777777" w:rsidR="00112AA9" w:rsidRPr="00AF796C" w:rsidRDefault="00112AA9" w:rsidP="00B6578E">
      <w:pPr>
        <w:tabs>
          <w:tab w:val="left" w:pos="432"/>
          <w:tab w:val="left" w:pos="1728"/>
          <w:tab w:val="left" w:pos="8640"/>
        </w:tabs>
        <w:spacing w:line="240" w:lineRule="atLeast"/>
        <w:rPr>
          <w:rFonts w:ascii="Lato" w:hAnsi="Lato" w:cs="Tahoma"/>
          <w:sz w:val="22"/>
          <w:szCs w:val="22"/>
        </w:rPr>
      </w:pPr>
      <w:r w:rsidRPr="00AF796C">
        <w:rPr>
          <w:rFonts w:ascii="Lato" w:hAnsi="Lato" w:cs="Tahoma"/>
          <w:sz w:val="22"/>
          <w:szCs w:val="22"/>
        </w:rPr>
        <w:t xml:space="preserve">The Higher Environmental Science Course develops learners’ interest and enthusiasm for environmental science in a range of contexts, as well as their investigative and experimental skills. The Course provides a broad and up-to-date selection of ideas relevant to the central position of environmental science in society, as learners investigate key areas of the living environment such as biodiversity and interdependence, in addition to controversial </w:t>
      </w:r>
      <w:proofErr w:type="spellStart"/>
      <w:r w:rsidRPr="00AF796C">
        <w:rPr>
          <w:rFonts w:ascii="Lato" w:hAnsi="Lato" w:cs="Tahoma"/>
          <w:sz w:val="22"/>
          <w:szCs w:val="22"/>
        </w:rPr>
        <w:t>isues</w:t>
      </w:r>
      <w:proofErr w:type="spellEnd"/>
      <w:r w:rsidRPr="00AF796C">
        <w:rPr>
          <w:rFonts w:ascii="Lato" w:hAnsi="Lato" w:cs="Tahoma"/>
          <w:sz w:val="22"/>
          <w:szCs w:val="22"/>
        </w:rPr>
        <w:t xml:space="preserve"> such as fracking and climate change.</w:t>
      </w:r>
    </w:p>
    <w:p w14:paraId="27357532" w14:textId="77777777" w:rsidR="00112AA9" w:rsidRPr="00AF796C" w:rsidRDefault="00112AA9" w:rsidP="00B6578E">
      <w:pPr>
        <w:tabs>
          <w:tab w:val="left" w:pos="432"/>
          <w:tab w:val="left" w:pos="1728"/>
          <w:tab w:val="left" w:pos="8640"/>
        </w:tabs>
        <w:spacing w:line="240" w:lineRule="atLeast"/>
        <w:rPr>
          <w:rFonts w:ascii="Lato" w:hAnsi="Lato" w:cs="Tahoma"/>
          <w:sz w:val="22"/>
          <w:szCs w:val="22"/>
        </w:rPr>
      </w:pPr>
    </w:p>
    <w:p w14:paraId="404809B7" w14:textId="77777777" w:rsidR="00112AA9" w:rsidRPr="00AF796C" w:rsidRDefault="00112AA9" w:rsidP="00B6578E">
      <w:pPr>
        <w:tabs>
          <w:tab w:val="left" w:pos="432"/>
          <w:tab w:val="left" w:pos="1728"/>
          <w:tab w:val="left" w:pos="8640"/>
        </w:tabs>
        <w:spacing w:line="240" w:lineRule="atLeast"/>
        <w:rPr>
          <w:rFonts w:ascii="Lato" w:hAnsi="Lato" w:cs="Tahoma"/>
          <w:b/>
          <w:sz w:val="22"/>
          <w:szCs w:val="22"/>
        </w:rPr>
      </w:pPr>
      <w:r w:rsidRPr="00AF796C">
        <w:rPr>
          <w:rFonts w:ascii="Lato" w:hAnsi="Lato" w:cs="Tahoma"/>
          <w:b/>
          <w:sz w:val="22"/>
          <w:szCs w:val="22"/>
        </w:rPr>
        <w:t>COURSE STRUCTURE</w:t>
      </w:r>
    </w:p>
    <w:p w14:paraId="63C06D21" w14:textId="77777777" w:rsidR="00112AA9" w:rsidRPr="00AF796C" w:rsidRDefault="00112AA9" w:rsidP="00B6578E">
      <w:pPr>
        <w:tabs>
          <w:tab w:val="left" w:pos="432"/>
          <w:tab w:val="left" w:pos="1728"/>
          <w:tab w:val="left" w:pos="8640"/>
        </w:tabs>
        <w:spacing w:line="240" w:lineRule="atLeast"/>
        <w:rPr>
          <w:rFonts w:ascii="Lato" w:hAnsi="Lato" w:cs="Tahoma"/>
          <w:sz w:val="22"/>
          <w:szCs w:val="22"/>
        </w:rPr>
      </w:pPr>
      <w:r w:rsidRPr="00AF796C">
        <w:rPr>
          <w:rFonts w:ascii="Lato" w:hAnsi="Lato" w:cs="Tahoma"/>
          <w:sz w:val="22"/>
          <w:szCs w:val="22"/>
        </w:rPr>
        <w:t>This course helps develop skills of scientific inquiry, investigation and analytical thinking in the context of environmental studies. Learners will research issues and communicate information related to their findings, which will develop skills of scientific literacy.</w:t>
      </w:r>
    </w:p>
    <w:p w14:paraId="07F023C8" w14:textId="77777777" w:rsidR="00112AA9" w:rsidRPr="00AF796C" w:rsidRDefault="00112AA9" w:rsidP="00B6578E">
      <w:pPr>
        <w:tabs>
          <w:tab w:val="left" w:pos="432"/>
          <w:tab w:val="left" w:pos="1728"/>
          <w:tab w:val="left" w:pos="8640"/>
        </w:tabs>
        <w:spacing w:line="240" w:lineRule="atLeast"/>
        <w:rPr>
          <w:rFonts w:ascii="Lato" w:hAnsi="Lato" w:cs="Tahoma"/>
          <w:sz w:val="22"/>
          <w:szCs w:val="22"/>
        </w:rPr>
      </w:pPr>
    </w:p>
    <w:p w14:paraId="76530114" w14:textId="77777777" w:rsidR="00112AA9" w:rsidRPr="00AF796C" w:rsidRDefault="00112AA9" w:rsidP="00B6578E">
      <w:pPr>
        <w:tabs>
          <w:tab w:val="left" w:pos="432"/>
          <w:tab w:val="left" w:pos="1728"/>
          <w:tab w:val="left" w:pos="8640"/>
        </w:tabs>
        <w:spacing w:line="240" w:lineRule="atLeast"/>
        <w:rPr>
          <w:rFonts w:ascii="Lato" w:hAnsi="Lato" w:cs="Tahoma"/>
          <w:b/>
          <w:sz w:val="22"/>
          <w:szCs w:val="22"/>
        </w:rPr>
      </w:pPr>
      <w:r w:rsidRPr="00AF796C">
        <w:rPr>
          <w:rFonts w:ascii="Lato" w:hAnsi="Lato" w:cs="Tahoma"/>
          <w:b/>
          <w:sz w:val="22"/>
          <w:szCs w:val="22"/>
        </w:rPr>
        <w:t>Unit 1: Living Environment</w:t>
      </w:r>
    </w:p>
    <w:p w14:paraId="020936F4" w14:textId="77777777" w:rsidR="00112AA9" w:rsidRPr="00AF796C" w:rsidRDefault="00112AA9" w:rsidP="00B6578E">
      <w:pPr>
        <w:tabs>
          <w:tab w:val="left" w:pos="432"/>
          <w:tab w:val="left" w:pos="1728"/>
          <w:tab w:val="left" w:pos="8640"/>
        </w:tabs>
        <w:spacing w:line="240" w:lineRule="atLeast"/>
        <w:rPr>
          <w:rFonts w:ascii="Lato" w:hAnsi="Lato" w:cs="Tahoma"/>
          <w:sz w:val="22"/>
          <w:szCs w:val="22"/>
        </w:rPr>
      </w:pPr>
      <w:r w:rsidRPr="00AF796C">
        <w:rPr>
          <w:rFonts w:ascii="Lato" w:hAnsi="Lato" w:cs="Tahoma"/>
          <w:sz w:val="22"/>
          <w:szCs w:val="22"/>
        </w:rPr>
        <w:t>Learners develop knowledge and understanding of the living environment, focusing on the topics of; investigating ecosystems and biodiversity, interdependence, and human influences on biodiversity.</w:t>
      </w:r>
    </w:p>
    <w:p w14:paraId="4BDB5498" w14:textId="77777777" w:rsidR="00112AA9" w:rsidRPr="00AF796C" w:rsidRDefault="00112AA9" w:rsidP="00B6578E">
      <w:pPr>
        <w:tabs>
          <w:tab w:val="left" w:pos="432"/>
          <w:tab w:val="left" w:pos="1728"/>
          <w:tab w:val="left" w:pos="8640"/>
        </w:tabs>
        <w:spacing w:line="240" w:lineRule="atLeast"/>
        <w:rPr>
          <w:rFonts w:ascii="Lato" w:hAnsi="Lato" w:cs="Tahoma"/>
          <w:sz w:val="22"/>
          <w:szCs w:val="22"/>
        </w:rPr>
      </w:pPr>
    </w:p>
    <w:p w14:paraId="17C5F182" w14:textId="77777777" w:rsidR="00112AA9" w:rsidRPr="00AF796C" w:rsidRDefault="00112AA9" w:rsidP="00B6578E">
      <w:pPr>
        <w:tabs>
          <w:tab w:val="left" w:pos="432"/>
          <w:tab w:val="left" w:pos="1728"/>
          <w:tab w:val="left" w:pos="8640"/>
        </w:tabs>
        <w:spacing w:line="240" w:lineRule="atLeast"/>
        <w:rPr>
          <w:rFonts w:ascii="Lato" w:hAnsi="Lato" w:cs="Tahoma"/>
          <w:b/>
          <w:sz w:val="22"/>
          <w:szCs w:val="22"/>
        </w:rPr>
      </w:pPr>
      <w:r w:rsidRPr="00AF796C">
        <w:rPr>
          <w:rFonts w:ascii="Lato" w:hAnsi="Lato" w:cs="Tahoma"/>
          <w:b/>
          <w:sz w:val="22"/>
          <w:szCs w:val="22"/>
        </w:rPr>
        <w:t>Unit 2: Earth’s Resources</w:t>
      </w:r>
    </w:p>
    <w:p w14:paraId="50DAE5F1" w14:textId="77777777" w:rsidR="00112AA9" w:rsidRPr="00AF796C" w:rsidRDefault="00112AA9" w:rsidP="00B6578E">
      <w:pPr>
        <w:tabs>
          <w:tab w:val="left" w:pos="432"/>
          <w:tab w:val="left" w:pos="1728"/>
          <w:tab w:val="left" w:pos="8640"/>
        </w:tabs>
        <w:spacing w:line="240" w:lineRule="atLeast"/>
        <w:rPr>
          <w:rFonts w:ascii="Lato" w:hAnsi="Lato" w:cs="Tahoma"/>
          <w:sz w:val="22"/>
          <w:szCs w:val="22"/>
        </w:rPr>
      </w:pPr>
      <w:r w:rsidRPr="00AF796C">
        <w:rPr>
          <w:rFonts w:ascii="Lato" w:hAnsi="Lato" w:cs="Tahoma"/>
          <w:sz w:val="22"/>
          <w:szCs w:val="22"/>
        </w:rPr>
        <w:t>Learners develop knowledge and understanding of the Earth’s resources, focusing on the topics of the Earth’s systems and their interactions, the geosphere, the hydrosphere, the biosphere, and the atmosphere.</w:t>
      </w:r>
    </w:p>
    <w:p w14:paraId="2916C19D" w14:textId="77777777" w:rsidR="00112AA9" w:rsidRPr="00AF796C" w:rsidRDefault="00112AA9" w:rsidP="00B6578E">
      <w:pPr>
        <w:tabs>
          <w:tab w:val="left" w:pos="432"/>
          <w:tab w:val="left" w:pos="1728"/>
          <w:tab w:val="left" w:pos="8640"/>
        </w:tabs>
        <w:spacing w:line="240" w:lineRule="atLeast"/>
        <w:rPr>
          <w:rFonts w:ascii="Lato" w:hAnsi="Lato" w:cs="Tahoma"/>
          <w:sz w:val="22"/>
          <w:szCs w:val="22"/>
        </w:rPr>
      </w:pPr>
    </w:p>
    <w:p w14:paraId="48E810FC" w14:textId="77777777" w:rsidR="00112AA9" w:rsidRPr="00AF796C" w:rsidRDefault="00112AA9" w:rsidP="00B6578E">
      <w:pPr>
        <w:tabs>
          <w:tab w:val="left" w:pos="432"/>
          <w:tab w:val="left" w:pos="1728"/>
          <w:tab w:val="left" w:pos="8640"/>
        </w:tabs>
        <w:spacing w:line="240" w:lineRule="atLeast"/>
        <w:rPr>
          <w:rFonts w:ascii="Lato" w:hAnsi="Lato" w:cs="Tahoma"/>
          <w:b/>
          <w:sz w:val="22"/>
          <w:szCs w:val="22"/>
        </w:rPr>
      </w:pPr>
      <w:r w:rsidRPr="00AF796C">
        <w:rPr>
          <w:rFonts w:ascii="Lato" w:hAnsi="Lato" w:cs="Tahoma"/>
          <w:b/>
          <w:sz w:val="22"/>
          <w:szCs w:val="22"/>
        </w:rPr>
        <w:t>Unit 3: Sustainability</w:t>
      </w:r>
    </w:p>
    <w:p w14:paraId="5933D3CA" w14:textId="77777777" w:rsidR="00112AA9" w:rsidRPr="00AF796C" w:rsidRDefault="00112AA9" w:rsidP="00B6578E">
      <w:pPr>
        <w:tabs>
          <w:tab w:val="left" w:pos="432"/>
          <w:tab w:val="left" w:pos="1728"/>
          <w:tab w:val="left" w:pos="8640"/>
        </w:tabs>
        <w:spacing w:line="240" w:lineRule="atLeast"/>
        <w:rPr>
          <w:rFonts w:ascii="Lato" w:hAnsi="Lato" w:cs="Tahoma"/>
          <w:sz w:val="22"/>
          <w:szCs w:val="22"/>
        </w:rPr>
      </w:pPr>
      <w:r w:rsidRPr="00AF796C">
        <w:rPr>
          <w:rFonts w:ascii="Lato" w:hAnsi="Lato" w:cs="Tahoma"/>
          <w:sz w:val="22"/>
          <w:szCs w:val="22"/>
        </w:rPr>
        <w:t>Learners develop knowledge and understanding on the environmental, economic and social components of sustainability, and the relationship between them. The topics focus on the sustainability of food, water, energy, waste management, and anthropogenic climate change in the context of developed and developing world countries.</w:t>
      </w:r>
    </w:p>
    <w:p w14:paraId="74869460" w14:textId="77777777" w:rsidR="00112AA9" w:rsidRPr="00AF796C" w:rsidRDefault="00112AA9" w:rsidP="00B6578E">
      <w:pPr>
        <w:tabs>
          <w:tab w:val="left" w:pos="432"/>
          <w:tab w:val="left" w:pos="1728"/>
          <w:tab w:val="left" w:pos="8640"/>
        </w:tabs>
        <w:spacing w:line="240" w:lineRule="atLeast"/>
        <w:rPr>
          <w:rFonts w:ascii="Lato" w:hAnsi="Lato" w:cs="Tahoma"/>
          <w:sz w:val="22"/>
          <w:szCs w:val="22"/>
        </w:rPr>
      </w:pPr>
    </w:p>
    <w:p w14:paraId="53052B83" w14:textId="77777777" w:rsidR="00112AA9" w:rsidRPr="00AF796C" w:rsidRDefault="00112AA9" w:rsidP="00B6578E">
      <w:pPr>
        <w:tabs>
          <w:tab w:val="left" w:pos="432"/>
          <w:tab w:val="left" w:pos="1728"/>
          <w:tab w:val="left" w:pos="8640"/>
        </w:tabs>
        <w:spacing w:line="240" w:lineRule="atLeast"/>
        <w:rPr>
          <w:rFonts w:ascii="Lato" w:hAnsi="Lato" w:cs="Tahoma"/>
          <w:b/>
          <w:sz w:val="22"/>
          <w:szCs w:val="22"/>
        </w:rPr>
      </w:pPr>
      <w:r w:rsidRPr="00AF796C">
        <w:rPr>
          <w:rFonts w:ascii="Lato" w:hAnsi="Lato" w:cs="Tahoma"/>
          <w:b/>
          <w:sz w:val="22"/>
          <w:szCs w:val="22"/>
        </w:rPr>
        <w:t>External Assessment</w:t>
      </w:r>
    </w:p>
    <w:p w14:paraId="4B118D8A" w14:textId="77777777" w:rsidR="00112AA9" w:rsidRPr="00AF796C" w:rsidRDefault="00112AA9" w:rsidP="00B6578E">
      <w:pPr>
        <w:tabs>
          <w:tab w:val="left" w:pos="432"/>
          <w:tab w:val="left" w:pos="1728"/>
          <w:tab w:val="left" w:pos="8640"/>
        </w:tabs>
        <w:spacing w:line="240" w:lineRule="atLeast"/>
        <w:rPr>
          <w:rFonts w:ascii="Lato" w:hAnsi="Lato" w:cs="Tahoma"/>
          <w:sz w:val="22"/>
          <w:szCs w:val="22"/>
        </w:rPr>
      </w:pPr>
      <w:r w:rsidRPr="00AF796C">
        <w:rPr>
          <w:rFonts w:ascii="Lato" w:hAnsi="Lato" w:cs="Tahoma"/>
          <w:sz w:val="22"/>
          <w:szCs w:val="22"/>
        </w:rPr>
        <w:t>This consists of two papers:</w:t>
      </w:r>
    </w:p>
    <w:p w14:paraId="06E89551" w14:textId="77777777" w:rsidR="00112AA9" w:rsidRPr="00AF796C" w:rsidRDefault="00112AA9" w:rsidP="00B6578E">
      <w:pPr>
        <w:pStyle w:val="ListParagraph"/>
        <w:numPr>
          <w:ilvl w:val="0"/>
          <w:numId w:val="14"/>
        </w:numPr>
        <w:tabs>
          <w:tab w:val="left" w:pos="432"/>
          <w:tab w:val="left" w:pos="1728"/>
          <w:tab w:val="left" w:pos="8640"/>
        </w:tabs>
        <w:spacing w:line="240" w:lineRule="atLeast"/>
        <w:rPr>
          <w:rFonts w:ascii="Lato" w:hAnsi="Lato" w:cs="Tahoma"/>
        </w:rPr>
      </w:pPr>
      <w:r w:rsidRPr="00AF796C">
        <w:rPr>
          <w:rFonts w:ascii="Lato" w:hAnsi="Lato" w:cs="Tahoma"/>
        </w:rPr>
        <w:t>Paper 1: problem solving using sources to make a decision based on an environmental issue (20 marks).</w:t>
      </w:r>
    </w:p>
    <w:p w14:paraId="4A22431B" w14:textId="77777777" w:rsidR="00112AA9" w:rsidRPr="00AF796C" w:rsidRDefault="00112AA9" w:rsidP="00B6578E">
      <w:pPr>
        <w:pStyle w:val="ListParagraph"/>
        <w:numPr>
          <w:ilvl w:val="0"/>
          <w:numId w:val="14"/>
        </w:numPr>
        <w:tabs>
          <w:tab w:val="left" w:pos="432"/>
          <w:tab w:val="left" w:pos="1728"/>
          <w:tab w:val="left" w:pos="8640"/>
        </w:tabs>
        <w:spacing w:line="240" w:lineRule="atLeast"/>
        <w:rPr>
          <w:rFonts w:ascii="Lato" w:hAnsi="Lato" w:cs="Tahoma"/>
        </w:rPr>
      </w:pPr>
      <w:r w:rsidRPr="00AF796C">
        <w:rPr>
          <w:rFonts w:ascii="Lato" w:hAnsi="Lato" w:cs="Tahoma"/>
        </w:rPr>
        <w:t>Paper 2: short response questions (100 marks).</w:t>
      </w:r>
    </w:p>
    <w:p w14:paraId="38EC9B66" w14:textId="4D9C934D" w:rsidR="00112AA9" w:rsidRPr="00AF796C" w:rsidRDefault="00112AA9" w:rsidP="00B6578E">
      <w:pPr>
        <w:tabs>
          <w:tab w:val="left" w:pos="432"/>
          <w:tab w:val="left" w:pos="1728"/>
          <w:tab w:val="left" w:pos="8640"/>
        </w:tabs>
        <w:spacing w:line="240" w:lineRule="atLeast"/>
        <w:rPr>
          <w:rFonts w:ascii="Lato" w:hAnsi="Lato" w:cs="Tahoma"/>
          <w:b/>
          <w:sz w:val="22"/>
          <w:szCs w:val="22"/>
        </w:rPr>
      </w:pPr>
      <w:r w:rsidRPr="00AF796C">
        <w:rPr>
          <w:rFonts w:ascii="Lato" w:hAnsi="Lato" w:cs="Tahoma"/>
          <w:b/>
          <w:sz w:val="22"/>
          <w:szCs w:val="22"/>
        </w:rPr>
        <w:t xml:space="preserve">Assignment </w:t>
      </w:r>
    </w:p>
    <w:p w14:paraId="01E37589" w14:textId="77777777" w:rsidR="00112AA9" w:rsidRPr="00AF796C" w:rsidRDefault="00112AA9" w:rsidP="00B6578E">
      <w:pPr>
        <w:tabs>
          <w:tab w:val="left" w:pos="432"/>
          <w:tab w:val="left" w:pos="1728"/>
          <w:tab w:val="left" w:pos="8640"/>
        </w:tabs>
        <w:spacing w:line="240" w:lineRule="atLeast"/>
        <w:rPr>
          <w:rFonts w:ascii="Lato" w:hAnsi="Lato" w:cs="Tahoma"/>
          <w:sz w:val="22"/>
          <w:szCs w:val="22"/>
        </w:rPr>
      </w:pPr>
      <w:r w:rsidRPr="00AF796C">
        <w:rPr>
          <w:rFonts w:ascii="Lato" w:hAnsi="Lato" w:cs="Tahoma"/>
          <w:sz w:val="22"/>
          <w:szCs w:val="22"/>
        </w:rPr>
        <w:t xml:space="preserve">The Assignment is a fieldwork investigation into a relevant topic covered in environmental science, with a particular focus on its impact on the environment/society. This will allow learners to gain a deeper understanding of an environmental topic they are interested in and apply practical skills to complete this </w:t>
      </w:r>
      <w:proofErr w:type="spellStart"/>
      <w:r w:rsidRPr="00AF796C">
        <w:rPr>
          <w:rFonts w:ascii="Lato" w:hAnsi="Lato" w:cs="Tahoma"/>
          <w:sz w:val="22"/>
          <w:szCs w:val="22"/>
        </w:rPr>
        <w:t>investication</w:t>
      </w:r>
      <w:proofErr w:type="spellEnd"/>
      <w:r w:rsidRPr="00AF796C">
        <w:rPr>
          <w:rFonts w:ascii="Lato" w:hAnsi="Lato" w:cs="Tahoma"/>
          <w:sz w:val="22"/>
          <w:szCs w:val="22"/>
        </w:rPr>
        <w:t>.</w:t>
      </w:r>
    </w:p>
    <w:p w14:paraId="187F57B8" w14:textId="77777777" w:rsidR="00112AA9" w:rsidRPr="00AF796C" w:rsidRDefault="00112AA9" w:rsidP="00B6578E">
      <w:pPr>
        <w:tabs>
          <w:tab w:val="left" w:pos="432"/>
          <w:tab w:val="left" w:pos="1728"/>
          <w:tab w:val="left" w:pos="8640"/>
        </w:tabs>
        <w:spacing w:line="240" w:lineRule="atLeast"/>
        <w:rPr>
          <w:rFonts w:ascii="Lato" w:hAnsi="Lato" w:cs="Tahoma"/>
          <w:sz w:val="22"/>
          <w:szCs w:val="22"/>
        </w:rPr>
      </w:pPr>
    </w:p>
    <w:p w14:paraId="1079BD49" w14:textId="77777777" w:rsidR="00112AA9" w:rsidRPr="00AF796C" w:rsidRDefault="00112AA9" w:rsidP="00B6578E">
      <w:pPr>
        <w:tabs>
          <w:tab w:val="left" w:pos="432"/>
          <w:tab w:val="left" w:pos="1728"/>
          <w:tab w:val="left" w:pos="8640"/>
        </w:tabs>
        <w:spacing w:line="240" w:lineRule="atLeast"/>
        <w:rPr>
          <w:rFonts w:ascii="Lato" w:hAnsi="Lato" w:cs="Tahoma"/>
          <w:sz w:val="22"/>
          <w:szCs w:val="22"/>
        </w:rPr>
      </w:pPr>
      <w:r w:rsidRPr="00AF796C">
        <w:rPr>
          <w:rFonts w:ascii="Lato" w:hAnsi="Lato" w:cs="Tahoma"/>
          <w:sz w:val="22"/>
          <w:szCs w:val="22"/>
        </w:rPr>
        <w:t>Elements of the Environmental Science course are linked to topics traditionally studied in Geography and Biology and pupils who have a background in these subjects may find studying this course beneficial. Environmental Science can be used as a broadening subject for the Scottish Baccalaureate in Science and is an excellent companion course to Higher Geography, Higher Biology or Advanced Higher Geography.</w:t>
      </w:r>
    </w:p>
    <w:p w14:paraId="54738AF4" w14:textId="77777777" w:rsidR="008264F1" w:rsidRPr="00AF796C" w:rsidRDefault="008264F1" w:rsidP="00B6578E">
      <w:pPr>
        <w:tabs>
          <w:tab w:val="left" w:pos="432"/>
          <w:tab w:val="left" w:pos="1728"/>
          <w:tab w:val="left" w:pos="8640"/>
        </w:tabs>
        <w:spacing w:line="240" w:lineRule="atLeast"/>
        <w:rPr>
          <w:rFonts w:ascii="Lato" w:hAnsi="Lato" w:cs="Tahoma"/>
          <w:b/>
          <w:sz w:val="28"/>
        </w:rPr>
      </w:pPr>
    </w:p>
    <w:p w14:paraId="46ABBD8F" w14:textId="77777777" w:rsidR="00112AA9" w:rsidRPr="00AF796C" w:rsidRDefault="00112AA9" w:rsidP="00B6578E">
      <w:pPr>
        <w:tabs>
          <w:tab w:val="left" w:pos="432"/>
          <w:tab w:val="left" w:pos="1728"/>
          <w:tab w:val="left" w:pos="8640"/>
        </w:tabs>
        <w:spacing w:line="240" w:lineRule="atLeast"/>
        <w:rPr>
          <w:rFonts w:ascii="Lato" w:hAnsi="Lato" w:cs="Tahoma"/>
          <w:b/>
          <w:sz w:val="28"/>
        </w:rPr>
      </w:pPr>
    </w:p>
    <w:p w14:paraId="06BBA33E" w14:textId="77777777" w:rsidR="00456740" w:rsidRPr="00AF796C" w:rsidRDefault="00456740" w:rsidP="00B6578E">
      <w:pPr>
        <w:tabs>
          <w:tab w:val="left" w:pos="432"/>
          <w:tab w:val="left" w:pos="1728"/>
          <w:tab w:val="left" w:pos="8640"/>
        </w:tabs>
        <w:spacing w:line="240" w:lineRule="atLeast"/>
        <w:rPr>
          <w:rFonts w:ascii="Lato" w:hAnsi="Lato" w:cs="Tahoma"/>
          <w:b/>
          <w:sz w:val="28"/>
        </w:rPr>
      </w:pPr>
    </w:p>
    <w:p w14:paraId="267F40EC" w14:textId="77777777" w:rsidR="006F7D03" w:rsidRPr="00AF796C" w:rsidRDefault="006F7D03" w:rsidP="00B6578E">
      <w:pPr>
        <w:tabs>
          <w:tab w:val="left" w:pos="432"/>
          <w:tab w:val="left" w:pos="1728"/>
          <w:tab w:val="left" w:pos="8640"/>
        </w:tabs>
        <w:spacing w:line="240" w:lineRule="atLeast"/>
        <w:rPr>
          <w:rFonts w:ascii="Lato" w:hAnsi="Lato" w:cs="Tahoma"/>
          <w:b/>
          <w:sz w:val="28"/>
        </w:rPr>
      </w:pPr>
      <w:r w:rsidRPr="00AF796C">
        <w:rPr>
          <w:rFonts w:ascii="Lato" w:hAnsi="Lato" w:cs="Tahoma"/>
          <w:b/>
          <w:sz w:val="28"/>
        </w:rPr>
        <w:t>HISTORY – ADVANCED HIGHER</w:t>
      </w:r>
    </w:p>
    <w:p w14:paraId="464FCBC1" w14:textId="77777777" w:rsidR="00710A33" w:rsidRPr="00AF796C" w:rsidRDefault="00710A33" w:rsidP="00B6578E">
      <w:pPr>
        <w:tabs>
          <w:tab w:val="left" w:pos="432"/>
          <w:tab w:val="left" w:pos="1728"/>
          <w:tab w:val="left" w:pos="8640"/>
        </w:tabs>
        <w:spacing w:line="240" w:lineRule="atLeast"/>
        <w:rPr>
          <w:rFonts w:ascii="Lato" w:hAnsi="Lato" w:cs="Tahoma"/>
          <w:b/>
          <w:sz w:val="24"/>
        </w:rPr>
      </w:pPr>
    </w:p>
    <w:p w14:paraId="28A213F2" w14:textId="77777777" w:rsidR="00710A33" w:rsidRPr="00AF796C" w:rsidRDefault="00456740" w:rsidP="00B6578E">
      <w:pPr>
        <w:tabs>
          <w:tab w:val="left" w:pos="432"/>
          <w:tab w:val="left" w:pos="1728"/>
          <w:tab w:val="left" w:pos="8640"/>
        </w:tabs>
        <w:spacing w:line="240" w:lineRule="atLeast"/>
        <w:rPr>
          <w:rFonts w:ascii="Lato" w:hAnsi="Lato" w:cs="Tahoma"/>
          <w:b/>
          <w:sz w:val="22"/>
        </w:rPr>
      </w:pPr>
      <w:r w:rsidRPr="00AF796C">
        <w:rPr>
          <w:rFonts w:ascii="Lato" w:hAnsi="Lato" w:cs="Tahoma"/>
          <w:b/>
          <w:sz w:val="22"/>
        </w:rPr>
        <w:t>Entry Requirement</w:t>
      </w:r>
      <w:r w:rsidR="00710A33" w:rsidRPr="00AF796C">
        <w:rPr>
          <w:rFonts w:ascii="Lato" w:hAnsi="Lato" w:cs="Tahoma"/>
          <w:b/>
          <w:sz w:val="22"/>
        </w:rPr>
        <w:t xml:space="preserve"> - Higher C </w:t>
      </w:r>
    </w:p>
    <w:p w14:paraId="5C8C6B09" w14:textId="77777777" w:rsidR="00710A33" w:rsidRPr="00AF796C" w:rsidRDefault="00710A33" w:rsidP="00B6578E">
      <w:pPr>
        <w:tabs>
          <w:tab w:val="left" w:pos="576"/>
          <w:tab w:val="left" w:pos="8640"/>
        </w:tabs>
        <w:spacing w:line="240" w:lineRule="atLeast"/>
        <w:jc w:val="both"/>
        <w:rPr>
          <w:rFonts w:ascii="Lato" w:hAnsi="Lato" w:cs="Tahoma"/>
        </w:rPr>
      </w:pPr>
    </w:p>
    <w:p w14:paraId="327AAF38" w14:textId="77777777" w:rsidR="00710A33" w:rsidRPr="00AF796C" w:rsidRDefault="00710A33" w:rsidP="00B6578E">
      <w:pPr>
        <w:tabs>
          <w:tab w:val="left" w:pos="576"/>
          <w:tab w:val="left" w:pos="8640"/>
        </w:tabs>
        <w:spacing w:line="240" w:lineRule="atLeast"/>
        <w:jc w:val="both"/>
        <w:rPr>
          <w:rFonts w:ascii="Lato" w:hAnsi="Lato" w:cs="Tahoma"/>
          <w:sz w:val="22"/>
        </w:rPr>
      </w:pPr>
      <w:r w:rsidRPr="00AF796C">
        <w:rPr>
          <w:rFonts w:ascii="Lato" w:hAnsi="Lato" w:cs="Tahoma"/>
          <w:sz w:val="22"/>
        </w:rPr>
        <w:t>The general aim is to proceed further with the study of History and so develop at greater depth the abilities and skills associated with it.  These include the ability to:</w:t>
      </w:r>
    </w:p>
    <w:p w14:paraId="774D7583" w14:textId="77777777" w:rsidR="00710A33" w:rsidRPr="00AF796C" w:rsidRDefault="00710A33" w:rsidP="00B6578E">
      <w:pPr>
        <w:tabs>
          <w:tab w:val="left" w:pos="810"/>
          <w:tab w:val="left" w:pos="8640"/>
        </w:tabs>
        <w:spacing w:line="240" w:lineRule="atLeast"/>
        <w:ind w:left="851" w:hanging="284"/>
        <w:jc w:val="both"/>
        <w:rPr>
          <w:rFonts w:ascii="Lato" w:hAnsi="Lato" w:cs="Tahoma"/>
          <w:sz w:val="22"/>
        </w:rPr>
      </w:pPr>
      <w:r w:rsidRPr="00AF796C">
        <w:rPr>
          <w:rFonts w:ascii="Lato" w:hAnsi="Lato" w:cs="Tahoma"/>
          <w:sz w:val="22"/>
        </w:rPr>
        <w:t>a)</w:t>
      </w:r>
      <w:r w:rsidRPr="00AF796C">
        <w:rPr>
          <w:rFonts w:ascii="Lato" w:hAnsi="Lato" w:cs="Tahoma"/>
          <w:sz w:val="22"/>
        </w:rPr>
        <w:tab/>
        <w:t>evaluate the opinions of secondary authorities who hold differing historical views;</w:t>
      </w:r>
    </w:p>
    <w:p w14:paraId="41738CE7" w14:textId="77777777" w:rsidR="00710A33" w:rsidRPr="00AF796C" w:rsidRDefault="00710A33" w:rsidP="00B6578E">
      <w:pPr>
        <w:tabs>
          <w:tab w:val="left" w:pos="810"/>
          <w:tab w:val="left" w:pos="8640"/>
        </w:tabs>
        <w:spacing w:line="240" w:lineRule="atLeast"/>
        <w:ind w:left="851" w:hanging="284"/>
        <w:jc w:val="both"/>
        <w:rPr>
          <w:rFonts w:ascii="Lato" w:hAnsi="Lato" w:cs="Tahoma"/>
          <w:sz w:val="22"/>
        </w:rPr>
      </w:pPr>
      <w:r w:rsidRPr="00AF796C">
        <w:rPr>
          <w:rFonts w:ascii="Lato" w:hAnsi="Lato" w:cs="Tahoma"/>
          <w:sz w:val="22"/>
        </w:rPr>
        <w:t>b)</w:t>
      </w:r>
      <w:r w:rsidRPr="00AF796C">
        <w:rPr>
          <w:rFonts w:ascii="Lato" w:hAnsi="Lato" w:cs="Tahoma"/>
          <w:sz w:val="22"/>
        </w:rPr>
        <w:tab/>
        <w:t>interpret source material;</w:t>
      </w:r>
    </w:p>
    <w:p w14:paraId="3D2AFEF4" w14:textId="77777777" w:rsidR="00710A33" w:rsidRPr="00AF796C" w:rsidRDefault="00710A33" w:rsidP="00B6578E">
      <w:pPr>
        <w:tabs>
          <w:tab w:val="left" w:pos="810"/>
          <w:tab w:val="left" w:pos="8640"/>
        </w:tabs>
        <w:spacing w:line="240" w:lineRule="atLeast"/>
        <w:ind w:left="851" w:hanging="284"/>
        <w:jc w:val="both"/>
        <w:rPr>
          <w:rFonts w:ascii="Lato" w:hAnsi="Lato" w:cs="Tahoma"/>
          <w:sz w:val="22"/>
        </w:rPr>
      </w:pPr>
      <w:r w:rsidRPr="00AF796C">
        <w:rPr>
          <w:rFonts w:ascii="Lato" w:hAnsi="Lato" w:cs="Tahoma"/>
          <w:sz w:val="22"/>
        </w:rPr>
        <w:t>c)</w:t>
      </w:r>
      <w:r w:rsidRPr="00AF796C">
        <w:rPr>
          <w:rFonts w:ascii="Lato" w:hAnsi="Lato" w:cs="Tahoma"/>
          <w:sz w:val="22"/>
        </w:rPr>
        <w:tab/>
        <w:t>carry out an intensive study within a limited field, placing this field within its wider historical context.</w:t>
      </w:r>
    </w:p>
    <w:p w14:paraId="3382A365" w14:textId="77777777" w:rsidR="00710A33" w:rsidRPr="00AF796C" w:rsidRDefault="00710A33" w:rsidP="00B6578E">
      <w:pPr>
        <w:tabs>
          <w:tab w:val="left" w:pos="576"/>
          <w:tab w:val="left" w:pos="8640"/>
        </w:tabs>
        <w:spacing w:line="240" w:lineRule="atLeast"/>
        <w:jc w:val="both"/>
        <w:rPr>
          <w:rFonts w:ascii="Lato" w:hAnsi="Lato" w:cs="Tahoma"/>
          <w:sz w:val="22"/>
        </w:rPr>
      </w:pPr>
    </w:p>
    <w:p w14:paraId="615004D9" w14:textId="77777777" w:rsidR="00710A33" w:rsidRPr="00AF796C" w:rsidRDefault="00710A33" w:rsidP="00B6578E">
      <w:pPr>
        <w:tabs>
          <w:tab w:val="left" w:pos="576"/>
          <w:tab w:val="left" w:pos="8640"/>
        </w:tabs>
        <w:spacing w:line="240" w:lineRule="atLeast"/>
        <w:jc w:val="both"/>
        <w:rPr>
          <w:rFonts w:ascii="Lato" w:hAnsi="Lato" w:cs="Tahoma"/>
          <w:sz w:val="22"/>
        </w:rPr>
      </w:pPr>
      <w:r w:rsidRPr="00AF796C">
        <w:rPr>
          <w:rFonts w:ascii="Lato" w:hAnsi="Lato" w:cs="Tahoma"/>
          <w:sz w:val="22"/>
        </w:rPr>
        <w:t>There are eleven possible fields of study and, while the Department would wish to offer all possibilities, in recent years one in particular has proved to be most popular and profitable in terms of interest and availability of source material.</w:t>
      </w:r>
    </w:p>
    <w:p w14:paraId="5C71F136" w14:textId="77777777" w:rsidR="00710A33" w:rsidRPr="00AF796C" w:rsidRDefault="00710A33" w:rsidP="00B6578E">
      <w:pPr>
        <w:tabs>
          <w:tab w:val="left" w:pos="576"/>
          <w:tab w:val="left" w:pos="8640"/>
        </w:tabs>
        <w:spacing w:line="240" w:lineRule="atLeast"/>
        <w:jc w:val="both"/>
        <w:rPr>
          <w:rFonts w:ascii="Lato" w:hAnsi="Lato" w:cs="Tahoma"/>
          <w:sz w:val="22"/>
        </w:rPr>
      </w:pPr>
    </w:p>
    <w:p w14:paraId="64FE6B28" w14:textId="77777777" w:rsidR="00710A33" w:rsidRPr="00AF796C" w:rsidRDefault="00710A33" w:rsidP="00B6578E">
      <w:pPr>
        <w:tabs>
          <w:tab w:val="left" w:pos="576"/>
          <w:tab w:val="left" w:pos="8640"/>
        </w:tabs>
        <w:spacing w:line="240" w:lineRule="atLeast"/>
        <w:jc w:val="both"/>
        <w:rPr>
          <w:rFonts w:ascii="Lato" w:hAnsi="Lato" w:cs="Tahoma"/>
          <w:sz w:val="22"/>
        </w:rPr>
      </w:pPr>
      <w:r w:rsidRPr="00AF796C">
        <w:rPr>
          <w:rFonts w:ascii="Lato" w:hAnsi="Lato" w:cs="Tahoma"/>
          <w:sz w:val="22"/>
        </w:rPr>
        <w:t xml:space="preserve">Russia: from Tsarism to Stalinism, 1914-1945, Field of Study 9, covers the transformation of </w:t>
      </w:r>
      <w:smartTag w:uri="urn:schemas-microsoft-com:office:smarttags" w:element="country-region">
        <w:smartTag w:uri="urn:schemas-microsoft-com:office:smarttags" w:element="place">
          <w:r w:rsidRPr="00AF796C">
            <w:rPr>
              <w:rFonts w:ascii="Lato" w:hAnsi="Lato" w:cs="Tahoma"/>
              <w:sz w:val="22"/>
            </w:rPr>
            <w:t>Russia</w:t>
          </w:r>
        </w:smartTag>
      </w:smartTag>
      <w:r w:rsidRPr="00AF796C">
        <w:rPr>
          <w:rFonts w:ascii="Lato" w:hAnsi="Lato" w:cs="Tahoma"/>
          <w:sz w:val="22"/>
        </w:rPr>
        <w:t xml:space="preserve"> from a backward autocracy to a modern, Communist-governed, superpower.  After an initial introduction to pre-Revolutionary </w:t>
      </w:r>
      <w:smartTag w:uri="urn:schemas-microsoft-com:office:smarttags" w:element="country-region">
        <w:smartTag w:uri="urn:schemas-microsoft-com:office:smarttags" w:element="place">
          <w:r w:rsidRPr="00AF796C">
            <w:rPr>
              <w:rFonts w:ascii="Lato" w:hAnsi="Lato" w:cs="Tahoma"/>
              <w:sz w:val="22"/>
            </w:rPr>
            <w:t>Russia</w:t>
          </w:r>
        </w:smartTag>
      </w:smartTag>
      <w:r w:rsidRPr="00AF796C">
        <w:rPr>
          <w:rFonts w:ascii="Lato" w:hAnsi="Lato" w:cs="Tahoma"/>
          <w:sz w:val="22"/>
        </w:rPr>
        <w:t xml:space="preserve"> and to the ideas of Karl Marx, pupils concentrate on specific topics</w:t>
      </w:r>
    </w:p>
    <w:p w14:paraId="62199465" w14:textId="77777777" w:rsidR="008264F1" w:rsidRPr="00AF796C" w:rsidRDefault="008264F1" w:rsidP="00B6578E">
      <w:pPr>
        <w:tabs>
          <w:tab w:val="left" w:pos="576"/>
          <w:tab w:val="left" w:pos="8640"/>
        </w:tabs>
        <w:spacing w:line="240" w:lineRule="atLeast"/>
        <w:jc w:val="both"/>
        <w:rPr>
          <w:rFonts w:ascii="Lato" w:hAnsi="Lato" w:cs="Tahoma"/>
          <w:sz w:val="22"/>
        </w:rPr>
      </w:pPr>
    </w:p>
    <w:p w14:paraId="3C137D51" w14:textId="77777777" w:rsidR="008264F1" w:rsidRPr="00AF796C" w:rsidRDefault="00710A33" w:rsidP="00B6578E">
      <w:pPr>
        <w:pStyle w:val="ListParagraph"/>
        <w:numPr>
          <w:ilvl w:val="0"/>
          <w:numId w:val="13"/>
        </w:numPr>
        <w:rPr>
          <w:rFonts w:ascii="Lato" w:hAnsi="Lato" w:cs="Tahoma"/>
          <w:iCs/>
          <w:lang w:eastAsia="en-GB"/>
        </w:rPr>
      </w:pPr>
      <w:r w:rsidRPr="00AF796C">
        <w:rPr>
          <w:rFonts w:ascii="Lato" w:hAnsi="Lato" w:cs="Tahoma"/>
          <w:iCs/>
          <w:lang w:eastAsia="en-GB"/>
        </w:rPr>
        <w:t>War and the breakdown of Russian society, 1914 to January 1917</w:t>
      </w:r>
    </w:p>
    <w:p w14:paraId="42A9578C" w14:textId="77777777" w:rsidR="008264F1" w:rsidRPr="00AF796C" w:rsidRDefault="00710A33" w:rsidP="00B6578E">
      <w:pPr>
        <w:pStyle w:val="ListParagraph"/>
        <w:numPr>
          <w:ilvl w:val="0"/>
          <w:numId w:val="13"/>
        </w:numPr>
        <w:autoSpaceDE w:val="0"/>
        <w:autoSpaceDN w:val="0"/>
        <w:adjustRightInd w:val="0"/>
        <w:rPr>
          <w:rFonts w:ascii="Lato" w:hAnsi="Lato" w:cs="Tahoma"/>
          <w:iCs/>
          <w:lang w:eastAsia="en-GB"/>
        </w:rPr>
      </w:pPr>
      <w:r w:rsidRPr="00AF796C">
        <w:rPr>
          <w:rFonts w:ascii="Lato" w:hAnsi="Lato" w:cs="Tahoma"/>
          <w:iCs/>
          <w:lang w:eastAsia="en-GB"/>
        </w:rPr>
        <w:t>The February Revolution</w:t>
      </w:r>
    </w:p>
    <w:p w14:paraId="03E60093" w14:textId="77777777" w:rsidR="008264F1" w:rsidRPr="00AF796C" w:rsidRDefault="00710A33" w:rsidP="00B6578E">
      <w:pPr>
        <w:pStyle w:val="ListParagraph"/>
        <w:numPr>
          <w:ilvl w:val="0"/>
          <w:numId w:val="13"/>
        </w:numPr>
        <w:autoSpaceDE w:val="0"/>
        <w:autoSpaceDN w:val="0"/>
        <w:adjustRightInd w:val="0"/>
        <w:rPr>
          <w:rFonts w:ascii="Lato" w:hAnsi="Lato" w:cs="Tahoma"/>
          <w:lang w:eastAsia="en-GB"/>
        </w:rPr>
      </w:pPr>
      <w:r w:rsidRPr="00AF796C">
        <w:rPr>
          <w:rFonts w:ascii="Lato" w:hAnsi="Lato" w:cs="Tahoma"/>
          <w:iCs/>
          <w:lang w:eastAsia="en-GB"/>
        </w:rPr>
        <w:t>The Provisional Government and the October Revolution</w:t>
      </w:r>
      <w:r w:rsidR="00D54538" w:rsidRPr="00AF796C">
        <w:rPr>
          <w:rFonts w:ascii="Lato" w:hAnsi="Lato" w:cs="Tahoma"/>
          <w:lang w:eastAsia="en-GB"/>
        </w:rPr>
        <w:t xml:space="preserve"> </w:t>
      </w:r>
    </w:p>
    <w:p w14:paraId="01A336C3" w14:textId="77777777" w:rsidR="008264F1" w:rsidRPr="00AF796C" w:rsidRDefault="00710A33" w:rsidP="00B6578E">
      <w:pPr>
        <w:pStyle w:val="ListParagraph"/>
        <w:numPr>
          <w:ilvl w:val="0"/>
          <w:numId w:val="13"/>
        </w:numPr>
        <w:autoSpaceDE w:val="0"/>
        <w:autoSpaceDN w:val="0"/>
        <w:adjustRightInd w:val="0"/>
        <w:rPr>
          <w:rFonts w:ascii="Lato" w:hAnsi="Lato" w:cs="Tahoma"/>
          <w:iCs/>
          <w:lang w:eastAsia="en-GB"/>
        </w:rPr>
      </w:pPr>
      <w:r w:rsidRPr="00AF796C">
        <w:rPr>
          <w:rFonts w:ascii="Lato" w:hAnsi="Lato" w:cs="Tahoma"/>
          <w:lang w:eastAsia="en-GB"/>
        </w:rPr>
        <w:t>The international context 1917–24</w:t>
      </w:r>
      <w:r w:rsidR="008264F1" w:rsidRPr="00AF796C">
        <w:rPr>
          <w:rFonts w:ascii="Lato" w:hAnsi="Lato" w:cs="Tahoma"/>
          <w:lang w:eastAsia="en-GB"/>
        </w:rPr>
        <w:t xml:space="preserve"> </w:t>
      </w:r>
    </w:p>
    <w:p w14:paraId="370445AF" w14:textId="77777777" w:rsidR="008264F1" w:rsidRPr="00AF796C" w:rsidRDefault="00710A33" w:rsidP="00B6578E">
      <w:pPr>
        <w:pStyle w:val="ListParagraph"/>
        <w:numPr>
          <w:ilvl w:val="0"/>
          <w:numId w:val="13"/>
        </w:numPr>
        <w:autoSpaceDE w:val="0"/>
        <w:autoSpaceDN w:val="0"/>
        <w:adjustRightInd w:val="0"/>
        <w:rPr>
          <w:rFonts w:ascii="Lato" w:hAnsi="Lato" w:cs="Tahoma"/>
          <w:lang w:eastAsia="en-GB"/>
        </w:rPr>
      </w:pPr>
      <w:r w:rsidRPr="00AF796C">
        <w:rPr>
          <w:rFonts w:ascii="Lato" w:hAnsi="Lato" w:cs="Tahoma"/>
          <w:iCs/>
          <w:lang w:eastAsia="en-GB"/>
        </w:rPr>
        <w:t>The Civil War</w:t>
      </w:r>
      <w:r w:rsidR="008264F1" w:rsidRPr="00AF796C">
        <w:rPr>
          <w:rFonts w:ascii="Lato" w:hAnsi="Lato" w:cs="Tahoma"/>
          <w:iCs/>
          <w:lang w:eastAsia="en-GB"/>
        </w:rPr>
        <w:t xml:space="preserve"> </w:t>
      </w:r>
    </w:p>
    <w:p w14:paraId="386D3676" w14:textId="77777777" w:rsidR="008264F1" w:rsidRPr="00AF796C" w:rsidRDefault="00D54538" w:rsidP="00B6578E">
      <w:pPr>
        <w:pStyle w:val="ListParagraph"/>
        <w:numPr>
          <w:ilvl w:val="0"/>
          <w:numId w:val="13"/>
        </w:numPr>
        <w:autoSpaceDE w:val="0"/>
        <w:autoSpaceDN w:val="0"/>
        <w:adjustRightInd w:val="0"/>
        <w:rPr>
          <w:rFonts w:ascii="Lato" w:hAnsi="Lato" w:cs="Tahoma"/>
          <w:iCs/>
          <w:lang w:eastAsia="en-GB"/>
        </w:rPr>
      </w:pPr>
      <w:r w:rsidRPr="00AF796C">
        <w:rPr>
          <w:rFonts w:ascii="Lato" w:hAnsi="Lato" w:cs="Tahoma"/>
          <w:lang w:eastAsia="en-GB"/>
        </w:rPr>
        <w:t xml:space="preserve"> </w:t>
      </w:r>
      <w:r w:rsidR="00710A33" w:rsidRPr="00AF796C">
        <w:rPr>
          <w:rFonts w:ascii="Lato" w:hAnsi="Lato" w:cs="Tahoma"/>
          <w:lang w:eastAsia="en-GB"/>
        </w:rPr>
        <w:t>The Soviet state from War Communism to New Economic Policy, 1918–24</w:t>
      </w:r>
      <w:r w:rsidR="008264F1" w:rsidRPr="00AF796C">
        <w:rPr>
          <w:rFonts w:ascii="Lato" w:hAnsi="Lato" w:cs="Tahoma"/>
          <w:lang w:eastAsia="en-GB"/>
        </w:rPr>
        <w:t xml:space="preserve"> </w:t>
      </w:r>
    </w:p>
    <w:p w14:paraId="1FBE0173" w14:textId="77777777" w:rsidR="008264F1" w:rsidRPr="00AF796C" w:rsidRDefault="00710A33" w:rsidP="00B6578E">
      <w:pPr>
        <w:pStyle w:val="ListParagraph"/>
        <w:numPr>
          <w:ilvl w:val="0"/>
          <w:numId w:val="13"/>
        </w:numPr>
        <w:autoSpaceDE w:val="0"/>
        <w:autoSpaceDN w:val="0"/>
        <w:adjustRightInd w:val="0"/>
        <w:rPr>
          <w:rFonts w:ascii="Lato" w:hAnsi="Lato" w:cs="Tahoma"/>
          <w:lang w:eastAsia="en-GB"/>
        </w:rPr>
      </w:pPr>
      <w:r w:rsidRPr="00AF796C">
        <w:rPr>
          <w:rFonts w:ascii="Lato" w:hAnsi="Lato" w:cs="Tahoma"/>
          <w:iCs/>
          <w:lang w:eastAsia="en-GB"/>
        </w:rPr>
        <w:t>Stalin's struggle for power</w:t>
      </w:r>
      <w:r w:rsidR="008264F1" w:rsidRPr="00AF796C">
        <w:rPr>
          <w:rFonts w:ascii="Lato" w:hAnsi="Lato" w:cs="Tahoma"/>
          <w:iCs/>
          <w:lang w:eastAsia="en-GB"/>
        </w:rPr>
        <w:t xml:space="preserve"> </w:t>
      </w:r>
      <w:r w:rsidR="00D54538" w:rsidRPr="00AF796C">
        <w:rPr>
          <w:rFonts w:ascii="Lato" w:hAnsi="Lato" w:cs="Tahoma"/>
          <w:lang w:eastAsia="en-GB"/>
        </w:rPr>
        <w:t xml:space="preserve"> </w:t>
      </w:r>
    </w:p>
    <w:p w14:paraId="1877EAD3" w14:textId="77777777" w:rsidR="008264F1" w:rsidRPr="00AF796C" w:rsidRDefault="00710A33" w:rsidP="00B6578E">
      <w:pPr>
        <w:pStyle w:val="ListParagraph"/>
        <w:numPr>
          <w:ilvl w:val="0"/>
          <w:numId w:val="13"/>
        </w:numPr>
        <w:autoSpaceDE w:val="0"/>
        <w:autoSpaceDN w:val="0"/>
        <w:adjustRightInd w:val="0"/>
        <w:rPr>
          <w:rFonts w:ascii="Lato" w:hAnsi="Lato" w:cs="Tahoma"/>
          <w:iCs/>
          <w:lang w:eastAsia="en-GB"/>
        </w:rPr>
      </w:pPr>
      <w:r w:rsidRPr="00AF796C">
        <w:rPr>
          <w:rFonts w:ascii="Lato" w:hAnsi="Lato" w:cs="Tahoma"/>
          <w:lang w:eastAsia="en-GB"/>
        </w:rPr>
        <w:t>Industrialisation and collectivisation</w:t>
      </w:r>
      <w:r w:rsidR="008264F1" w:rsidRPr="00AF796C">
        <w:rPr>
          <w:rFonts w:ascii="Lato" w:hAnsi="Lato" w:cs="Tahoma"/>
          <w:lang w:eastAsia="en-GB"/>
        </w:rPr>
        <w:t xml:space="preserve"> </w:t>
      </w:r>
    </w:p>
    <w:p w14:paraId="433ECA1B" w14:textId="77777777" w:rsidR="008264F1" w:rsidRPr="00AF796C" w:rsidRDefault="00710A33" w:rsidP="00B6578E">
      <w:pPr>
        <w:pStyle w:val="ListParagraph"/>
        <w:numPr>
          <w:ilvl w:val="0"/>
          <w:numId w:val="13"/>
        </w:numPr>
        <w:tabs>
          <w:tab w:val="left" w:pos="709"/>
          <w:tab w:val="left" w:pos="8640"/>
        </w:tabs>
        <w:autoSpaceDE w:val="0"/>
        <w:autoSpaceDN w:val="0"/>
        <w:adjustRightInd w:val="0"/>
        <w:spacing w:line="240" w:lineRule="atLeast"/>
        <w:jc w:val="both"/>
        <w:rPr>
          <w:rFonts w:ascii="Lato" w:hAnsi="Lato" w:cs="Tahoma"/>
          <w:iCs/>
          <w:lang w:eastAsia="en-GB"/>
        </w:rPr>
      </w:pPr>
      <w:r w:rsidRPr="00AF796C">
        <w:rPr>
          <w:rFonts w:ascii="Lato" w:hAnsi="Lato" w:cs="Tahoma"/>
          <w:iCs/>
          <w:lang w:eastAsia="en-GB"/>
        </w:rPr>
        <w:t>The political and social development of the Stalinist state</w:t>
      </w:r>
    </w:p>
    <w:p w14:paraId="25FB620E" w14:textId="77777777" w:rsidR="00710A33" w:rsidRPr="00AF796C" w:rsidRDefault="00710A33" w:rsidP="00B6578E">
      <w:pPr>
        <w:pStyle w:val="ListParagraph"/>
        <w:numPr>
          <w:ilvl w:val="0"/>
          <w:numId w:val="13"/>
        </w:numPr>
        <w:tabs>
          <w:tab w:val="left" w:pos="709"/>
          <w:tab w:val="left" w:pos="8640"/>
        </w:tabs>
        <w:autoSpaceDE w:val="0"/>
        <w:autoSpaceDN w:val="0"/>
        <w:adjustRightInd w:val="0"/>
        <w:spacing w:line="240" w:lineRule="atLeast"/>
        <w:jc w:val="both"/>
        <w:rPr>
          <w:rFonts w:ascii="Lato" w:hAnsi="Lato" w:cs="Tahoma"/>
          <w:iCs/>
          <w:lang w:eastAsia="en-GB"/>
        </w:rPr>
      </w:pPr>
      <w:r w:rsidRPr="00AF796C">
        <w:rPr>
          <w:rFonts w:ascii="Lato" w:hAnsi="Lato" w:cs="Tahoma"/>
          <w:iCs/>
          <w:lang w:eastAsia="en-GB"/>
        </w:rPr>
        <w:t>The Great Patriotic War</w:t>
      </w:r>
    </w:p>
    <w:p w14:paraId="0DA123B1" w14:textId="77777777" w:rsidR="00710A33" w:rsidRPr="00AF796C" w:rsidRDefault="00710A33" w:rsidP="00B6578E">
      <w:pPr>
        <w:tabs>
          <w:tab w:val="left" w:pos="576"/>
          <w:tab w:val="left" w:pos="8640"/>
        </w:tabs>
        <w:spacing w:line="240" w:lineRule="atLeast"/>
        <w:jc w:val="both"/>
        <w:rPr>
          <w:rFonts w:ascii="Lato" w:hAnsi="Lato" w:cs="Tahoma"/>
          <w:i/>
          <w:iCs/>
          <w:sz w:val="22"/>
          <w:szCs w:val="22"/>
          <w:lang w:eastAsia="en-GB"/>
        </w:rPr>
      </w:pPr>
    </w:p>
    <w:p w14:paraId="75E23145" w14:textId="77777777" w:rsidR="00710A33" w:rsidRPr="00AF796C" w:rsidRDefault="00710A33" w:rsidP="00B6578E">
      <w:pPr>
        <w:tabs>
          <w:tab w:val="left" w:pos="576"/>
          <w:tab w:val="left" w:pos="8640"/>
        </w:tabs>
        <w:spacing w:line="240" w:lineRule="atLeast"/>
        <w:jc w:val="both"/>
        <w:rPr>
          <w:rFonts w:ascii="Lato" w:hAnsi="Lato" w:cs="Tahoma"/>
          <w:sz w:val="22"/>
        </w:rPr>
      </w:pPr>
      <w:r w:rsidRPr="00AF796C">
        <w:rPr>
          <w:rFonts w:ascii="Lato" w:hAnsi="Lato" w:cs="Tahoma"/>
          <w:sz w:val="22"/>
        </w:rPr>
        <w:t xml:space="preserve">Seminar papers are prepared by them on topics such as the nature of  the February Revolution, the role of Lenin and the October Revolution, the Consolidation of Power: Democratic Centralism, the Leadership Struggle, the Nature of the Stalinist State: Homo </w:t>
      </w:r>
      <w:proofErr w:type="spellStart"/>
      <w:r w:rsidRPr="00AF796C">
        <w:rPr>
          <w:rFonts w:ascii="Lato" w:hAnsi="Lato" w:cs="Tahoma"/>
          <w:sz w:val="22"/>
        </w:rPr>
        <w:t>Sovieticus</w:t>
      </w:r>
      <w:proofErr w:type="spellEnd"/>
      <w:r w:rsidRPr="00AF796C">
        <w:rPr>
          <w:rFonts w:ascii="Lato" w:hAnsi="Lato" w:cs="Tahoma"/>
          <w:sz w:val="22"/>
        </w:rPr>
        <w:t>, the Road to Terror, Generalissimo and the Great Patriotic War.</w:t>
      </w:r>
    </w:p>
    <w:p w14:paraId="6C2C6786" w14:textId="4B3F8622" w:rsidR="00710A33" w:rsidRPr="00AF796C" w:rsidRDefault="00710A33" w:rsidP="00B6578E">
      <w:pPr>
        <w:tabs>
          <w:tab w:val="left" w:pos="576"/>
          <w:tab w:val="left" w:pos="8640"/>
        </w:tabs>
        <w:spacing w:line="240" w:lineRule="atLeast"/>
        <w:ind w:left="720"/>
        <w:jc w:val="both"/>
        <w:rPr>
          <w:rFonts w:ascii="Lato" w:hAnsi="Lato" w:cs="Tahoma"/>
          <w:sz w:val="22"/>
        </w:rPr>
      </w:pPr>
    </w:p>
    <w:p w14:paraId="3BCFCF5D" w14:textId="77777777" w:rsidR="00710A33" w:rsidRPr="00AF796C" w:rsidRDefault="00710A33" w:rsidP="00B6578E">
      <w:pPr>
        <w:tabs>
          <w:tab w:val="left" w:pos="576"/>
          <w:tab w:val="left" w:pos="8640"/>
        </w:tabs>
        <w:spacing w:line="240" w:lineRule="atLeast"/>
        <w:jc w:val="both"/>
        <w:rPr>
          <w:rFonts w:ascii="Lato" w:hAnsi="Lato" w:cs="Tahoma"/>
          <w:sz w:val="22"/>
        </w:rPr>
      </w:pPr>
      <w:r w:rsidRPr="00AF796C">
        <w:rPr>
          <w:rFonts w:ascii="Lato" w:hAnsi="Lato" w:cs="Tahoma"/>
          <w:sz w:val="22"/>
        </w:rPr>
        <w:t xml:space="preserve">Attitudes and responses to central issues are considered in seminar papers, essay work and source analysis. </w:t>
      </w:r>
    </w:p>
    <w:p w14:paraId="4C4CEA3D" w14:textId="77777777" w:rsidR="00710A33" w:rsidRPr="00AF796C" w:rsidRDefault="00710A33" w:rsidP="00B6578E">
      <w:pPr>
        <w:tabs>
          <w:tab w:val="left" w:pos="576"/>
          <w:tab w:val="left" w:pos="8640"/>
        </w:tabs>
        <w:spacing w:line="240" w:lineRule="atLeast"/>
        <w:jc w:val="both"/>
        <w:rPr>
          <w:rFonts w:ascii="Lato" w:hAnsi="Lato" w:cs="Tahoma"/>
          <w:sz w:val="22"/>
        </w:rPr>
      </w:pPr>
    </w:p>
    <w:p w14:paraId="3BED4484" w14:textId="77777777" w:rsidR="00710A33" w:rsidRPr="00AF796C" w:rsidRDefault="00710A33" w:rsidP="00B6578E">
      <w:pPr>
        <w:tabs>
          <w:tab w:val="left" w:pos="576"/>
          <w:tab w:val="left" w:pos="8640"/>
        </w:tabs>
        <w:spacing w:line="240" w:lineRule="atLeast"/>
        <w:jc w:val="both"/>
        <w:rPr>
          <w:rFonts w:ascii="Lato" w:hAnsi="Lato" w:cs="Tahoma"/>
          <w:b/>
          <w:sz w:val="22"/>
        </w:rPr>
      </w:pPr>
      <w:r w:rsidRPr="00AF796C">
        <w:rPr>
          <w:rFonts w:ascii="Lato" w:hAnsi="Lato" w:cs="Tahoma"/>
          <w:b/>
          <w:sz w:val="22"/>
        </w:rPr>
        <w:t xml:space="preserve">Assessment </w:t>
      </w:r>
    </w:p>
    <w:p w14:paraId="50895670" w14:textId="77777777" w:rsidR="00710A33" w:rsidRPr="00AF796C" w:rsidRDefault="00710A33" w:rsidP="00B6578E">
      <w:pPr>
        <w:tabs>
          <w:tab w:val="left" w:pos="576"/>
          <w:tab w:val="left" w:pos="8640"/>
        </w:tabs>
        <w:spacing w:line="240" w:lineRule="atLeast"/>
        <w:jc w:val="both"/>
        <w:rPr>
          <w:rFonts w:ascii="Lato" w:hAnsi="Lato" w:cs="Tahoma"/>
          <w:sz w:val="22"/>
        </w:rPr>
      </w:pPr>
    </w:p>
    <w:p w14:paraId="76909A64" w14:textId="163C3676" w:rsidR="00710A33" w:rsidRPr="00AF796C" w:rsidRDefault="00710A33" w:rsidP="00B6578E">
      <w:pPr>
        <w:tabs>
          <w:tab w:val="left" w:pos="576"/>
          <w:tab w:val="left" w:pos="8640"/>
        </w:tabs>
        <w:spacing w:line="240" w:lineRule="atLeast"/>
        <w:jc w:val="both"/>
        <w:rPr>
          <w:rFonts w:ascii="Lato" w:hAnsi="Lato" w:cs="Tahoma"/>
          <w:sz w:val="22"/>
        </w:rPr>
      </w:pPr>
      <w:proofErr w:type="gramStart"/>
      <w:r w:rsidRPr="00AF796C">
        <w:rPr>
          <w:rFonts w:ascii="Lato" w:hAnsi="Lato" w:cs="Tahoma"/>
          <w:sz w:val="22"/>
        </w:rPr>
        <w:t>This  consists</w:t>
      </w:r>
      <w:proofErr w:type="gramEnd"/>
      <w:r w:rsidRPr="00AF796C">
        <w:rPr>
          <w:rFonts w:ascii="Lato" w:hAnsi="Lato" w:cs="Tahoma"/>
          <w:sz w:val="22"/>
        </w:rPr>
        <w:t xml:space="preserve"> of a Dissertation (maximum 4000 words) and a written paper of 3 hours duration which will require the </w:t>
      </w:r>
      <w:r w:rsidR="00D3083B" w:rsidRPr="00AF796C">
        <w:rPr>
          <w:rFonts w:ascii="Lato" w:hAnsi="Lato" w:cs="Tahoma"/>
          <w:sz w:val="22"/>
        </w:rPr>
        <w:t>pupil</w:t>
      </w:r>
      <w:r w:rsidRPr="00AF796C">
        <w:rPr>
          <w:rFonts w:ascii="Lato" w:hAnsi="Lato" w:cs="Tahoma"/>
          <w:sz w:val="22"/>
        </w:rPr>
        <w:t xml:space="preserve"> to write 2 essays from across the chosen field of study and a further three questions on four primary and secondary sources.  Each of the three elements – Dissertation, Essays and Source Work – has equal weighting.</w:t>
      </w:r>
    </w:p>
    <w:p w14:paraId="38C1F859" w14:textId="77777777" w:rsidR="00710A33" w:rsidRPr="00AF796C" w:rsidRDefault="00710A33" w:rsidP="00B6578E">
      <w:pPr>
        <w:tabs>
          <w:tab w:val="left" w:pos="576"/>
          <w:tab w:val="left" w:pos="8640"/>
        </w:tabs>
        <w:spacing w:line="240" w:lineRule="atLeast"/>
        <w:jc w:val="both"/>
        <w:rPr>
          <w:rFonts w:ascii="Lato" w:hAnsi="Lato" w:cs="Tahoma"/>
          <w:sz w:val="22"/>
        </w:rPr>
      </w:pPr>
    </w:p>
    <w:p w14:paraId="6C8B854B" w14:textId="77777777" w:rsidR="00710A33" w:rsidRPr="00AF796C" w:rsidRDefault="00710A33" w:rsidP="00B6578E">
      <w:pPr>
        <w:tabs>
          <w:tab w:val="left" w:pos="576"/>
          <w:tab w:val="left" w:pos="8640"/>
        </w:tabs>
        <w:spacing w:line="240" w:lineRule="atLeast"/>
        <w:jc w:val="both"/>
        <w:rPr>
          <w:rFonts w:ascii="Lato" w:hAnsi="Lato" w:cs="Tahoma"/>
          <w:sz w:val="22"/>
        </w:rPr>
      </w:pPr>
      <w:r w:rsidRPr="00AF796C">
        <w:rPr>
          <w:rFonts w:ascii="Lato" w:hAnsi="Lato" w:cs="Tahoma"/>
          <w:sz w:val="22"/>
        </w:rPr>
        <w:t>Other papers may be offered should there be a demand for them.</w:t>
      </w:r>
    </w:p>
    <w:p w14:paraId="0C8FE7CE" w14:textId="77777777" w:rsidR="00AE51D6" w:rsidRPr="00AF796C" w:rsidRDefault="006F7D03" w:rsidP="00B6578E">
      <w:pPr>
        <w:tabs>
          <w:tab w:val="left" w:pos="432"/>
          <w:tab w:val="left" w:pos="1728"/>
          <w:tab w:val="left" w:pos="8640"/>
        </w:tabs>
        <w:spacing w:line="240" w:lineRule="atLeast"/>
        <w:rPr>
          <w:rFonts w:ascii="Lato" w:hAnsi="Lato" w:cs="Tahoma"/>
          <w:sz w:val="22"/>
        </w:rPr>
      </w:pPr>
      <w:r w:rsidRPr="00AF796C">
        <w:rPr>
          <w:rFonts w:ascii="Lato" w:hAnsi="Lato" w:cs="Tahoma"/>
          <w:sz w:val="22"/>
        </w:rPr>
        <w:br w:type="page"/>
      </w:r>
    </w:p>
    <w:p w14:paraId="1BC08901" w14:textId="77777777" w:rsidR="00710A33" w:rsidRPr="00AF796C" w:rsidRDefault="00710A33" w:rsidP="00B6578E">
      <w:pPr>
        <w:tabs>
          <w:tab w:val="left" w:pos="432"/>
          <w:tab w:val="left" w:pos="1728"/>
          <w:tab w:val="left" w:pos="8640"/>
        </w:tabs>
        <w:spacing w:line="240" w:lineRule="atLeast"/>
        <w:jc w:val="right"/>
        <w:rPr>
          <w:rFonts w:ascii="Lato" w:hAnsi="Lato" w:cs="Tahoma"/>
          <w:b/>
          <w:sz w:val="28"/>
        </w:rPr>
      </w:pPr>
      <w:r w:rsidRPr="00AF796C">
        <w:rPr>
          <w:rFonts w:ascii="Lato" w:hAnsi="Lato" w:cs="Tahoma"/>
          <w:b/>
          <w:sz w:val="28"/>
        </w:rPr>
        <w:lastRenderedPageBreak/>
        <w:t xml:space="preserve">MODERN </w:t>
      </w:r>
      <w:r w:rsidRPr="00AF796C">
        <w:rPr>
          <w:rFonts w:ascii="Lato" w:hAnsi="Lato" w:cs="Tahoma"/>
          <w:b/>
          <w:caps/>
          <w:sz w:val="28"/>
        </w:rPr>
        <w:t>STUDIES</w:t>
      </w:r>
      <w:r w:rsidRPr="00AF796C">
        <w:rPr>
          <w:rFonts w:ascii="Lato" w:hAnsi="Lato" w:cs="Tahoma"/>
          <w:b/>
          <w:sz w:val="28"/>
        </w:rPr>
        <w:t xml:space="preserve"> – ADVANCED HIGHER</w:t>
      </w:r>
    </w:p>
    <w:p w14:paraId="41004F19" w14:textId="77777777" w:rsidR="00710A33" w:rsidRPr="00AF796C" w:rsidRDefault="00710A33" w:rsidP="00B6578E">
      <w:pPr>
        <w:tabs>
          <w:tab w:val="left" w:pos="1418"/>
          <w:tab w:val="left" w:pos="1560"/>
          <w:tab w:val="left" w:pos="8640"/>
        </w:tabs>
        <w:spacing w:line="240" w:lineRule="atLeast"/>
        <w:jc w:val="right"/>
        <w:rPr>
          <w:rFonts w:ascii="Lato" w:hAnsi="Lato" w:cs="Tahoma"/>
          <w:b/>
          <w:sz w:val="24"/>
        </w:rPr>
      </w:pPr>
    </w:p>
    <w:p w14:paraId="428D6717" w14:textId="77777777" w:rsidR="00710A33" w:rsidRPr="00AF796C" w:rsidRDefault="00456740" w:rsidP="00B6578E">
      <w:pPr>
        <w:pStyle w:val="Heading2"/>
        <w:tabs>
          <w:tab w:val="left" w:pos="1418"/>
          <w:tab w:val="left" w:pos="1560"/>
          <w:tab w:val="left" w:pos="8640"/>
        </w:tabs>
        <w:spacing w:before="0" w:line="240" w:lineRule="atLeast"/>
        <w:rPr>
          <w:rFonts w:ascii="Lato" w:hAnsi="Lato" w:cs="Tahoma"/>
          <w:sz w:val="22"/>
          <w:szCs w:val="22"/>
        </w:rPr>
      </w:pPr>
      <w:r w:rsidRPr="00AF796C">
        <w:rPr>
          <w:rFonts w:ascii="Lato" w:hAnsi="Lato" w:cs="Tahoma"/>
          <w:sz w:val="22"/>
          <w:szCs w:val="22"/>
        </w:rPr>
        <w:t>Entry Requirement</w:t>
      </w:r>
      <w:r w:rsidR="00710A33" w:rsidRPr="00AF796C">
        <w:rPr>
          <w:rFonts w:ascii="Lato" w:hAnsi="Lato" w:cs="Tahoma"/>
          <w:sz w:val="22"/>
          <w:szCs w:val="22"/>
        </w:rPr>
        <w:t xml:space="preserve"> - Higher C</w:t>
      </w:r>
    </w:p>
    <w:p w14:paraId="67C0C651" w14:textId="77777777" w:rsidR="00456740" w:rsidRPr="00AF796C" w:rsidRDefault="00456740" w:rsidP="00B6578E">
      <w:pPr>
        <w:ind w:right="-766"/>
        <w:jc w:val="both"/>
        <w:rPr>
          <w:rFonts w:ascii="Lato" w:hAnsi="Lato" w:cs="Tahoma"/>
          <w:b/>
          <w:bCs/>
          <w:sz w:val="22"/>
          <w:szCs w:val="22"/>
        </w:rPr>
      </w:pPr>
    </w:p>
    <w:p w14:paraId="52DE8A8C" w14:textId="77777777" w:rsidR="00710A33" w:rsidRPr="00AF796C" w:rsidRDefault="00710A33" w:rsidP="00B6578E">
      <w:pPr>
        <w:ind w:right="-766"/>
        <w:jc w:val="both"/>
        <w:rPr>
          <w:rFonts w:ascii="Lato" w:hAnsi="Lato" w:cs="Tahoma"/>
          <w:b/>
          <w:bCs/>
          <w:sz w:val="22"/>
          <w:szCs w:val="22"/>
        </w:rPr>
      </w:pPr>
      <w:r w:rsidRPr="00AF796C">
        <w:rPr>
          <w:rFonts w:ascii="Lato" w:hAnsi="Lato" w:cs="Tahoma"/>
          <w:b/>
          <w:bCs/>
          <w:sz w:val="22"/>
          <w:szCs w:val="22"/>
        </w:rPr>
        <w:t>COURSE STRUCTURE</w:t>
      </w:r>
    </w:p>
    <w:p w14:paraId="308D56CC" w14:textId="77777777" w:rsidR="00710A33" w:rsidRPr="00AF796C" w:rsidRDefault="00710A33" w:rsidP="00B6578E">
      <w:pPr>
        <w:jc w:val="both"/>
        <w:rPr>
          <w:rFonts w:ascii="Lato" w:hAnsi="Lato" w:cs="Tahoma"/>
          <w:i/>
          <w:iCs/>
          <w:sz w:val="22"/>
          <w:szCs w:val="22"/>
        </w:rPr>
      </w:pPr>
    </w:p>
    <w:p w14:paraId="075F2C65" w14:textId="77777777" w:rsidR="00710A33" w:rsidRPr="00AF796C" w:rsidRDefault="00710A33" w:rsidP="00B6578E">
      <w:pPr>
        <w:jc w:val="both"/>
        <w:rPr>
          <w:rFonts w:ascii="Lato" w:hAnsi="Lato" w:cs="Tahoma"/>
          <w:bCs/>
          <w:i/>
          <w:sz w:val="22"/>
          <w:szCs w:val="22"/>
        </w:rPr>
      </w:pPr>
      <w:r w:rsidRPr="00AF796C">
        <w:rPr>
          <w:rFonts w:ascii="Lato" w:hAnsi="Lato" w:cs="Tahoma"/>
          <w:bCs/>
          <w:i/>
          <w:sz w:val="22"/>
          <w:szCs w:val="22"/>
        </w:rPr>
        <w:t>Social Issues and Research Methods : Law and Order</w:t>
      </w:r>
    </w:p>
    <w:p w14:paraId="797E50C6" w14:textId="77777777" w:rsidR="00710A33" w:rsidRPr="00AF796C" w:rsidRDefault="00710A33" w:rsidP="00B6578E">
      <w:pPr>
        <w:ind w:firstLine="720"/>
        <w:jc w:val="both"/>
        <w:rPr>
          <w:rFonts w:ascii="Lato" w:hAnsi="Lato" w:cs="Tahoma"/>
          <w:i/>
          <w:sz w:val="22"/>
          <w:szCs w:val="22"/>
        </w:rPr>
      </w:pPr>
    </w:p>
    <w:p w14:paraId="7929E71D" w14:textId="2F23CFFB" w:rsidR="00710A33" w:rsidRPr="00AF796C" w:rsidRDefault="00710A33" w:rsidP="00B6578E">
      <w:pPr>
        <w:jc w:val="both"/>
        <w:rPr>
          <w:rFonts w:ascii="Lato" w:hAnsi="Lato" w:cs="Tahoma"/>
          <w:sz w:val="22"/>
          <w:szCs w:val="22"/>
        </w:rPr>
      </w:pPr>
      <w:r w:rsidRPr="00AF796C">
        <w:rPr>
          <w:rFonts w:ascii="Lato" w:hAnsi="Lato" w:cs="Tahoma"/>
          <w:sz w:val="22"/>
          <w:szCs w:val="22"/>
        </w:rPr>
        <w:t xml:space="preserve">Advanced Higher Modern Studies aims to develop further the knowledge and understanding of the processes and skills acquired at Higher.  The Course is concerned with the detailed study of selected aspects of contemporary society.  It is structured to ease the transition from school to university education by developing new skills such as note-taking, tutorial participation and presentations.  </w:t>
      </w:r>
      <w:r w:rsidR="00D3083B" w:rsidRPr="00AF796C">
        <w:rPr>
          <w:rFonts w:ascii="Lato" w:hAnsi="Lato" w:cs="Tahoma"/>
          <w:sz w:val="22"/>
          <w:szCs w:val="22"/>
        </w:rPr>
        <w:t>Pupil</w:t>
      </w:r>
      <w:r w:rsidRPr="00AF796C">
        <w:rPr>
          <w:rFonts w:ascii="Lato" w:hAnsi="Lato" w:cs="Tahoma"/>
          <w:sz w:val="22"/>
          <w:szCs w:val="22"/>
        </w:rPr>
        <w:t>s will also increase their understanding of social research methods.</w:t>
      </w:r>
    </w:p>
    <w:p w14:paraId="7B04FA47" w14:textId="77777777" w:rsidR="00710A33" w:rsidRPr="00AF796C" w:rsidRDefault="00710A33" w:rsidP="00B6578E">
      <w:pPr>
        <w:jc w:val="both"/>
        <w:rPr>
          <w:rFonts w:ascii="Lato" w:hAnsi="Lato" w:cs="Tahoma"/>
          <w:sz w:val="22"/>
          <w:szCs w:val="22"/>
        </w:rPr>
      </w:pPr>
    </w:p>
    <w:p w14:paraId="5720E132" w14:textId="77777777" w:rsidR="00710A33" w:rsidRPr="00AF796C" w:rsidRDefault="00710A33" w:rsidP="00B6578E">
      <w:pPr>
        <w:pStyle w:val="Default"/>
        <w:rPr>
          <w:rFonts w:ascii="Lato" w:hAnsi="Lato" w:cs="Tahoma"/>
          <w:color w:val="auto"/>
          <w:sz w:val="22"/>
          <w:szCs w:val="22"/>
        </w:rPr>
      </w:pPr>
      <w:r w:rsidRPr="00AF796C">
        <w:rPr>
          <w:rFonts w:ascii="Lato" w:hAnsi="Lato" w:cs="Tahoma"/>
          <w:color w:val="auto"/>
          <w:sz w:val="22"/>
          <w:szCs w:val="22"/>
        </w:rPr>
        <w:t xml:space="preserve">In this study we consider a range of complex social issues in the United Kingdom (including Scotland). Throughout the study, an international comparative approach should be adopted. </w:t>
      </w:r>
    </w:p>
    <w:p w14:paraId="568C698B" w14:textId="77777777" w:rsidR="00710A33" w:rsidRPr="00AF796C" w:rsidRDefault="00710A33" w:rsidP="00B6578E">
      <w:pPr>
        <w:pStyle w:val="Default"/>
        <w:rPr>
          <w:rFonts w:ascii="Lato" w:hAnsi="Lato" w:cs="Tahoma"/>
          <w:color w:val="auto"/>
          <w:sz w:val="22"/>
          <w:szCs w:val="22"/>
        </w:rPr>
      </w:pPr>
    </w:p>
    <w:p w14:paraId="0242A818" w14:textId="5C7C4B2E" w:rsidR="00710A33" w:rsidRPr="00AF796C" w:rsidRDefault="00D3083B" w:rsidP="00B6578E">
      <w:pPr>
        <w:jc w:val="both"/>
        <w:rPr>
          <w:rFonts w:ascii="Lato" w:hAnsi="Lato" w:cs="Tahoma"/>
          <w:sz w:val="22"/>
          <w:szCs w:val="22"/>
        </w:rPr>
      </w:pPr>
      <w:r w:rsidRPr="00AF796C">
        <w:rPr>
          <w:rFonts w:ascii="Lato" w:hAnsi="Lato" w:cs="Tahoma"/>
          <w:sz w:val="22"/>
          <w:szCs w:val="22"/>
        </w:rPr>
        <w:t>Pupil</w:t>
      </w:r>
      <w:r w:rsidR="00710A33" w:rsidRPr="00AF796C">
        <w:rPr>
          <w:rFonts w:ascii="Lato" w:hAnsi="Lato" w:cs="Tahoma"/>
          <w:sz w:val="22"/>
          <w:szCs w:val="22"/>
        </w:rPr>
        <w:t>s will study in depth the theme of Law and Order.  In particular, this will cover:</w:t>
      </w:r>
    </w:p>
    <w:p w14:paraId="1A939487" w14:textId="77777777" w:rsidR="00710A33" w:rsidRPr="00AF796C" w:rsidRDefault="00710A33" w:rsidP="00B6578E">
      <w:pPr>
        <w:jc w:val="both"/>
        <w:rPr>
          <w:rFonts w:ascii="Lato" w:hAnsi="Lato" w:cs="Tahoma"/>
          <w:sz w:val="22"/>
          <w:szCs w:val="22"/>
        </w:rPr>
      </w:pPr>
    </w:p>
    <w:p w14:paraId="6BC386D4" w14:textId="77777777" w:rsidR="00710A33" w:rsidRPr="00AF796C" w:rsidRDefault="00710A33" w:rsidP="00B6578E">
      <w:pPr>
        <w:pStyle w:val="Default"/>
        <w:rPr>
          <w:rFonts w:ascii="Lato" w:hAnsi="Lato" w:cs="Tahoma"/>
          <w:color w:val="auto"/>
          <w:sz w:val="22"/>
          <w:szCs w:val="22"/>
        </w:rPr>
      </w:pPr>
      <w:r w:rsidRPr="00AF796C">
        <w:rPr>
          <w:rFonts w:ascii="Lato" w:hAnsi="Lato" w:cs="Tahoma"/>
          <w:b/>
          <w:bCs/>
          <w:color w:val="auto"/>
          <w:sz w:val="22"/>
          <w:szCs w:val="22"/>
        </w:rPr>
        <w:t xml:space="preserve">A. Understanding the criminal justice system </w:t>
      </w:r>
    </w:p>
    <w:p w14:paraId="06183EEA" w14:textId="77777777" w:rsidR="00710A33" w:rsidRPr="00AF796C" w:rsidRDefault="00710A33" w:rsidP="00B6578E">
      <w:pPr>
        <w:pStyle w:val="Default"/>
        <w:rPr>
          <w:rFonts w:ascii="Lato" w:hAnsi="Lato" w:cs="Tahoma"/>
          <w:color w:val="auto"/>
          <w:sz w:val="22"/>
          <w:szCs w:val="22"/>
        </w:rPr>
      </w:pPr>
      <w:r w:rsidRPr="00AF796C">
        <w:rPr>
          <w:rFonts w:ascii="Segoe UI Emoji" w:hAnsi="Segoe UI Emoji" w:cs="Segoe UI Emoji"/>
          <w:color w:val="auto"/>
          <w:sz w:val="22"/>
          <w:szCs w:val="22"/>
        </w:rPr>
        <w:t>♦</w:t>
      </w:r>
      <w:r w:rsidRPr="00AF796C">
        <w:rPr>
          <w:rFonts w:ascii="Lato" w:hAnsi="Lato" w:cs="Tahoma"/>
          <w:color w:val="auto"/>
          <w:sz w:val="22"/>
          <w:szCs w:val="22"/>
        </w:rPr>
        <w:t xml:space="preserve"> Individual human rights and liberty in relation to criminal justice </w:t>
      </w:r>
    </w:p>
    <w:p w14:paraId="09AB3D8E" w14:textId="77777777" w:rsidR="00710A33" w:rsidRPr="00AF796C" w:rsidRDefault="00710A33" w:rsidP="00B6578E">
      <w:pPr>
        <w:pStyle w:val="Default"/>
        <w:rPr>
          <w:rFonts w:ascii="Lato" w:hAnsi="Lato" w:cs="Tahoma"/>
          <w:color w:val="auto"/>
          <w:sz w:val="22"/>
          <w:szCs w:val="22"/>
        </w:rPr>
      </w:pPr>
      <w:r w:rsidRPr="00AF796C">
        <w:rPr>
          <w:rFonts w:ascii="Segoe UI Emoji" w:hAnsi="Segoe UI Emoji" w:cs="Segoe UI Emoji"/>
          <w:color w:val="auto"/>
          <w:sz w:val="22"/>
          <w:szCs w:val="22"/>
        </w:rPr>
        <w:t>♦</w:t>
      </w:r>
      <w:r w:rsidRPr="00AF796C">
        <w:rPr>
          <w:rFonts w:ascii="Lato" w:hAnsi="Lato" w:cs="Tahoma"/>
          <w:color w:val="auto"/>
          <w:sz w:val="22"/>
          <w:szCs w:val="22"/>
        </w:rPr>
        <w:t xml:space="preserve"> Judicial framework </w:t>
      </w:r>
    </w:p>
    <w:p w14:paraId="51142F22" w14:textId="77777777" w:rsidR="00710A33" w:rsidRPr="00AF796C" w:rsidRDefault="00710A33" w:rsidP="00B6578E">
      <w:pPr>
        <w:pStyle w:val="Default"/>
        <w:rPr>
          <w:rFonts w:ascii="Lato" w:hAnsi="Lato" w:cs="Tahoma"/>
          <w:color w:val="auto"/>
          <w:sz w:val="22"/>
          <w:szCs w:val="22"/>
        </w:rPr>
      </w:pPr>
      <w:r w:rsidRPr="00AF796C">
        <w:rPr>
          <w:rFonts w:ascii="Segoe UI Emoji" w:hAnsi="Segoe UI Emoji" w:cs="Segoe UI Emoji"/>
          <w:color w:val="auto"/>
          <w:sz w:val="22"/>
          <w:szCs w:val="22"/>
        </w:rPr>
        <w:t>♦</w:t>
      </w:r>
      <w:r w:rsidRPr="00AF796C">
        <w:rPr>
          <w:rFonts w:ascii="Lato" w:hAnsi="Lato" w:cs="Tahoma"/>
          <w:color w:val="auto"/>
          <w:sz w:val="22"/>
          <w:szCs w:val="22"/>
        </w:rPr>
        <w:t xml:space="preserve"> Current criminal justice issues </w:t>
      </w:r>
    </w:p>
    <w:p w14:paraId="6AA258D8" w14:textId="77777777" w:rsidR="00710A33" w:rsidRPr="00AF796C" w:rsidRDefault="00710A33" w:rsidP="00B6578E">
      <w:pPr>
        <w:pStyle w:val="Default"/>
        <w:rPr>
          <w:rFonts w:ascii="Lato" w:hAnsi="Lato" w:cs="Tahoma"/>
          <w:color w:val="auto"/>
          <w:sz w:val="22"/>
          <w:szCs w:val="22"/>
        </w:rPr>
      </w:pPr>
    </w:p>
    <w:p w14:paraId="7EB1CBF6" w14:textId="77777777" w:rsidR="00710A33" w:rsidRPr="00AF796C" w:rsidRDefault="00710A33" w:rsidP="00B6578E">
      <w:pPr>
        <w:pStyle w:val="Default"/>
        <w:rPr>
          <w:rFonts w:ascii="Lato" w:hAnsi="Lato" w:cs="Tahoma"/>
          <w:color w:val="auto"/>
          <w:sz w:val="22"/>
          <w:szCs w:val="22"/>
        </w:rPr>
      </w:pPr>
      <w:r w:rsidRPr="00AF796C">
        <w:rPr>
          <w:rFonts w:ascii="Lato" w:hAnsi="Lato" w:cs="Tahoma"/>
          <w:b/>
          <w:bCs/>
          <w:color w:val="auto"/>
          <w:sz w:val="22"/>
          <w:szCs w:val="22"/>
        </w:rPr>
        <w:t xml:space="preserve">B. Understanding criminal behaviour </w:t>
      </w:r>
    </w:p>
    <w:p w14:paraId="2043E82A" w14:textId="77777777" w:rsidR="00710A33" w:rsidRPr="00AF796C" w:rsidRDefault="00710A33" w:rsidP="00B6578E">
      <w:pPr>
        <w:pStyle w:val="Default"/>
        <w:rPr>
          <w:rFonts w:ascii="Lato" w:hAnsi="Lato" w:cs="Tahoma"/>
          <w:color w:val="auto"/>
          <w:sz w:val="22"/>
          <w:szCs w:val="22"/>
        </w:rPr>
      </w:pPr>
      <w:r w:rsidRPr="00AF796C">
        <w:rPr>
          <w:rFonts w:ascii="Segoe UI Emoji" w:hAnsi="Segoe UI Emoji" w:cs="Segoe UI Emoji"/>
          <w:color w:val="auto"/>
          <w:sz w:val="22"/>
          <w:szCs w:val="22"/>
        </w:rPr>
        <w:t>♦</w:t>
      </w:r>
      <w:r w:rsidRPr="00AF796C">
        <w:rPr>
          <w:rFonts w:ascii="Lato" w:hAnsi="Lato" w:cs="Tahoma"/>
          <w:color w:val="auto"/>
          <w:sz w:val="22"/>
          <w:szCs w:val="22"/>
        </w:rPr>
        <w:t xml:space="preserve"> The nature and extent of criminal behaviour </w:t>
      </w:r>
    </w:p>
    <w:p w14:paraId="353FA2C2" w14:textId="77777777" w:rsidR="00710A33" w:rsidRPr="00AF796C" w:rsidRDefault="00710A33" w:rsidP="00B6578E">
      <w:pPr>
        <w:pStyle w:val="Default"/>
        <w:rPr>
          <w:rFonts w:ascii="Lato" w:hAnsi="Lato" w:cs="Tahoma"/>
          <w:color w:val="auto"/>
          <w:sz w:val="22"/>
          <w:szCs w:val="22"/>
        </w:rPr>
      </w:pPr>
      <w:r w:rsidRPr="00AF796C">
        <w:rPr>
          <w:rFonts w:ascii="Segoe UI Emoji" w:hAnsi="Segoe UI Emoji" w:cs="Segoe UI Emoji"/>
          <w:color w:val="auto"/>
          <w:sz w:val="22"/>
          <w:szCs w:val="22"/>
        </w:rPr>
        <w:t>♦</w:t>
      </w:r>
      <w:r w:rsidRPr="00AF796C">
        <w:rPr>
          <w:rFonts w:ascii="Lato" w:hAnsi="Lato" w:cs="Tahoma"/>
          <w:color w:val="auto"/>
          <w:sz w:val="22"/>
          <w:szCs w:val="22"/>
        </w:rPr>
        <w:t xml:space="preserve"> Evaluation of theories of criminal behaviour </w:t>
      </w:r>
    </w:p>
    <w:p w14:paraId="09CD0242" w14:textId="77777777" w:rsidR="00710A33" w:rsidRPr="00AF796C" w:rsidRDefault="00710A33" w:rsidP="00B6578E">
      <w:pPr>
        <w:pStyle w:val="Default"/>
        <w:rPr>
          <w:rFonts w:ascii="Lato" w:hAnsi="Lato" w:cs="Tahoma"/>
          <w:color w:val="auto"/>
          <w:sz w:val="22"/>
          <w:szCs w:val="22"/>
        </w:rPr>
      </w:pPr>
      <w:r w:rsidRPr="00AF796C">
        <w:rPr>
          <w:rFonts w:ascii="Segoe UI Emoji" w:hAnsi="Segoe UI Emoji" w:cs="Segoe UI Emoji"/>
          <w:color w:val="auto"/>
          <w:sz w:val="22"/>
          <w:szCs w:val="22"/>
        </w:rPr>
        <w:t>♦</w:t>
      </w:r>
      <w:r w:rsidRPr="00AF796C">
        <w:rPr>
          <w:rFonts w:ascii="Lato" w:hAnsi="Lato" w:cs="Tahoma"/>
          <w:color w:val="auto"/>
          <w:sz w:val="22"/>
          <w:szCs w:val="22"/>
        </w:rPr>
        <w:t xml:space="preserve"> The social and economic effects of criminal behaviour </w:t>
      </w:r>
    </w:p>
    <w:p w14:paraId="6FFBD3EC" w14:textId="77777777" w:rsidR="00710A33" w:rsidRPr="00AF796C" w:rsidRDefault="00710A33" w:rsidP="00B6578E">
      <w:pPr>
        <w:jc w:val="both"/>
        <w:rPr>
          <w:rFonts w:ascii="Lato" w:hAnsi="Lato" w:cs="Tahoma"/>
          <w:sz w:val="22"/>
          <w:szCs w:val="22"/>
        </w:rPr>
      </w:pPr>
    </w:p>
    <w:p w14:paraId="65F2DC30" w14:textId="77777777" w:rsidR="00710A33" w:rsidRPr="00AF796C" w:rsidRDefault="00710A33" w:rsidP="00B6578E">
      <w:pPr>
        <w:jc w:val="both"/>
        <w:rPr>
          <w:rFonts w:ascii="Lato" w:hAnsi="Lato" w:cs="Tahoma"/>
          <w:sz w:val="22"/>
          <w:szCs w:val="22"/>
        </w:rPr>
      </w:pPr>
      <w:r w:rsidRPr="00AF796C">
        <w:rPr>
          <w:rFonts w:ascii="Lato" w:hAnsi="Lato" w:cs="Tahoma"/>
          <w:sz w:val="22"/>
          <w:szCs w:val="22"/>
        </w:rPr>
        <w:t>This therefore considers the causes and effects of crime and the relationship between crime and factors such as social class, poverty, gender, ethnicity.</w:t>
      </w:r>
    </w:p>
    <w:p w14:paraId="30DCCCAD" w14:textId="77777777" w:rsidR="00710A33" w:rsidRPr="00AF796C" w:rsidRDefault="00710A33" w:rsidP="00B6578E">
      <w:pPr>
        <w:pStyle w:val="Default"/>
        <w:rPr>
          <w:rFonts w:ascii="Lato" w:hAnsi="Lato" w:cs="Tahoma"/>
          <w:color w:val="auto"/>
          <w:sz w:val="22"/>
          <w:szCs w:val="22"/>
        </w:rPr>
      </w:pPr>
    </w:p>
    <w:p w14:paraId="3B3463CA" w14:textId="77777777" w:rsidR="00710A33" w:rsidRPr="00AF796C" w:rsidRDefault="00710A33" w:rsidP="00B6578E">
      <w:pPr>
        <w:pStyle w:val="Default"/>
        <w:rPr>
          <w:rFonts w:ascii="Lato" w:hAnsi="Lato" w:cs="Tahoma"/>
          <w:color w:val="auto"/>
          <w:sz w:val="22"/>
          <w:szCs w:val="22"/>
        </w:rPr>
      </w:pPr>
      <w:r w:rsidRPr="00AF796C">
        <w:rPr>
          <w:rFonts w:ascii="Lato" w:hAnsi="Lato" w:cs="Tahoma"/>
          <w:b/>
          <w:bCs/>
          <w:color w:val="auto"/>
          <w:sz w:val="22"/>
          <w:szCs w:val="22"/>
        </w:rPr>
        <w:t xml:space="preserve">C. Responses by society to crime </w:t>
      </w:r>
    </w:p>
    <w:p w14:paraId="6E012959" w14:textId="77777777" w:rsidR="00710A33" w:rsidRPr="00AF796C" w:rsidRDefault="00710A33" w:rsidP="00B6578E">
      <w:pPr>
        <w:pStyle w:val="Default"/>
        <w:rPr>
          <w:rFonts w:ascii="Lato" w:hAnsi="Lato" w:cs="Tahoma"/>
          <w:color w:val="auto"/>
          <w:sz w:val="22"/>
          <w:szCs w:val="22"/>
        </w:rPr>
      </w:pPr>
      <w:r w:rsidRPr="00AF796C">
        <w:rPr>
          <w:rFonts w:ascii="Segoe UI Emoji" w:hAnsi="Segoe UI Emoji" w:cs="Segoe UI Emoji"/>
          <w:color w:val="auto"/>
          <w:sz w:val="22"/>
          <w:szCs w:val="22"/>
        </w:rPr>
        <w:t>♦</w:t>
      </w:r>
      <w:r w:rsidRPr="00AF796C">
        <w:rPr>
          <w:rFonts w:ascii="Lato" w:hAnsi="Lato" w:cs="Tahoma"/>
          <w:color w:val="auto"/>
          <w:sz w:val="22"/>
          <w:szCs w:val="22"/>
        </w:rPr>
        <w:t xml:space="preserve"> Theories and explanations of responses to crime </w:t>
      </w:r>
    </w:p>
    <w:p w14:paraId="69D735CE" w14:textId="77777777" w:rsidR="00710A33" w:rsidRPr="00AF796C" w:rsidRDefault="00710A33" w:rsidP="00B6578E">
      <w:pPr>
        <w:pStyle w:val="Default"/>
        <w:rPr>
          <w:rFonts w:ascii="Lato" w:hAnsi="Lato" w:cs="Tahoma"/>
          <w:color w:val="auto"/>
          <w:sz w:val="22"/>
          <w:szCs w:val="22"/>
        </w:rPr>
      </w:pPr>
      <w:r w:rsidRPr="00AF796C">
        <w:rPr>
          <w:rFonts w:ascii="Segoe UI Emoji" w:hAnsi="Segoe UI Emoji" w:cs="Segoe UI Emoji"/>
          <w:color w:val="auto"/>
          <w:sz w:val="22"/>
          <w:szCs w:val="22"/>
        </w:rPr>
        <w:t>♦</w:t>
      </w:r>
      <w:r w:rsidRPr="00AF796C">
        <w:rPr>
          <w:rFonts w:ascii="Lato" w:hAnsi="Lato" w:cs="Tahoma"/>
          <w:color w:val="auto"/>
          <w:sz w:val="22"/>
          <w:szCs w:val="22"/>
        </w:rPr>
        <w:t xml:space="preserve"> Current responses to crime </w:t>
      </w:r>
    </w:p>
    <w:p w14:paraId="24D621EF" w14:textId="77777777" w:rsidR="00710A33" w:rsidRPr="00AF796C" w:rsidRDefault="00710A33" w:rsidP="00B6578E">
      <w:pPr>
        <w:pStyle w:val="Default"/>
        <w:rPr>
          <w:rFonts w:ascii="Lato" w:hAnsi="Lato" w:cs="Tahoma"/>
          <w:color w:val="auto"/>
          <w:sz w:val="22"/>
          <w:szCs w:val="22"/>
        </w:rPr>
      </w:pPr>
      <w:r w:rsidRPr="00AF796C">
        <w:rPr>
          <w:rFonts w:ascii="Segoe UI Emoji" w:hAnsi="Segoe UI Emoji" w:cs="Segoe UI Emoji"/>
          <w:color w:val="auto"/>
          <w:sz w:val="22"/>
          <w:szCs w:val="22"/>
        </w:rPr>
        <w:t>♦</w:t>
      </w:r>
      <w:r w:rsidRPr="00AF796C">
        <w:rPr>
          <w:rFonts w:ascii="Lato" w:hAnsi="Lato" w:cs="Tahoma"/>
          <w:color w:val="auto"/>
          <w:sz w:val="22"/>
          <w:szCs w:val="22"/>
        </w:rPr>
        <w:t xml:space="preserve"> Evaluation of responses to crime </w:t>
      </w:r>
    </w:p>
    <w:p w14:paraId="36AF6883" w14:textId="77777777" w:rsidR="00710A33" w:rsidRPr="00AF796C" w:rsidRDefault="00710A33" w:rsidP="00B6578E">
      <w:pPr>
        <w:pStyle w:val="Default"/>
        <w:rPr>
          <w:rFonts w:ascii="Lato" w:hAnsi="Lato" w:cs="Tahoma"/>
          <w:color w:val="auto"/>
          <w:sz w:val="22"/>
          <w:szCs w:val="22"/>
        </w:rPr>
      </w:pPr>
    </w:p>
    <w:p w14:paraId="0FFBC278" w14:textId="77777777" w:rsidR="00710A33" w:rsidRPr="00AF796C" w:rsidRDefault="00710A33" w:rsidP="00B6578E">
      <w:pPr>
        <w:jc w:val="both"/>
        <w:rPr>
          <w:rFonts w:ascii="Lato" w:hAnsi="Lato" w:cs="Tahoma"/>
          <w:sz w:val="22"/>
          <w:szCs w:val="22"/>
        </w:rPr>
      </w:pPr>
      <w:r w:rsidRPr="00AF796C">
        <w:rPr>
          <w:rFonts w:ascii="Lato" w:hAnsi="Lato" w:cs="Tahoma"/>
          <w:sz w:val="22"/>
          <w:szCs w:val="22"/>
        </w:rPr>
        <w:t>This might be expected to include the role of the police and the policies of the political parties towards law and order and the effectiveness of the penal system and comparisons with alternative systems abroad.</w:t>
      </w:r>
    </w:p>
    <w:p w14:paraId="54C529ED" w14:textId="77777777" w:rsidR="00710A33" w:rsidRPr="00AF796C" w:rsidRDefault="00710A33" w:rsidP="00B6578E">
      <w:pPr>
        <w:pStyle w:val="Default"/>
        <w:rPr>
          <w:rFonts w:ascii="Lato" w:hAnsi="Lato" w:cs="Tahoma"/>
          <w:color w:val="auto"/>
          <w:sz w:val="22"/>
          <w:szCs w:val="22"/>
        </w:rPr>
      </w:pPr>
    </w:p>
    <w:p w14:paraId="66DDD008" w14:textId="77777777" w:rsidR="00710A33" w:rsidRPr="00AF796C" w:rsidRDefault="00710A33" w:rsidP="00B6578E">
      <w:pPr>
        <w:pStyle w:val="Default"/>
        <w:rPr>
          <w:rFonts w:ascii="Lato" w:hAnsi="Lato" w:cs="Tahoma"/>
          <w:color w:val="auto"/>
          <w:sz w:val="22"/>
          <w:szCs w:val="22"/>
        </w:rPr>
      </w:pPr>
      <w:r w:rsidRPr="00AF796C">
        <w:rPr>
          <w:rFonts w:ascii="Lato" w:hAnsi="Lato" w:cs="Tahoma"/>
          <w:b/>
          <w:bCs/>
          <w:color w:val="auto"/>
          <w:sz w:val="22"/>
          <w:szCs w:val="22"/>
        </w:rPr>
        <w:t xml:space="preserve">D. Research Methods </w:t>
      </w:r>
    </w:p>
    <w:p w14:paraId="608C6483" w14:textId="77777777" w:rsidR="00710A33" w:rsidRPr="00AF796C" w:rsidRDefault="00710A33" w:rsidP="00B6578E">
      <w:pPr>
        <w:pStyle w:val="Default"/>
        <w:rPr>
          <w:rFonts w:ascii="Lato" w:hAnsi="Lato" w:cs="Tahoma"/>
          <w:color w:val="auto"/>
          <w:sz w:val="22"/>
          <w:szCs w:val="22"/>
        </w:rPr>
      </w:pPr>
      <w:r w:rsidRPr="00AF796C">
        <w:rPr>
          <w:rFonts w:ascii="Segoe UI Emoji" w:hAnsi="Segoe UI Emoji" w:cs="Segoe UI Emoji"/>
          <w:color w:val="auto"/>
          <w:sz w:val="22"/>
          <w:szCs w:val="22"/>
        </w:rPr>
        <w:t>♦</w:t>
      </w:r>
      <w:r w:rsidRPr="00AF796C">
        <w:rPr>
          <w:rFonts w:ascii="Lato" w:hAnsi="Lato" w:cs="Tahoma"/>
          <w:color w:val="auto"/>
          <w:sz w:val="22"/>
          <w:szCs w:val="22"/>
        </w:rPr>
        <w:t xml:space="preserve"> Research methodology and related moral and ethical issues </w:t>
      </w:r>
    </w:p>
    <w:p w14:paraId="1C0157D6" w14:textId="77777777" w:rsidR="00710A33" w:rsidRPr="00AF796C" w:rsidRDefault="00710A33" w:rsidP="00B6578E">
      <w:pPr>
        <w:pStyle w:val="Default"/>
        <w:rPr>
          <w:rFonts w:ascii="Lato" w:hAnsi="Lato" w:cs="Tahoma"/>
          <w:color w:val="auto"/>
          <w:sz w:val="22"/>
          <w:szCs w:val="22"/>
        </w:rPr>
      </w:pPr>
    </w:p>
    <w:p w14:paraId="43BD19B9" w14:textId="37AB428C" w:rsidR="00710A33" w:rsidRPr="00AF796C" w:rsidRDefault="00D3083B" w:rsidP="00B6578E">
      <w:pPr>
        <w:jc w:val="both"/>
        <w:rPr>
          <w:rFonts w:ascii="Lato" w:hAnsi="Lato" w:cs="Tahoma"/>
          <w:sz w:val="22"/>
          <w:szCs w:val="22"/>
        </w:rPr>
      </w:pPr>
      <w:r w:rsidRPr="00AF796C">
        <w:rPr>
          <w:rFonts w:ascii="Lato" w:hAnsi="Lato" w:cs="Tahoma"/>
          <w:sz w:val="22"/>
          <w:szCs w:val="22"/>
        </w:rPr>
        <w:t>Pupil</w:t>
      </w:r>
      <w:r w:rsidR="00710A33" w:rsidRPr="00AF796C">
        <w:rPr>
          <w:rFonts w:ascii="Lato" w:hAnsi="Lato" w:cs="Tahoma"/>
          <w:sz w:val="22"/>
          <w:szCs w:val="22"/>
        </w:rPr>
        <w:t xml:space="preserve">s will benefit from visiting speakers such as Prison Governors, and from study visits to prisons such as Barlinnie, </w:t>
      </w:r>
      <w:proofErr w:type="spellStart"/>
      <w:r w:rsidR="00710A33" w:rsidRPr="00AF796C">
        <w:rPr>
          <w:rFonts w:ascii="Lato" w:hAnsi="Lato" w:cs="Tahoma"/>
          <w:sz w:val="22"/>
          <w:szCs w:val="22"/>
        </w:rPr>
        <w:t>Cornton</w:t>
      </w:r>
      <w:proofErr w:type="spellEnd"/>
      <w:r w:rsidR="00710A33" w:rsidRPr="00AF796C">
        <w:rPr>
          <w:rFonts w:ascii="Lato" w:hAnsi="Lato" w:cs="Tahoma"/>
          <w:sz w:val="22"/>
          <w:szCs w:val="22"/>
        </w:rPr>
        <w:t xml:space="preserve"> Vale, Kilmarnock, Castle Huntly and </w:t>
      </w:r>
      <w:proofErr w:type="spellStart"/>
      <w:r w:rsidR="00710A33" w:rsidRPr="00AF796C">
        <w:rPr>
          <w:rFonts w:ascii="Lato" w:hAnsi="Lato" w:cs="Tahoma"/>
          <w:sz w:val="22"/>
          <w:szCs w:val="22"/>
        </w:rPr>
        <w:t>Polmont</w:t>
      </w:r>
      <w:proofErr w:type="spellEnd"/>
    </w:p>
    <w:p w14:paraId="3691E7B2" w14:textId="77777777" w:rsidR="00710A33" w:rsidRPr="00AF796C" w:rsidRDefault="00710A33" w:rsidP="00B6578E">
      <w:pPr>
        <w:jc w:val="both"/>
        <w:rPr>
          <w:rFonts w:ascii="Lato" w:hAnsi="Lato" w:cs="Tahoma"/>
          <w:sz w:val="22"/>
          <w:szCs w:val="22"/>
        </w:rPr>
      </w:pPr>
    </w:p>
    <w:p w14:paraId="28916E85" w14:textId="77777777" w:rsidR="00710A33" w:rsidRPr="00AF796C" w:rsidRDefault="00710A33" w:rsidP="00B6578E">
      <w:pPr>
        <w:jc w:val="both"/>
        <w:rPr>
          <w:rFonts w:ascii="Lato" w:hAnsi="Lato" w:cs="Tahoma"/>
          <w:b/>
          <w:sz w:val="22"/>
          <w:szCs w:val="22"/>
        </w:rPr>
      </w:pPr>
      <w:r w:rsidRPr="00AF796C">
        <w:rPr>
          <w:rFonts w:ascii="Lato" w:hAnsi="Lato" w:cs="Tahoma"/>
          <w:b/>
          <w:sz w:val="22"/>
          <w:szCs w:val="22"/>
        </w:rPr>
        <w:t>ASSESSMENT</w:t>
      </w:r>
    </w:p>
    <w:p w14:paraId="52E84364" w14:textId="5EB8BF18" w:rsidR="00710A33" w:rsidRPr="00AF796C" w:rsidRDefault="00710A33" w:rsidP="00B6578E">
      <w:pPr>
        <w:tabs>
          <w:tab w:val="decimal" w:pos="709"/>
          <w:tab w:val="left" w:pos="8640"/>
        </w:tabs>
        <w:spacing w:line="240" w:lineRule="atLeast"/>
        <w:jc w:val="both"/>
        <w:rPr>
          <w:rFonts w:ascii="Lato" w:hAnsi="Lato" w:cs="Tahoma"/>
          <w:sz w:val="22"/>
          <w:szCs w:val="22"/>
        </w:rPr>
      </w:pPr>
      <w:r w:rsidRPr="00AF796C">
        <w:rPr>
          <w:rFonts w:ascii="Lato" w:hAnsi="Lato" w:cs="Tahoma"/>
          <w:sz w:val="22"/>
          <w:szCs w:val="22"/>
        </w:rPr>
        <w:t xml:space="preserve">The examination consists of a dissertation (maximum 5000) and a written paper of 3 hours duration which will require the </w:t>
      </w:r>
      <w:r w:rsidR="00D3083B" w:rsidRPr="00AF796C">
        <w:rPr>
          <w:rFonts w:ascii="Lato" w:hAnsi="Lato" w:cs="Tahoma"/>
          <w:sz w:val="22"/>
          <w:szCs w:val="22"/>
        </w:rPr>
        <w:t>pupil</w:t>
      </w:r>
      <w:r w:rsidRPr="00AF796C">
        <w:rPr>
          <w:rFonts w:ascii="Lato" w:hAnsi="Lato" w:cs="Tahoma"/>
          <w:sz w:val="22"/>
          <w:szCs w:val="22"/>
        </w:rPr>
        <w:t xml:space="preserve"> to write 2 essays and to answer questions on research methods.  The dissertation is worth one-third of the final mark and will be based on the theme of Law and Order.</w:t>
      </w:r>
    </w:p>
    <w:p w14:paraId="47AB352B" w14:textId="77777777" w:rsidR="00D278C9" w:rsidRDefault="00D278C9" w:rsidP="00B6578E">
      <w:pPr>
        <w:tabs>
          <w:tab w:val="left" w:pos="432"/>
          <w:tab w:val="left" w:pos="1728"/>
          <w:tab w:val="left" w:pos="8640"/>
        </w:tabs>
        <w:spacing w:line="240" w:lineRule="atLeast"/>
        <w:rPr>
          <w:rFonts w:ascii="Lato" w:hAnsi="Lato" w:cs="Tahoma"/>
          <w:b/>
          <w:bCs/>
          <w:sz w:val="28"/>
        </w:rPr>
      </w:pPr>
    </w:p>
    <w:p w14:paraId="27D5C43A" w14:textId="473B43F7" w:rsidR="00AA1E52" w:rsidRPr="00AF796C" w:rsidRDefault="00AA1E52" w:rsidP="00B6578E">
      <w:pPr>
        <w:tabs>
          <w:tab w:val="left" w:pos="432"/>
          <w:tab w:val="left" w:pos="1728"/>
          <w:tab w:val="left" w:pos="8640"/>
        </w:tabs>
        <w:spacing w:line="240" w:lineRule="atLeast"/>
        <w:rPr>
          <w:rFonts w:ascii="Lato" w:hAnsi="Lato" w:cs="Tahoma"/>
          <w:b/>
          <w:bCs/>
          <w:sz w:val="28"/>
        </w:rPr>
      </w:pPr>
      <w:r w:rsidRPr="00AF796C">
        <w:rPr>
          <w:rFonts w:ascii="Lato" w:hAnsi="Lato" w:cs="Tahoma"/>
          <w:b/>
          <w:bCs/>
          <w:sz w:val="28"/>
        </w:rPr>
        <w:lastRenderedPageBreak/>
        <w:t xml:space="preserve">MATHEMATICS – </w:t>
      </w:r>
      <w:r w:rsidRPr="00AF796C">
        <w:rPr>
          <w:rFonts w:ascii="Lato" w:hAnsi="Lato" w:cs="Tahoma"/>
          <w:b/>
          <w:caps/>
          <w:sz w:val="28"/>
        </w:rPr>
        <w:t>Advanced</w:t>
      </w:r>
      <w:r w:rsidRPr="00AF796C">
        <w:rPr>
          <w:rFonts w:ascii="Lato" w:hAnsi="Lato" w:cs="Tahoma"/>
          <w:b/>
          <w:bCs/>
          <w:sz w:val="28"/>
        </w:rPr>
        <w:t xml:space="preserve"> </w:t>
      </w:r>
      <w:r w:rsidRPr="00AF796C">
        <w:rPr>
          <w:rFonts w:ascii="Lato" w:hAnsi="Lato" w:cs="Tahoma"/>
          <w:b/>
          <w:bCs/>
          <w:caps/>
          <w:sz w:val="28"/>
        </w:rPr>
        <w:t>Higher</w:t>
      </w:r>
    </w:p>
    <w:p w14:paraId="526770CE" w14:textId="77777777" w:rsidR="00AA1E52" w:rsidRPr="00AF796C" w:rsidRDefault="00AA1E52" w:rsidP="00B6578E">
      <w:pPr>
        <w:tabs>
          <w:tab w:val="left" w:pos="1418"/>
          <w:tab w:val="left" w:pos="1560"/>
          <w:tab w:val="left" w:pos="8640"/>
        </w:tabs>
        <w:spacing w:line="240" w:lineRule="atLeast"/>
        <w:jc w:val="both"/>
        <w:rPr>
          <w:rFonts w:ascii="Lato" w:hAnsi="Lato" w:cs="Tahoma"/>
          <w:b/>
          <w:sz w:val="24"/>
        </w:rPr>
      </w:pPr>
    </w:p>
    <w:p w14:paraId="3C7EB4B8" w14:textId="6792F55E" w:rsidR="00AA1E52" w:rsidRPr="00AF796C" w:rsidRDefault="001D2248" w:rsidP="00B6578E">
      <w:pPr>
        <w:tabs>
          <w:tab w:val="left" w:pos="1418"/>
          <w:tab w:val="left" w:pos="1560"/>
          <w:tab w:val="left" w:pos="8640"/>
        </w:tabs>
        <w:spacing w:line="240" w:lineRule="atLeast"/>
        <w:jc w:val="both"/>
        <w:rPr>
          <w:rFonts w:ascii="Lato" w:hAnsi="Lato" w:cs="Tahoma"/>
          <w:b/>
          <w:bCs/>
          <w:sz w:val="22"/>
          <w:szCs w:val="22"/>
        </w:rPr>
      </w:pPr>
      <w:r w:rsidRPr="00AF796C">
        <w:rPr>
          <w:rFonts w:ascii="Lato" w:hAnsi="Lato" w:cs="Tahoma"/>
          <w:b/>
          <w:bCs/>
          <w:sz w:val="22"/>
          <w:szCs w:val="22"/>
        </w:rPr>
        <w:t>Entry Requirement</w:t>
      </w:r>
      <w:r w:rsidR="00AA1E52" w:rsidRPr="00AF796C">
        <w:rPr>
          <w:rFonts w:ascii="Lato" w:hAnsi="Lato" w:cs="Tahoma"/>
          <w:b/>
          <w:bCs/>
          <w:sz w:val="22"/>
          <w:szCs w:val="22"/>
        </w:rPr>
        <w:t xml:space="preserve"> - Higher B (strongly advised)</w:t>
      </w:r>
      <w:r w:rsidR="00AA1E52" w:rsidRPr="00AF796C">
        <w:rPr>
          <w:rFonts w:ascii="Lato" w:hAnsi="Lato" w:cs="Tahoma"/>
          <w:b/>
          <w:sz w:val="22"/>
          <w:szCs w:val="22"/>
        </w:rPr>
        <w:cr/>
      </w:r>
    </w:p>
    <w:p w14:paraId="7548820A" w14:textId="77777777" w:rsidR="00AA1E52" w:rsidRPr="00AF796C" w:rsidRDefault="00AA1E52" w:rsidP="00B6578E">
      <w:pPr>
        <w:tabs>
          <w:tab w:val="left" w:pos="1418"/>
          <w:tab w:val="left" w:pos="1560"/>
          <w:tab w:val="left" w:pos="8640"/>
        </w:tabs>
        <w:spacing w:line="240" w:lineRule="atLeast"/>
        <w:jc w:val="both"/>
        <w:rPr>
          <w:rFonts w:ascii="Lato" w:hAnsi="Lato" w:cs="Tahoma"/>
          <w:bCs/>
          <w:sz w:val="22"/>
          <w:szCs w:val="22"/>
        </w:rPr>
      </w:pPr>
      <w:r w:rsidRPr="00AF796C">
        <w:rPr>
          <w:rFonts w:ascii="Lato" w:hAnsi="Lato" w:cs="Tahoma"/>
          <w:bCs/>
          <w:sz w:val="22"/>
          <w:szCs w:val="22"/>
        </w:rPr>
        <w:t>There are three distinct qualifications available at this level:-</w:t>
      </w:r>
    </w:p>
    <w:p w14:paraId="3585F336" w14:textId="77777777" w:rsidR="00AA1E52" w:rsidRPr="00AF796C" w:rsidRDefault="00AA1E52" w:rsidP="00B6578E">
      <w:pPr>
        <w:tabs>
          <w:tab w:val="left" w:pos="1418"/>
          <w:tab w:val="left" w:pos="1560"/>
          <w:tab w:val="left" w:pos="8640"/>
        </w:tabs>
        <w:spacing w:line="240" w:lineRule="atLeast"/>
        <w:jc w:val="both"/>
        <w:rPr>
          <w:rFonts w:ascii="Lato" w:hAnsi="Lato" w:cs="Tahoma"/>
          <w:bCs/>
          <w:sz w:val="22"/>
          <w:szCs w:val="22"/>
        </w:rPr>
      </w:pPr>
      <w:r w:rsidRPr="00AF796C">
        <w:rPr>
          <w:rFonts w:ascii="Lato" w:hAnsi="Lato" w:cs="Tahoma"/>
          <w:bCs/>
          <w:sz w:val="22"/>
          <w:szCs w:val="22"/>
        </w:rPr>
        <w:tab/>
        <w:t>AH Mathematics</w:t>
      </w:r>
    </w:p>
    <w:p w14:paraId="38423D9E" w14:textId="77777777" w:rsidR="00AA1E52" w:rsidRPr="00AF796C" w:rsidRDefault="00AA1E52" w:rsidP="00B6578E">
      <w:pPr>
        <w:tabs>
          <w:tab w:val="left" w:pos="1418"/>
          <w:tab w:val="left" w:pos="1560"/>
          <w:tab w:val="left" w:pos="3969"/>
          <w:tab w:val="left" w:pos="8640"/>
        </w:tabs>
        <w:spacing w:line="240" w:lineRule="atLeast"/>
        <w:jc w:val="both"/>
        <w:rPr>
          <w:rFonts w:ascii="Lato" w:hAnsi="Lato" w:cs="Tahoma"/>
          <w:bCs/>
          <w:sz w:val="22"/>
          <w:szCs w:val="22"/>
        </w:rPr>
      </w:pPr>
      <w:r w:rsidRPr="00AF796C">
        <w:rPr>
          <w:rFonts w:ascii="Lato" w:hAnsi="Lato" w:cs="Tahoma"/>
          <w:bCs/>
          <w:sz w:val="22"/>
          <w:szCs w:val="22"/>
        </w:rPr>
        <w:tab/>
        <w:t>A</w:t>
      </w:r>
      <w:r w:rsidR="0002357D" w:rsidRPr="00AF796C">
        <w:rPr>
          <w:rFonts w:ascii="Lato" w:hAnsi="Lato" w:cs="Tahoma"/>
          <w:bCs/>
          <w:sz w:val="22"/>
          <w:szCs w:val="22"/>
        </w:rPr>
        <w:t>H Mathematics of Mechanics</w:t>
      </w:r>
    </w:p>
    <w:p w14:paraId="5393B7ED" w14:textId="77777777" w:rsidR="00AA1E52" w:rsidRPr="00AF796C" w:rsidRDefault="00AA1E52" w:rsidP="00B6578E">
      <w:pPr>
        <w:tabs>
          <w:tab w:val="left" w:pos="1418"/>
          <w:tab w:val="left" w:pos="1560"/>
          <w:tab w:val="left" w:pos="3969"/>
          <w:tab w:val="left" w:pos="8640"/>
        </w:tabs>
        <w:spacing w:line="240" w:lineRule="atLeast"/>
        <w:jc w:val="both"/>
        <w:rPr>
          <w:rFonts w:ascii="Lato" w:hAnsi="Lato" w:cs="Tahoma"/>
          <w:bCs/>
          <w:sz w:val="22"/>
          <w:szCs w:val="22"/>
        </w:rPr>
      </w:pPr>
      <w:r w:rsidRPr="00AF796C">
        <w:rPr>
          <w:rFonts w:ascii="Lato" w:hAnsi="Lato" w:cs="Tahoma"/>
          <w:bCs/>
          <w:sz w:val="22"/>
          <w:szCs w:val="22"/>
        </w:rPr>
        <w:tab/>
        <w:t>AH Statistics</w:t>
      </w:r>
      <w:r w:rsidRPr="00AF796C">
        <w:rPr>
          <w:rFonts w:ascii="Lato" w:hAnsi="Lato" w:cs="Tahoma"/>
          <w:bCs/>
          <w:sz w:val="22"/>
          <w:szCs w:val="22"/>
        </w:rPr>
        <w:tab/>
      </w:r>
    </w:p>
    <w:p w14:paraId="7CBEED82" w14:textId="77777777" w:rsidR="00AA1E52" w:rsidRPr="00AF796C" w:rsidRDefault="00AA1E52" w:rsidP="00B6578E">
      <w:pPr>
        <w:tabs>
          <w:tab w:val="left" w:pos="1418"/>
          <w:tab w:val="left" w:pos="1560"/>
          <w:tab w:val="left" w:pos="3969"/>
          <w:tab w:val="left" w:pos="8640"/>
        </w:tabs>
        <w:spacing w:line="240" w:lineRule="atLeast"/>
        <w:jc w:val="both"/>
        <w:rPr>
          <w:rFonts w:ascii="Lato" w:hAnsi="Lato" w:cs="Tahoma"/>
          <w:bCs/>
          <w:sz w:val="22"/>
          <w:szCs w:val="22"/>
        </w:rPr>
      </w:pPr>
    </w:p>
    <w:p w14:paraId="02B5C04C" w14:textId="6B651723" w:rsidR="00AA1E52" w:rsidRPr="00AF796C" w:rsidRDefault="54141632" w:rsidP="00B6578E">
      <w:pPr>
        <w:tabs>
          <w:tab w:val="left" w:pos="1418"/>
          <w:tab w:val="left" w:pos="1560"/>
          <w:tab w:val="left" w:pos="8640"/>
        </w:tabs>
        <w:spacing w:line="240" w:lineRule="atLeast"/>
        <w:jc w:val="both"/>
        <w:rPr>
          <w:rFonts w:ascii="Lato" w:hAnsi="Lato" w:cs="Tahoma"/>
          <w:sz w:val="22"/>
          <w:szCs w:val="22"/>
        </w:rPr>
      </w:pPr>
      <w:r w:rsidRPr="00AF796C">
        <w:rPr>
          <w:rFonts w:ascii="Lato" w:hAnsi="Lato" w:cs="Tahoma"/>
          <w:sz w:val="22"/>
          <w:szCs w:val="22"/>
        </w:rPr>
        <w:t>The skills in each of these Courses can be broken down into three units and the programmes on offer are as follows:</w:t>
      </w:r>
    </w:p>
    <w:p w14:paraId="6E36661F" w14:textId="77777777" w:rsidR="00AA1E52" w:rsidRPr="00AF796C" w:rsidRDefault="00AA1E52" w:rsidP="00B6578E">
      <w:pPr>
        <w:tabs>
          <w:tab w:val="left" w:pos="1418"/>
          <w:tab w:val="left" w:pos="1560"/>
          <w:tab w:val="left" w:pos="8640"/>
        </w:tabs>
        <w:spacing w:line="240" w:lineRule="atLeast"/>
        <w:jc w:val="both"/>
        <w:rPr>
          <w:rFonts w:ascii="Lato" w:hAnsi="Lato" w:cs="Tahoma"/>
          <w:bCs/>
          <w:sz w:val="22"/>
          <w:szCs w:val="22"/>
        </w:rPr>
      </w:pPr>
    </w:p>
    <w:p w14:paraId="6F87FD4B" w14:textId="77777777" w:rsidR="00AA1E52" w:rsidRPr="00AF796C" w:rsidRDefault="54141632" w:rsidP="00B6578E">
      <w:pPr>
        <w:tabs>
          <w:tab w:val="left" w:pos="1418"/>
          <w:tab w:val="left" w:pos="1560"/>
          <w:tab w:val="left" w:pos="8640"/>
        </w:tabs>
        <w:spacing w:line="240" w:lineRule="atLeast"/>
        <w:jc w:val="both"/>
        <w:rPr>
          <w:rFonts w:ascii="Lato" w:hAnsi="Lato" w:cs="Tahoma"/>
          <w:b/>
          <w:sz w:val="22"/>
          <w:szCs w:val="22"/>
        </w:rPr>
      </w:pPr>
      <w:r w:rsidRPr="00AF796C">
        <w:rPr>
          <w:rFonts w:ascii="Lato" w:hAnsi="Lato" w:cs="Tahoma"/>
          <w:b/>
          <w:bCs/>
          <w:sz w:val="22"/>
          <w:szCs w:val="22"/>
        </w:rPr>
        <w:t>AH Mathematics (5 Hours per week)</w:t>
      </w:r>
    </w:p>
    <w:p w14:paraId="5ADFC5B9" w14:textId="77777777" w:rsidR="00AA1E52" w:rsidRPr="00AF796C" w:rsidRDefault="00AA1E52" w:rsidP="00B6578E">
      <w:pPr>
        <w:autoSpaceDE w:val="0"/>
        <w:autoSpaceDN w:val="0"/>
        <w:adjustRightInd w:val="0"/>
        <w:ind w:firstLine="720"/>
        <w:jc w:val="both"/>
        <w:rPr>
          <w:rFonts w:ascii="Lato" w:eastAsia="Calibri" w:hAnsi="Lato" w:cs="Tahoma"/>
          <w:sz w:val="22"/>
          <w:szCs w:val="22"/>
        </w:rPr>
      </w:pPr>
      <w:r w:rsidRPr="00AF796C">
        <w:rPr>
          <w:rFonts w:ascii="Lato" w:eastAsia="Calibri" w:hAnsi="Lato" w:cs="Tahoma"/>
          <w:b/>
          <w:bCs/>
          <w:sz w:val="22"/>
          <w:szCs w:val="22"/>
        </w:rPr>
        <w:t xml:space="preserve">Methods in Algebra and Calculus (Advanced Higher) </w:t>
      </w:r>
    </w:p>
    <w:p w14:paraId="3BF46165" w14:textId="6C418E75" w:rsidR="00AA1E52" w:rsidRPr="00AF796C" w:rsidRDefault="54141632" w:rsidP="00B6578E">
      <w:pPr>
        <w:autoSpaceDE w:val="0"/>
        <w:autoSpaceDN w:val="0"/>
        <w:adjustRightInd w:val="0"/>
        <w:ind w:left="720"/>
        <w:jc w:val="both"/>
        <w:rPr>
          <w:rFonts w:ascii="Lato" w:eastAsia="Calibri" w:hAnsi="Lato" w:cs="Tahoma"/>
          <w:sz w:val="22"/>
          <w:szCs w:val="22"/>
        </w:rPr>
      </w:pPr>
      <w:r w:rsidRPr="00AF796C">
        <w:rPr>
          <w:rFonts w:ascii="Lato" w:eastAsia="Calibri" w:hAnsi="Lato" w:cs="Tahoma"/>
          <w:sz w:val="22"/>
          <w:szCs w:val="22"/>
        </w:rPr>
        <w:t xml:space="preserve">Develops advanced knowledge and skills in algebra and calculus that can be used in practical and abstract situations to manage information in mathematical form. The skills covered are partial fractions, standard procedures for both differential calculus and integral calculus, as well as methods for solving both first order and second order differential equations. The importance of logical thinking and proof is emphasised throughout. </w:t>
      </w:r>
    </w:p>
    <w:p w14:paraId="38645DC7" w14:textId="77777777" w:rsidR="00AA1E52" w:rsidRPr="00AF796C" w:rsidRDefault="00AA1E52" w:rsidP="00B6578E">
      <w:pPr>
        <w:autoSpaceDE w:val="0"/>
        <w:autoSpaceDN w:val="0"/>
        <w:adjustRightInd w:val="0"/>
        <w:ind w:left="720"/>
        <w:jc w:val="both"/>
        <w:rPr>
          <w:rFonts w:ascii="Lato" w:eastAsia="Calibri" w:hAnsi="Lato" w:cs="Tahoma"/>
          <w:sz w:val="22"/>
          <w:szCs w:val="22"/>
        </w:rPr>
      </w:pPr>
    </w:p>
    <w:p w14:paraId="453849C2" w14:textId="77777777" w:rsidR="00AA1E52" w:rsidRPr="00AF796C" w:rsidRDefault="00AA1E52" w:rsidP="00B6578E">
      <w:pPr>
        <w:autoSpaceDE w:val="0"/>
        <w:autoSpaceDN w:val="0"/>
        <w:adjustRightInd w:val="0"/>
        <w:ind w:firstLine="720"/>
        <w:jc w:val="both"/>
        <w:rPr>
          <w:rFonts w:ascii="Lato" w:eastAsia="Calibri" w:hAnsi="Lato" w:cs="Tahoma"/>
          <w:sz w:val="22"/>
          <w:szCs w:val="22"/>
        </w:rPr>
      </w:pPr>
      <w:r w:rsidRPr="00AF796C">
        <w:rPr>
          <w:rFonts w:ascii="Lato" w:eastAsia="Calibri" w:hAnsi="Lato" w:cs="Tahoma"/>
          <w:b/>
          <w:bCs/>
          <w:sz w:val="22"/>
          <w:szCs w:val="22"/>
        </w:rPr>
        <w:t xml:space="preserve">Applications of Algebra and Calculus (Advanced Higher) </w:t>
      </w:r>
    </w:p>
    <w:p w14:paraId="74DD4C1A" w14:textId="3879C197" w:rsidR="00AA1E52" w:rsidRPr="00AF796C" w:rsidRDefault="54141632" w:rsidP="00B6578E">
      <w:pPr>
        <w:autoSpaceDE w:val="0"/>
        <w:autoSpaceDN w:val="0"/>
        <w:adjustRightInd w:val="0"/>
        <w:ind w:left="720"/>
        <w:jc w:val="both"/>
        <w:rPr>
          <w:rFonts w:ascii="Lato" w:eastAsia="Calibri" w:hAnsi="Lato" w:cs="Tahoma"/>
          <w:sz w:val="22"/>
          <w:szCs w:val="22"/>
        </w:rPr>
      </w:pPr>
      <w:r w:rsidRPr="00AF796C">
        <w:rPr>
          <w:rFonts w:ascii="Lato" w:eastAsia="Calibri" w:hAnsi="Lato" w:cs="Tahoma"/>
          <w:sz w:val="22"/>
          <w:szCs w:val="22"/>
        </w:rPr>
        <w:t xml:space="preserve">Develops advanced knowledge and skills that involve the application of algebra and calculus to real life and mathematical situations, including applications to geometry. Learners will acquire skills in interpreting and analysing problem situations where these skills can be used. The skills covered include the binomial theorem, the algebra of complex numbers, properties of functions, and rates of change. Aspects of sequences and series are introduced, including summations, proved by induction. </w:t>
      </w:r>
    </w:p>
    <w:p w14:paraId="135E58C4" w14:textId="77777777" w:rsidR="00AA1E52" w:rsidRPr="00AF796C" w:rsidRDefault="00AA1E52" w:rsidP="00B6578E">
      <w:pPr>
        <w:autoSpaceDE w:val="0"/>
        <w:autoSpaceDN w:val="0"/>
        <w:adjustRightInd w:val="0"/>
        <w:ind w:left="720"/>
        <w:jc w:val="both"/>
        <w:rPr>
          <w:rFonts w:ascii="Lato" w:eastAsia="Calibri" w:hAnsi="Lato" w:cs="Tahoma"/>
          <w:sz w:val="22"/>
          <w:szCs w:val="22"/>
        </w:rPr>
      </w:pPr>
    </w:p>
    <w:p w14:paraId="3CDBAA98" w14:textId="77777777" w:rsidR="00AA1E52" w:rsidRPr="00AF796C" w:rsidRDefault="00AA1E52" w:rsidP="00B6578E">
      <w:pPr>
        <w:autoSpaceDE w:val="0"/>
        <w:autoSpaceDN w:val="0"/>
        <w:adjustRightInd w:val="0"/>
        <w:ind w:firstLine="720"/>
        <w:jc w:val="both"/>
        <w:rPr>
          <w:rFonts w:ascii="Lato" w:eastAsia="Calibri" w:hAnsi="Lato" w:cs="Tahoma"/>
          <w:sz w:val="22"/>
          <w:szCs w:val="22"/>
        </w:rPr>
      </w:pPr>
      <w:r w:rsidRPr="00AF796C">
        <w:rPr>
          <w:rFonts w:ascii="Lato" w:eastAsia="Calibri" w:hAnsi="Lato" w:cs="Tahoma"/>
          <w:b/>
          <w:bCs/>
          <w:sz w:val="22"/>
          <w:szCs w:val="22"/>
        </w:rPr>
        <w:t xml:space="preserve">Geometry, Proof and Systems of Equations (Advanced Higher) </w:t>
      </w:r>
    </w:p>
    <w:p w14:paraId="47FF383B" w14:textId="402EF8ED" w:rsidR="00AA1E52" w:rsidRPr="00AF796C" w:rsidRDefault="54141632" w:rsidP="00B6578E">
      <w:pPr>
        <w:tabs>
          <w:tab w:val="left" w:pos="851"/>
          <w:tab w:val="left" w:pos="1560"/>
          <w:tab w:val="left" w:pos="3402"/>
          <w:tab w:val="left" w:pos="8640"/>
        </w:tabs>
        <w:spacing w:line="240" w:lineRule="atLeast"/>
        <w:ind w:left="720"/>
        <w:jc w:val="both"/>
        <w:rPr>
          <w:rFonts w:ascii="Lato" w:hAnsi="Lato" w:cs="Tahoma"/>
          <w:sz w:val="22"/>
          <w:szCs w:val="22"/>
        </w:rPr>
      </w:pPr>
      <w:r w:rsidRPr="00AF796C">
        <w:rPr>
          <w:rFonts w:ascii="Lato" w:hAnsi="Lato" w:cs="Tahoma"/>
          <w:sz w:val="22"/>
          <w:szCs w:val="22"/>
        </w:rPr>
        <w:t>Develops advanced knowledge and skills that involve geometry, number and algebra, and to examine the close relationship between them. Learners will develop skills in logical thinking. The skills covered are matrices, vectors, solving systems of equations, the geometry of complex numbers, as well as processes of rigorous proof.</w:t>
      </w:r>
    </w:p>
    <w:p w14:paraId="62EBF9A1" w14:textId="77777777" w:rsidR="00AA1E52" w:rsidRPr="00AF796C" w:rsidRDefault="00AA1E52" w:rsidP="00B6578E">
      <w:pPr>
        <w:tabs>
          <w:tab w:val="left" w:pos="851"/>
          <w:tab w:val="left" w:pos="1560"/>
          <w:tab w:val="left" w:pos="3402"/>
          <w:tab w:val="left" w:pos="8640"/>
        </w:tabs>
        <w:spacing w:line="240" w:lineRule="atLeast"/>
        <w:jc w:val="both"/>
        <w:rPr>
          <w:rFonts w:ascii="Lato" w:hAnsi="Lato" w:cs="Tahoma"/>
          <w:bCs/>
          <w:sz w:val="22"/>
          <w:szCs w:val="22"/>
        </w:rPr>
      </w:pPr>
    </w:p>
    <w:p w14:paraId="0C6C2CD5" w14:textId="77777777" w:rsidR="008264F1" w:rsidRPr="00AF796C" w:rsidRDefault="008264F1" w:rsidP="00B6578E">
      <w:pPr>
        <w:tabs>
          <w:tab w:val="left" w:pos="851"/>
          <w:tab w:val="left" w:pos="1560"/>
          <w:tab w:val="left" w:pos="3402"/>
          <w:tab w:val="left" w:pos="8640"/>
        </w:tabs>
        <w:spacing w:line="240" w:lineRule="atLeast"/>
        <w:jc w:val="both"/>
        <w:rPr>
          <w:rFonts w:ascii="Lato" w:hAnsi="Lato" w:cs="Tahoma"/>
          <w:b/>
          <w:bCs/>
          <w:sz w:val="22"/>
          <w:szCs w:val="22"/>
        </w:rPr>
      </w:pPr>
    </w:p>
    <w:p w14:paraId="355A4F12" w14:textId="77777777" w:rsidR="00AA1E52" w:rsidRPr="00AF796C" w:rsidRDefault="54141632" w:rsidP="00B6578E">
      <w:pPr>
        <w:tabs>
          <w:tab w:val="left" w:pos="851"/>
          <w:tab w:val="left" w:pos="1560"/>
          <w:tab w:val="left" w:pos="3402"/>
          <w:tab w:val="left" w:pos="8640"/>
        </w:tabs>
        <w:spacing w:line="240" w:lineRule="atLeast"/>
        <w:jc w:val="both"/>
        <w:rPr>
          <w:rFonts w:ascii="Lato" w:hAnsi="Lato" w:cs="Tahoma"/>
          <w:b/>
          <w:bCs/>
          <w:sz w:val="22"/>
          <w:szCs w:val="22"/>
        </w:rPr>
      </w:pPr>
      <w:r w:rsidRPr="00AF796C">
        <w:rPr>
          <w:rFonts w:ascii="Lato" w:hAnsi="Lato" w:cs="Tahoma"/>
          <w:b/>
          <w:bCs/>
          <w:sz w:val="22"/>
          <w:szCs w:val="22"/>
        </w:rPr>
        <w:t>AH Mathematics of MECHANICS (5 Hours per week)</w:t>
      </w:r>
    </w:p>
    <w:p w14:paraId="7D790008" w14:textId="77777777" w:rsidR="00AA1E52" w:rsidRPr="00AF796C" w:rsidRDefault="00AA1E52" w:rsidP="00B6578E">
      <w:pPr>
        <w:tabs>
          <w:tab w:val="left" w:pos="851"/>
          <w:tab w:val="left" w:pos="1134"/>
          <w:tab w:val="left" w:pos="2835"/>
          <w:tab w:val="left" w:pos="8640"/>
        </w:tabs>
        <w:spacing w:line="240" w:lineRule="atLeast"/>
        <w:jc w:val="both"/>
        <w:rPr>
          <w:rFonts w:ascii="Lato" w:hAnsi="Lato" w:cs="Tahoma"/>
          <w:b/>
          <w:bCs/>
          <w:sz w:val="22"/>
          <w:szCs w:val="22"/>
        </w:rPr>
      </w:pPr>
      <w:r w:rsidRPr="00AF796C">
        <w:rPr>
          <w:rFonts w:ascii="Lato" w:hAnsi="Lato" w:cs="Tahoma"/>
          <w:bCs/>
          <w:sz w:val="22"/>
          <w:szCs w:val="22"/>
        </w:rPr>
        <w:tab/>
      </w:r>
      <w:r w:rsidRPr="00AF796C">
        <w:rPr>
          <w:rFonts w:ascii="Lato" w:hAnsi="Lato" w:cs="Tahoma"/>
          <w:b/>
          <w:bCs/>
          <w:sz w:val="22"/>
          <w:szCs w:val="22"/>
        </w:rPr>
        <w:t>Linear and Parabolic Motion:</w:t>
      </w:r>
    </w:p>
    <w:p w14:paraId="49152D30" w14:textId="77777777" w:rsidR="00AA1E52" w:rsidRPr="00AF796C" w:rsidRDefault="00AA1E52" w:rsidP="00B6578E">
      <w:pPr>
        <w:tabs>
          <w:tab w:val="left" w:pos="851"/>
          <w:tab w:val="left" w:pos="1134"/>
          <w:tab w:val="left" w:pos="2835"/>
          <w:tab w:val="left" w:pos="8640"/>
        </w:tabs>
        <w:spacing w:line="240" w:lineRule="atLeast"/>
        <w:jc w:val="both"/>
        <w:rPr>
          <w:rFonts w:ascii="Lato" w:hAnsi="Lato" w:cs="Tahoma"/>
          <w:bCs/>
          <w:sz w:val="22"/>
          <w:szCs w:val="22"/>
        </w:rPr>
      </w:pPr>
      <w:r w:rsidRPr="00AF796C">
        <w:rPr>
          <w:rFonts w:ascii="Lato" w:hAnsi="Lato" w:cs="Tahoma"/>
          <w:bCs/>
          <w:sz w:val="22"/>
          <w:szCs w:val="22"/>
        </w:rPr>
        <w:tab/>
        <w:t>Newton’s laws, relative velocity, projectiles, forces.</w:t>
      </w:r>
    </w:p>
    <w:p w14:paraId="709E88E4" w14:textId="77777777" w:rsidR="00AA1E52" w:rsidRPr="00AF796C" w:rsidRDefault="00AA1E52" w:rsidP="00B6578E">
      <w:pPr>
        <w:tabs>
          <w:tab w:val="left" w:pos="851"/>
          <w:tab w:val="left" w:pos="1134"/>
          <w:tab w:val="left" w:pos="2835"/>
          <w:tab w:val="left" w:pos="8640"/>
        </w:tabs>
        <w:spacing w:line="240" w:lineRule="atLeast"/>
        <w:jc w:val="both"/>
        <w:rPr>
          <w:rFonts w:ascii="Lato" w:hAnsi="Lato" w:cs="Tahoma"/>
          <w:bCs/>
          <w:sz w:val="22"/>
          <w:szCs w:val="22"/>
        </w:rPr>
      </w:pPr>
    </w:p>
    <w:p w14:paraId="25ACB070" w14:textId="77777777" w:rsidR="00AA1E52" w:rsidRPr="00AF796C" w:rsidRDefault="00AA1E52" w:rsidP="00B6578E">
      <w:pPr>
        <w:tabs>
          <w:tab w:val="left" w:pos="851"/>
          <w:tab w:val="left" w:pos="1134"/>
          <w:tab w:val="left" w:pos="2835"/>
          <w:tab w:val="left" w:pos="8640"/>
        </w:tabs>
        <w:spacing w:line="240" w:lineRule="atLeast"/>
        <w:jc w:val="both"/>
        <w:rPr>
          <w:rFonts w:ascii="Lato" w:hAnsi="Lato" w:cs="Tahoma"/>
          <w:b/>
          <w:bCs/>
          <w:sz w:val="22"/>
          <w:szCs w:val="22"/>
        </w:rPr>
      </w:pPr>
      <w:r w:rsidRPr="00AF796C">
        <w:rPr>
          <w:rFonts w:ascii="Lato" w:hAnsi="Lato" w:cs="Tahoma"/>
          <w:bCs/>
          <w:sz w:val="22"/>
          <w:szCs w:val="22"/>
        </w:rPr>
        <w:tab/>
      </w:r>
      <w:r w:rsidRPr="00AF796C">
        <w:rPr>
          <w:rFonts w:ascii="Lato" w:hAnsi="Lato" w:cs="Tahoma"/>
          <w:b/>
          <w:bCs/>
          <w:sz w:val="22"/>
          <w:szCs w:val="22"/>
        </w:rPr>
        <w:t>Force, Energy and Periodic Motion:</w:t>
      </w:r>
    </w:p>
    <w:p w14:paraId="2FB1FE19" w14:textId="77777777" w:rsidR="00AA1E52" w:rsidRPr="00AF796C" w:rsidRDefault="00AA1E52" w:rsidP="00B6578E">
      <w:pPr>
        <w:tabs>
          <w:tab w:val="left" w:pos="851"/>
          <w:tab w:val="left" w:pos="1134"/>
          <w:tab w:val="left" w:pos="2835"/>
          <w:tab w:val="left" w:pos="8640"/>
        </w:tabs>
        <w:spacing w:line="240" w:lineRule="atLeast"/>
        <w:jc w:val="both"/>
        <w:rPr>
          <w:rFonts w:ascii="Lato" w:hAnsi="Lato" w:cs="Tahoma"/>
          <w:bCs/>
          <w:sz w:val="22"/>
          <w:szCs w:val="22"/>
        </w:rPr>
      </w:pPr>
      <w:r w:rsidRPr="00AF796C">
        <w:rPr>
          <w:rFonts w:ascii="Lato" w:hAnsi="Lato" w:cs="Tahoma"/>
          <w:bCs/>
          <w:sz w:val="22"/>
          <w:szCs w:val="22"/>
        </w:rPr>
        <w:tab/>
        <w:t>Motion in a circle, simple harmonic motion, centres of mass.</w:t>
      </w:r>
    </w:p>
    <w:p w14:paraId="508C98E9" w14:textId="77777777" w:rsidR="00AA1E52" w:rsidRPr="00AF796C" w:rsidRDefault="00AA1E52" w:rsidP="00B6578E">
      <w:pPr>
        <w:tabs>
          <w:tab w:val="left" w:pos="851"/>
          <w:tab w:val="left" w:pos="1134"/>
          <w:tab w:val="left" w:pos="2835"/>
          <w:tab w:val="left" w:pos="8640"/>
        </w:tabs>
        <w:spacing w:line="240" w:lineRule="atLeast"/>
        <w:jc w:val="both"/>
        <w:rPr>
          <w:rFonts w:ascii="Lato" w:hAnsi="Lato" w:cs="Tahoma"/>
          <w:bCs/>
          <w:sz w:val="22"/>
          <w:szCs w:val="22"/>
        </w:rPr>
      </w:pPr>
    </w:p>
    <w:p w14:paraId="1D4508D9" w14:textId="77777777" w:rsidR="00AA1E52" w:rsidRPr="00AF796C" w:rsidRDefault="00AA1E52" w:rsidP="00B6578E">
      <w:pPr>
        <w:tabs>
          <w:tab w:val="left" w:pos="851"/>
          <w:tab w:val="left" w:pos="1134"/>
          <w:tab w:val="left" w:pos="2835"/>
          <w:tab w:val="left" w:pos="8640"/>
        </w:tabs>
        <w:spacing w:line="240" w:lineRule="atLeast"/>
        <w:jc w:val="both"/>
        <w:rPr>
          <w:rFonts w:ascii="Lato" w:hAnsi="Lato" w:cs="Tahoma"/>
          <w:b/>
          <w:bCs/>
          <w:sz w:val="22"/>
          <w:szCs w:val="22"/>
        </w:rPr>
      </w:pPr>
      <w:r w:rsidRPr="00AF796C">
        <w:rPr>
          <w:rFonts w:ascii="Lato" w:hAnsi="Lato" w:cs="Tahoma"/>
          <w:bCs/>
          <w:sz w:val="22"/>
          <w:szCs w:val="22"/>
        </w:rPr>
        <w:tab/>
      </w:r>
      <w:r w:rsidRPr="00AF796C">
        <w:rPr>
          <w:rFonts w:ascii="Lato" w:hAnsi="Lato" w:cs="Tahoma"/>
          <w:b/>
          <w:bCs/>
          <w:sz w:val="22"/>
          <w:szCs w:val="22"/>
        </w:rPr>
        <w:t>Mathematical Techniques for Mechanics:</w:t>
      </w:r>
    </w:p>
    <w:p w14:paraId="3BE2FC62" w14:textId="77777777" w:rsidR="00AA1E52" w:rsidRPr="00AF796C" w:rsidRDefault="00AA1E52" w:rsidP="00B6578E">
      <w:pPr>
        <w:tabs>
          <w:tab w:val="left" w:pos="851"/>
          <w:tab w:val="left" w:pos="1134"/>
          <w:tab w:val="left" w:pos="2835"/>
          <w:tab w:val="left" w:pos="8640"/>
        </w:tabs>
        <w:spacing w:line="240" w:lineRule="atLeast"/>
        <w:jc w:val="both"/>
        <w:rPr>
          <w:rFonts w:ascii="Lato" w:hAnsi="Lato" w:cs="Tahoma"/>
          <w:bCs/>
          <w:sz w:val="22"/>
          <w:szCs w:val="22"/>
        </w:rPr>
      </w:pPr>
      <w:r w:rsidRPr="00AF796C">
        <w:rPr>
          <w:rFonts w:ascii="Lato" w:hAnsi="Lato" w:cs="Tahoma"/>
          <w:bCs/>
          <w:i/>
          <w:sz w:val="22"/>
          <w:szCs w:val="22"/>
        </w:rPr>
        <w:tab/>
      </w:r>
      <w:r w:rsidRPr="00AF796C">
        <w:rPr>
          <w:rFonts w:ascii="Lato" w:hAnsi="Lato" w:cs="Tahoma"/>
          <w:bCs/>
          <w:sz w:val="22"/>
          <w:szCs w:val="22"/>
        </w:rPr>
        <w:t>A unit made up from a variety of topics from AH Mathematics.</w:t>
      </w:r>
    </w:p>
    <w:p w14:paraId="779F8E76" w14:textId="77777777" w:rsidR="00AA1E52" w:rsidRPr="00AF796C" w:rsidRDefault="00AA1E52" w:rsidP="00B6578E">
      <w:pPr>
        <w:tabs>
          <w:tab w:val="left" w:pos="851"/>
          <w:tab w:val="left" w:pos="1134"/>
          <w:tab w:val="left" w:pos="2835"/>
          <w:tab w:val="left" w:pos="8640"/>
        </w:tabs>
        <w:spacing w:line="240" w:lineRule="atLeast"/>
        <w:jc w:val="both"/>
        <w:rPr>
          <w:rFonts w:ascii="Lato" w:hAnsi="Lato" w:cs="Tahoma"/>
          <w:bCs/>
          <w:sz w:val="22"/>
          <w:szCs w:val="22"/>
        </w:rPr>
      </w:pPr>
    </w:p>
    <w:p w14:paraId="7818863E" w14:textId="77777777" w:rsidR="008264F1" w:rsidRPr="00AF796C" w:rsidRDefault="008264F1" w:rsidP="00B6578E">
      <w:pPr>
        <w:tabs>
          <w:tab w:val="left" w:pos="851"/>
          <w:tab w:val="left" w:pos="1560"/>
          <w:tab w:val="left" w:pos="3402"/>
          <w:tab w:val="left" w:pos="8640"/>
        </w:tabs>
        <w:spacing w:line="240" w:lineRule="atLeast"/>
        <w:jc w:val="both"/>
        <w:rPr>
          <w:rFonts w:ascii="Lato" w:hAnsi="Lato" w:cs="Tahoma"/>
          <w:b/>
          <w:sz w:val="24"/>
        </w:rPr>
      </w:pPr>
    </w:p>
    <w:p w14:paraId="44F69B9A" w14:textId="77777777" w:rsidR="008264F1" w:rsidRPr="00AF796C" w:rsidRDefault="008264F1" w:rsidP="00B6578E">
      <w:pPr>
        <w:tabs>
          <w:tab w:val="left" w:pos="851"/>
          <w:tab w:val="left" w:pos="1560"/>
          <w:tab w:val="left" w:pos="3402"/>
          <w:tab w:val="left" w:pos="8640"/>
        </w:tabs>
        <w:spacing w:line="240" w:lineRule="atLeast"/>
        <w:jc w:val="both"/>
        <w:rPr>
          <w:rFonts w:ascii="Lato" w:hAnsi="Lato" w:cs="Tahoma"/>
          <w:b/>
          <w:sz w:val="24"/>
        </w:rPr>
      </w:pPr>
    </w:p>
    <w:p w14:paraId="5F07D11E" w14:textId="77777777" w:rsidR="001D2248" w:rsidRPr="00AF796C" w:rsidRDefault="001D2248" w:rsidP="00B6578E">
      <w:pPr>
        <w:tabs>
          <w:tab w:val="left" w:pos="851"/>
          <w:tab w:val="left" w:pos="1560"/>
          <w:tab w:val="left" w:pos="3402"/>
          <w:tab w:val="left" w:pos="8640"/>
        </w:tabs>
        <w:spacing w:line="240" w:lineRule="atLeast"/>
        <w:jc w:val="both"/>
        <w:rPr>
          <w:rFonts w:ascii="Lato" w:hAnsi="Lato" w:cs="Tahoma"/>
          <w:b/>
          <w:bCs/>
          <w:sz w:val="24"/>
          <w:szCs w:val="24"/>
        </w:rPr>
      </w:pPr>
    </w:p>
    <w:p w14:paraId="3562D338" w14:textId="081BE668" w:rsidR="54141632" w:rsidRPr="00AF796C" w:rsidRDefault="54141632" w:rsidP="00B6578E">
      <w:pPr>
        <w:spacing w:line="240" w:lineRule="atLeast"/>
        <w:jc w:val="both"/>
        <w:rPr>
          <w:rFonts w:ascii="Lato" w:hAnsi="Lato" w:cs="Tahoma"/>
          <w:b/>
          <w:bCs/>
          <w:sz w:val="24"/>
          <w:szCs w:val="24"/>
        </w:rPr>
      </w:pPr>
    </w:p>
    <w:p w14:paraId="39BA4DC5" w14:textId="5F09B6AB" w:rsidR="54141632" w:rsidRPr="00AF796C" w:rsidRDefault="54141632" w:rsidP="00B6578E">
      <w:pPr>
        <w:spacing w:line="240" w:lineRule="atLeast"/>
        <w:jc w:val="both"/>
        <w:rPr>
          <w:rFonts w:ascii="Lato" w:hAnsi="Lato" w:cs="Tahoma"/>
          <w:b/>
          <w:bCs/>
          <w:sz w:val="24"/>
          <w:szCs w:val="24"/>
        </w:rPr>
      </w:pPr>
    </w:p>
    <w:p w14:paraId="12B1A2AE" w14:textId="77777777" w:rsidR="007E7177" w:rsidRPr="00AF796C" w:rsidRDefault="007E7177" w:rsidP="00B6578E">
      <w:pPr>
        <w:spacing w:line="240" w:lineRule="atLeast"/>
        <w:jc w:val="both"/>
        <w:rPr>
          <w:rFonts w:ascii="Lato" w:hAnsi="Lato" w:cs="Tahoma"/>
          <w:b/>
          <w:bCs/>
          <w:sz w:val="24"/>
          <w:szCs w:val="24"/>
        </w:rPr>
      </w:pPr>
    </w:p>
    <w:p w14:paraId="41508A3C" w14:textId="77777777" w:rsidR="001D2248" w:rsidRPr="00AF796C" w:rsidRDefault="001D2248" w:rsidP="00B6578E">
      <w:pPr>
        <w:tabs>
          <w:tab w:val="left" w:pos="851"/>
          <w:tab w:val="left" w:pos="1560"/>
          <w:tab w:val="left" w:pos="3402"/>
          <w:tab w:val="left" w:pos="8640"/>
        </w:tabs>
        <w:spacing w:line="240" w:lineRule="atLeast"/>
        <w:jc w:val="both"/>
        <w:rPr>
          <w:rFonts w:ascii="Lato" w:hAnsi="Lato" w:cs="Tahoma"/>
          <w:b/>
          <w:sz w:val="24"/>
        </w:rPr>
      </w:pPr>
    </w:p>
    <w:p w14:paraId="43D6B1D6" w14:textId="77777777" w:rsidR="008264F1" w:rsidRPr="00AF796C" w:rsidRDefault="008264F1" w:rsidP="00B6578E">
      <w:pPr>
        <w:tabs>
          <w:tab w:val="left" w:pos="851"/>
          <w:tab w:val="left" w:pos="1560"/>
          <w:tab w:val="left" w:pos="3402"/>
          <w:tab w:val="left" w:pos="8640"/>
        </w:tabs>
        <w:spacing w:line="240" w:lineRule="atLeast"/>
        <w:jc w:val="both"/>
        <w:rPr>
          <w:rFonts w:ascii="Lato" w:hAnsi="Lato" w:cs="Tahoma"/>
          <w:b/>
          <w:sz w:val="24"/>
        </w:rPr>
      </w:pPr>
    </w:p>
    <w:p w14:paraId="744CB6EF" w14:textId="77777777" w:rsidR="00AA1E52" w:rsidRPr="00AF796C" w:rsidRDefault="54141632" w:rsidP="00B6578E">
      <w:pPr>
        <w:tabs>
          <w:tab w:val="left" w:pos="851"/>
          <w:tab w:val="left" w:pos="1560"/>
          <w:tab w:val="left" w:pos="3402"/>
          <w:tab w:val="left" w:pos="8640"/>
        </w:tabs>
        <w:spacing w:line="240" w:lineRule="atLeast"/>
        <w:jc w:val="both"/>
        <w:rPr>
          <w:rFonts w:ascii="Lato" w:hAnsi="Lato" w:cs="Tahoma"/>
          <w:b/>
          <w:sz w:val="22"/>
        </w:rPr>
      </w:pPr>
      <w:r w:rsidRPr="00AF796C">
        <w:rPr>
          <w:rFonts w:ascii="Lato" w:hAnsi="Lato" w:cs="Tahoma"/>
          <w:b/>
          <w:bCs/>
          <w:sz w:val="22"/>
          <w:szCs w:val="22"/>
        </w:rPr>
        <w:lastRenderedPageBreak/>
        <w:t>AH STATISTICS (5 Hours per week)</w:t>
      </w:r>
    </w:p>
    <w:p w14:paraId="23004CEB" w14:textId="77777777" w:rsidR="001D2248" w:rsidRPr="00AF796C" w:rsidRDefault="00AA1E52" w:rsidP="00B6578E">
      <w:pPr>
        <w:tabs>
          <w:tab w:val="left" w:pos="567"/>
          <w:tab w:val="left" w:pos="1134"/>
          <w:tab w:val="left" w:pos="2694"/>
          <w:tab w:val="left" w:pos="8640"/>
        </w:tabs>
        <w:spacing w:line="240" w:lineRule="atLeast"/>
        <w:ind w:left="567" w:right="-164"/>
        <w:rPr>
          <w:rFonts w:ascii="Lato" w:hAnsi="Lato" w:cs="Tahoma"/>
          <w:bCs/>
          <w:sz w:val="22"/>
        </w:rPr>
      </w:pPr>
      <w:r w:rsidRPr="00AF796C">
        <w:rPr>
          <w:rFonts w:ascii="Lato" w:hAnsi="Lato" w:cs="Tahoma"/>
          <w:bCs/>
          <w:sz w:val="22"/>
          <w:u w:val="single"/>
        </w:rPr>
        <w:t>Data Analysis and Modelling</w:t>
      </w:r>
      <w:r w:rsidRPr="00AF796C">
        <w:rPr>
          <w:rFonts w:ascii="Lato" w:hAnsi="Lato" w:cs="Tahoma"/>
          <w:bCs/>
          <w:sz w:val="22"/>
        </w:rPr>
        <w:t xml:space="preserve">: </w:t>
      </w:r>
    </w:p>
    <w:p w14:paraId="00447694" w14:textId="77777777" w:rsidR="001D2248" w:rsidRPr="00AF796C" w:rsidRDefault="00AA1E52" w:rsidP="00B6578E">
      <w:pPr>
        <w:tabs>
          <w:tab w:val="left" w:pos="567"/>
          <w:tab w:val="left" w:pos="1134"/>
          <w:tab w:val="left" w:pos="2694"/>
          <w:tab w:val="left" w:pos="8640"/>
        </w:tabs>
        <w:spacing w:line="240" w:lineRule="atLeast"/>
        <w:ind w:left="567" w:right="-164"/>
        <w:rPr>
          <w:rFonts w:ascii="Lato" w:hAnsi="Lato" w:cs="Tahoma"/>
          <w:bCs/>
          <w:sz w:val="22"/>
        </w:rPr>
      </w:pPr>
      <w:r w:rsidRPr="00AF796C">
        <w:rPr>
          <w:rFonts w:ascii="Lato" w:hAnsi="Lato" w:cs="Tahoma"/>
          <w:bCs/>
          <w:sz w:val="22"/>
        </w:rPr>
        <w:t>Applying skills to dat</w:t>
      </w:r>
      <w:r w:rsidR="001D2248" w:rsidRPr="00AF796C">
        <w:rPr>
          <w:rFonts w:ascii="Lato" w:hAnsi="Lato" w:cs="Tahoma"/>
          <w:bCs/>
          <w:sz w:val="22"/>
        </w:rPr>
        <w:t xml:space="preserve">a collection, presentation and </w:t>
      </w:r>
      <w:r w:rsidRPr="00AF796C">
        <w:rPr>
          <w:rFonts w:ascii="Lato" w:hAnsi="Lato" w:cs="Tahoma"/>
          <w:bCs/>
          <w:sz w:val="22"/>
        </w:rPr>
        <w:t>interpretation, probability theor</w:t>
      </w:r>
      <w:r w:rsidR="001D2248" w:rsidRPr="00AF796C">
        <w:rPr>
          <w:rFonts w:ascii="Lato" w:hAnsi="Lato" w:cs="Tahoma"/>
          <w:bCs/>
          <w:sz w:val="22"/>
        </w:rPr>
        <w:t xml:space="preserve">y including Bayes’ Theorem, </w:t>
      </w:r>
      <w:r w:rsidRPr="00AF796C">
        <w:rPr>
          <w:rFonts w:ascii="Lato" w:hAnsi="Lato" w:cs="Tahoma"/>
          <w:bCs/>
          <w:sz w:val="22"/>
        </w:rPr>
        <w:t>discrete random variables a</w:t>
      </w:r>
      <w:r w:rsidR="001D2248" w:rsidRPr="00AF796C">
        <w:rPr>
          <w:rFonts w:ascii="Lato" w:hAnsi="Lato" w:cs="Tahoma"/>
          <w:bCs/>
          <w:sz w:val="22"/>
        </w:rPr>
        <w:t xml:space="preserve">nd probability distributions. </w:t>
      </w:r>
    </w:p>
    <w:p w14:paraId="1C3697B8" w14:textId="77777777" w:rsidR="00AA1E52" w:rsidRPr="00AF796C" w:rsidRDefault="00AA1E52" w:rsidP="00B6578E">
      <w:pPr>
        <w:tabs>
          <w:tab w:val="left" w:pos="567"/>
          <w:tab w:val="left" w:pos="1134"/>
          <w:tab w:val="left" w:pos="2694"/>
          <w:tab w:val="left" w:pos="8640"/>
        </w:tabs>
        <w:spacing w:line="240" w:lineRule="atLeast"/>
        <w:ind w:left="567" w:right="-164"/>
        <w:rPr>
          <w:rFonts w:ascii="Lato" w:hAnsi="Lato" w:cs="Tahoma"/>
          <w:bCs/>
          <w:sz w:val="22"/>
        </w:rPr>
      </w:pPr>
      <w:r w:rsidRPr="00AF796C">
        <w:rPr>
          <w:rFonts w:ascii="Lato" w:hAnsi="Lato" w:cs="Tahoma"/>
          <w:bCs/>
          <w:sz w:val="22"/>
          <w:u w:val="single"/>
        </w:rPr>
        <w:t>Statistical Inference</w:t>
      </w:r>
      <w:r w:rsidRPr="00AF796C">
        <w:rPr>
          <w:rFonts w:ascii="Lato" w:hAnsi="Lato" w:cs="Tahoma"/>
          <w:bCs/>
          <w:sz w:val="22"/>
        </w:rPr>
        <w:t xml:space="preserve">:  </w:t>
      </w:r>
      <w:r w:rsidRPr="00AF796C">
        <w:rPr>
          <w:rFonts w:ascii="Lato" w:hAnsi="Lato" w:cs="Tahoma"/>
          <w:bCs/>
          <w:sz w:val="22"/>
        </w:rPr>
        <w:tab/>
        <w:t xml:space="preserve"> Applying skills to sampling, the Cent</w:t>
      </w:r>
      <w:r w:rsidR="001D2248" w:rsidRPr="00AF796C">
        <w:rPr>
          <w:rFonts w:ascii="Lato" w:hAnsi="Lato" w:cs="Tahoma"/>
          <w:bCs/>
          <w:sz w:val="22"/>
        </w:rPr>
        <w:t>ral Limit Theorem, confidence i</w:t>
      </w:r>
      <w:r w:rsidRPr="00AF796C">
        <w:rPr>
          <w:rFonts w:ascii="Lato" w:hAnsi="Lato" w:cs="Tahoma"/>
          <w:bCs/>
          <w:sz w:val="22"/>
        </w:rPr>
        <w:t>ntervals and bivariate analysis.</w:t>
      </w:r>
    </w:p>
    <w:p w14:paraId="0CF6E76B" w14:textId="77777777" w:rsidR="001D2248" w:rsidRPr="00AF796C" w:rsidRDefault="00AA1E52" w:rsidP="00B6578E">
      <w:pPr>
        <w:tabs>
          <w:tab w:val="left" w:pos="567"/>
          <w:tab w:val="left" w:pos="1134"/>
          <w:tab w:val="left" w:pos="2694"/>
          <w:tab w:val="left" w:pos="8640"/>
        </w:tabs>
        <w:spacing w:line="240" w:lineRule="atLeast"/>
        <w:ind w:right="-164"/>
        <w:jc w:val="both"/>
        <w:rPr>
          <w:rFonts w:ascii="Lato" w:hAnsi="Lato" w:cs="Tahoma"/>
          <w:bCs/>
          <w:sz w:val="22"/>
        </w:rPr>
      </w:pPr>
      <w:r w:rsidRPr="00AF796C">
        <w:rPr>
          <w:rFonts w:ascii="Lato" w:hAnsi="Lato" w:cs="Tahoma"/>
          <w:bCs/>
          <w:sz w:val="22"/>
        </w:rPr>
        <w:tab/>
      </w:r>
      <w:r w:rsidRPr="00AF796C">
        <w:rPr>
          <w:rFonts w:ascii="Lato" w:hAnsi="Lato" w:cs="Tahoma"/>
          <w:bCs/>
          <w:sz w:val="22"/>
          <w:u w:val="single"/>
        </w:rPr>
        <w:t>Hypothesis Testing</w:t>
      </w:r>
      <w:r w:rsidRPr="00AF796C">
        <w:rPr>
          <w:rFonts w:ascii="Lato" w:hAnsi="Lato" w:cs="Tahoma"/>
          <w:bCs/>
          <w:sz w:val="22"/>
        </w:rPr>
        <w:t xml:space="preserve">:  </w:t>
      </w:r>
    </w:p>
    <w:p w14:paraId="35F22685" w14:textId="77777777" w:rsidR="00AA1E52" w:rsidRPr="00AF796C" w:rsidRDefault="00AA1E52" w:rsidP="00B6578E">
      <w:pPr>
        <w:tabs>
          <w:tab w:val="left" w:pos="567"/>
          <w:tab w:val="left" w:pos="1134"/>
          <w:tab w:val="left" w:pos="2694"/>
          <w:tab w:val="left" w:pos="8640"/>
        </w:tabs>
        <w:spacing w:line="240" w:lineRule="atLeast"/>
        <w:ind w:right="-164"/>
        <w:jc w:val="both"/>
        <w:rPr>
          <w:rFonts w:ascii="Lato" w:hAnsi="Lato" w:cs="Tahoma"/>
          <w:bCs/>
          <w:sz w:val="22"/>
        </w:rPr>
      </w:pPr>
      <w:r w:rsidRPr="00AF796C">
        <w:rPr>
          <w:rFonts w:ascii="Lato" w:hAnsi="Lato" w:cs="Tahoma"/>
          <w:bCs/>
          <w:sz w:val="22"/>
        </w:rPr>
        <w:tab/>
        <w:t>Applying skills to parametric, n</w:t>
      </w:r>
      <w:r w:rsidR="001D2248" w:rsidRPr="00AF796C">
        <w:rPr>
          <w:rFonts w:ascii="Lato" w:hAnsi="Lato" w:cs="Tahoma"/>
          <w:bCs/>
          <w:sz w:val="22"/>
        </w:rPr>
        <w:t xml:space="preserve">on-parametric and bivariate </w:t>
      </w:r>
      <w:r w:rsidRPr="00AF796C">
        <w:rPr>
          <w:rFonts w:ascii="Lato" w:hAnsi="Lato" w:cs="Tahoma"/>
          <w:bCs/>
          <w:sz w:val="22"/>
        </w:rPr>
        <w:t>tests.</w:t>
      </w:r>
    </w:p>
    <w:p w14:paraId="17DBC151" w14:textId="77777777" w:rsidR="00AA1E52" w:rsidRPr="00AF796C" w:rsidRDefault="00AA1E52" w:rsidP="00B6578E">
      <w:pPr>
        <w:tabs>
          <w:tab w:val="left" w:pos="851"/>
          <w:tab w:val="left" w:pos="1560"/>
          <w:tab w:val="center" w:pos="2268"/>
          <w:tab w:val="left" w:pos="8640"/>
        </w:tabs>
        <w:spacing w:line="240" w:lineRule="atLeast"/>
        <w:jc w:val="both"/>
        <w:rPr>
          <w:rFonts w:ascii="Lato" w:hAnsi="Lato" w:cs="Tahoma"/>
          <w:bCs/>
          <w:sz w:val="22"/>
        </w:rPr>
      </w:pPr>
    </w:p>
    <w:p w14:paraId="355C4404" w14:textId="17079253" w:rsidR="00AA1E52" w:rsidRPr="00AF796C" w:rsidRDefault="54141632" w:rsidP="00B6578E">
      <w:pPr>
        <w:tabs>
          <w:tab w:val="left" w:pos="851"/>
          <w:tab w:val="left" w:pos="1560"/>
          <w:tab w:val="center" w:pos="2268"/>
          <w:tab w:val="left" w:pos="8640"/>
        </w:tabs>
        <w:spacing w:line="240" w:lineRule="atLeast"/>
        <w:jc w:val="both"/>
        <w:rPr>
          <w:rFonts w:ascii="Lato" w:hAnsi="Lato" w:cs="Tahoma"/>
          <w:sz w:val="22"/>
          <w:szCs w:val="22"/>
        </w:rPr>
      </w:pPr>
      <w:r w:rsidRPr="00AF796C">
        <w:rPr>
          <w:rFonts w:ascii="Lato" w:hAnsi="Lato" w:cs="Tahoma"/>
          <w:sz w:val="22"/>
          <w:szCs w:val="22"/>
        </w:rPr>
        <w:t xml:space="preserve">All of the Courses summarised above offer an interesting, relevant development of the subject and can be recommended to those intent on a wide variety of future studies.  Typically, prospective mathematicians, physicists and engineers would follow the AH Mathematics course, together with, in some cases, the AH Mathematics of Mechanics option.  Those wishing to study medicine, biology, economics and a wide range of other fields will benefit greatly from the AH Statistics course.  </w:t>
      </w:r>
    </w:p>
    <w:p w14:paraId="6F8BD81B" w14:textId="77777777" w:rsidR="00AA1E52" w:rsidRPr="00AF796C" w:rsidRDefault="00AA1E52" w:rsidP="00B6578E">
      <w:pPr>
        <w:tabs>
          <w:tab w:val="left" w:pos="851"/>
          <w:tab w:val="left" w:pos="1560"/>
          <w:tab w:val="center" w:pos="2268"/>
          <w:tab w:val="left" w:pos="8640"/>
        </w:tabs>
        <w:spacing w:line="240" w:lineRule="atLeast"/>
        <w:jc w:val="both"/>
        <w:rPr>
          <w:rFonts w:ascii="Lato" w:hAnsi="Lato" w:cs="Tahoma"/>
          <w:bCs/>
          <w:sz w:val="22"/>
        </w:rPr>
      </w:pPr>
    </w:p>
    <w:p w14:paraId="332CFE2D" w14:textId="266DF69F" w:rsidR="00AA1E52" w:rsidRPr="00AF796C" w:rsidRDefault="54141632" w:rsidP="00B6578E">
      <w:pPr>
        <w:tabs>
          <w:tab w:val="left" w:pos="851"/>
          <w:tab w:val="left" w:pos="1560"/>
          <w:tab w:val="center" w:pos="2268"/>
          <w:tab w:val="left" w:pos="8640"/>
        </w:tabs>
        <w:spacing w:line="240" w:lineRule="atLeast"/>
        <w:jc w:val="both"/>
        <w:rPr>
          <w:rFonts w:ascii="Lato" w:hAnsi="Lato" w:cs="Tahoma"/>
          <w:sz w:val="22"/>
          <w:szCs w:val="22"/>
        </w:rPr>
      </w:pPr>
      <w:r w:rsidRPr="00AF796C">
        <w:rPr>
          <w:rFonts w:ascii="Lato" w:hAnsi="Lato" w:cs="Tahoma"/>
          <w:sz w:val="22"/>
          <w:szCs w:val="22"/>
        </w:rPr>
        <w:t>The courses provide a full range of mathematical alternatives and provide sensible, useful courses for a wide range of individuals.  Pupils who are uncertain as to which courses are best suited to their needs should seek advice from the Mathematics Department.</w:t>
      </w:r>
    </w:p>
    <w:p w14:paraId="2613E9C1" w14:textId="77777777" w:rsidR="00AA1E52" w:rsidRPr="00AF796C" w:rsidRDefault="00AA1E52" w:rsidP="00B6578E">
      <w:pPr>
        <w:tabs>
          <w:tab w:val="left" w:pos="851"/>
          <w:tab w:val="left" w:pos="1560"/>
          <w:tab w:val="center" w:pos="2268"/>
          <w:tab w:val="left" w:pos="8640"/>
        </w:tabs>
        <w:spacing w:line="240" w:lineRule="atLeast"/>
        <w:jc w:val="both"/>
        <w:rPr>
          <w:rFonts w:ascii="Lato" w:hAnsi="Lato" w:cs="Tahoma"/>
          <w:bCs/>
          <w:sz w:val="22"/>
        </w:rPr>
      </w:pPr>
    </w:p>
    <w:p w14:paraId="1037B8A3" w14:textId="77777777" w:rsidR="00AA1E52" w:rsidRPr="00AF796C" w:rsidRDefault="00AA1E52" w:rsidP="00B6578E">
      <w:pPr>
        <w:tabs>
          <w:tab w:val="left" w:pos="851"/>
          <w:tab w:val="left" w:pos="1560"/>
          <w:tab w:val="center" w:pos="2268"/>
          <w:tab w:val="left" w:pos="8640"/>
        </w:tabs>
        <w:spacing w:line="240" w:lineRule="atLeast"/>
        <w:jc w:val="both"/>
        <w:rPr>
          <w:rFonts w:ascii="Lato" w:hAnsi="Lato" w:cs="Tahoma"/>
          <w:bCs/>
          <w:sz w:val="22"/>
        </w:rPr>
      </w:pPr>
    </w:p>
    <w:p w14:paraId="687C6DE0" w14:textId="77777777" w:rsidR="00AA1E52" w:rsidRPr="00AF796C" w:rsidRDefault="00AA1E52" w:rsidP="00B6578E">
      <w:pPr>
        <w:tabs>
          <w:tab w:val="left" w:pos="1418"/>
          <w:tab w:val="left" w:pos="1560"/>
          <w:tab w:val="left" w:pos="8640"/>
        </w:tabs>
        <w:spacing w:line="240" w:lineRule="atLeast"/>
        <w:rPr>
          <w:rFonts w:ascii="Lato" w:hAnsi="Lato" w:cs="Tahoma"/>
          <w:b/>
          <w:sz w:val="28"/>
        </w:rPr>
      </w:pPr>
    </w:p>
    <w:p w14:paraId="5B2F9378" w14:textId="77777777" w:rsidR="00710A33" w:rsidRPr="00AF796C" w:rsidRDefault="00710A33" w:rsidP="00B6578E">
      <w:pPr>
        <w:tabs>
          <w:tab w:val="left" w:pos="1418"/>
          <w:tab w:val="left" w:pos="1560"/>
          <w:tab w:val="left" w:pos="8640"/>
        </w:tabs>
        <w:spacing w:line="240" w:lineRule="atLeast"/>
        <w:rPr>
          <w:rFonts w:ascii="Lato" w:hAnsi="Lato" w:cs="Tahoma"/>
          <w:b/>
          <w:sz w:val="28"/>
        </w:rPr>
      </w:pPr>
    </w:p>
    <w:p w14:paraId="7FDD47E9" w14:textId="77777777" w:rsidR="00AA1E52" w:rsidRPr="00AF796C" w:rsidRDefault="00AA1E52" w:rsidP="00B6578E">
      <w:pPr>
        <w:tabs>
          <w:tab w:val="left" w:pos="1418"/>
          <w:tab w:val="left" w:pos="1560"/>
          <w:tab w:val="left" w:pos="8640"/>
        </w:tabs>
        <w:spacing w:line="240" w:lineRule="atLeast"/>
        <w:jc w:val="right"/>
        <w:rPr>
          <w:rFonts w:ascii="Lato" w:hAnsi="Lato" w:cs="Tahoma"/>
          <w:b/>
          <w:sz w:val="28"/>
        </w:rPr>
      </w:pPr>
      <w:r w:rsidRPr="00AF796C">
        <w:rPr>
          <w:rFonts w:ascii="Lato" w:hAnsi="Lato" w:cs="Tahoma"/>
          <w:b/>
          <w:sz w:val="28"/>
        </w:rPr>
        <w:t>MATHEMATICS – HIGHER (Form VI)</w:t>
      </w:r>
    </w:p>
    <w:p w14:paraId="58E6DD4E" w14:textId="77777777" w:rsidR="00AA1E52" w:rsidRPr="00AF796C" w:rsidRDefault="00AA1E52" w:rsidP="00B6578E">
      <w:pPr>
        <w:tabs>
          <w:tab w:val="left" w:pos="1418"/>
          <w:tab w:val="left" w:pos="1560"/>
          <w:tab w:val="left" w:pos="8640"/>
        </w:tabs>
        <w:spacing w:line="240" w:lineRule="atLeast"/>
        <w:jc w:val="both"/>
        <w:rPr>
          <w:rFonts w:ascii="Lato" w:hAnsi="Lato" w:cs="Tahoma"/>
          <w:b/>
          <w:sz w:val="28"/>
        </w:rPr>
      </w:pPr>
    </w:p>
    <w:p w14:paraId="5E5D6FA6" w14:textId="77777777" w:rsidR="00AA1E52" w:rsidRPr="00AF796C" w:rsidRDefault="00AA1E52" w:rsidP="00B6578E">
      <w:pPr>
        <w:tabs>
          <w:tab w:val="left" w:pos="1418"/>
          <w:tab w:val="left" w:pos="1560"/>
          <w:tab w:val="left" w:pos="8640"/>
        </w:tabs>
        <w:spacing w:line="240" w:lineRule="atLeast"/>
        <w:jc w:val="both"/>
        <w:rPr>
          <w:rFonts w:ascii="Lato" w:hAnsi="Lato" w:cs="Tahoma"/>
          <w:sz w:val="22"/>
          <w:szCs w:val="22"/>
        </w:rPr>
      </w:pPr>
      <w:r w:rsidRPr="00AF796C">
        <w:rPr>
          <w:rFonts w:ascii="Lato" w:hAnsi="Lato" w:cs="Tahoma"/>
          <w:sz w:val="22"/>
          <w:szCs w:val="22"/>
        </w:rPr>
        <w:t>A number of pupils sit Higher Mathematics at the end of Form VI.  Some of these may have achieved National 5 in Form V, some will have followed the Higher course in Form V and others will not have studied the subject in Form V at all, but will have achieved a strong result at National 5 in Form IV. Form VI pupils join Form V sets and the exact allocation to classes will be at the discretion and judgement of the department.</w:t>
      </w:r>
    </w:p>
    <w:p w14:paraId="7D3BEE8F" w14:textId="77777777" w:rsidR="00AE51D6" w:rsidRPr="00AF796C" w:rsidRDefault="006F7D03" w:rsidP="00B6578E">
      <w:pPr>
        <w:tabs>
          <w:tab w:val="left" w:pos="567"/>
        </w:tabs>
        <w:spacing w:line="240" w:lineRule="atLeast"/>
        <w:rPr>
          <w:rFonts w:ascii="Lato" w:hAnsi="Lato" w:cs="Tahoma"/>
          <w:sz w:val="22"/>
        </w:rPr>
      </w:pPr>
      <w:r w:rsidRPr="00AF796C">
        <w:rPr>
          <w:rFonts w:ascii="Lato" w:hAnsi="Lato" w:cs="Tahoma"/>
          <w:sz w:val="22"/>
        </w:rPr>
        <w:br w:type="page"/>
      </w:r>
    </w:p>
    <w:p w14:paraId="478C035F" w14:textId="77777777" w:rsidR="00DB40BC" w:rsidRPr="00AF796C" w:rsidRDefault="00DB40BC" w:rsidP="00B6578E">
      <w:pPr>
        <w:tabs>
          <w:tab w:val="left" w:pos="993"/>
          <w:tab w:val="left" w:pos="1560"/>
          <w:tab w:val="left" w:pos="8640"/>
        </w:tabs>
        <w:spacing w:line="240" w:lineRule="atLeast"/>
        <w:rPr>
          <w:rFonts w:ascii="Lato" w:hAnsi="Lato" w:cs="Tahoma"/>
          <w:b/>
          <w:sz w:val="28"/>
        </w:rPr>
      </w:pPr>
      <w:r w:rsidRPr="00AF796C">
        <w:rPr>
          <w:rFonts w:ascii="Lato" w:hAnsi="Lato" w:cs="Tahoma"/>
          <w:b/>
          <w:sz w:val="28"/>
        </w:rPr>
        <w:lastRenderedPageBreak/>
        <w:t>BIOLOGY – ADVANCED HIGHER</w:t>
      </w:r>
    </w:p>
    <w:p w14:paraId="3B88899E" w14:textId="77777777" w:rsidR="00DB40BC" w:rsidRPr="00AF796C" w:rsidRDefault="00DB40BC" w:rsidP="00B6578E">
      <w:pPr>
        <w:spacing w:line="240" w:lineRule="atLeast"/>
        <w:ind w:right="29"/>
        <w:jc w:val="both"/>
        <w:rPr>
          <w:rFonts w:ascii="Lato" w:hAnsi="Lato" w:cs="Tahoma"/>
          <w:b/>
          <w:sz w:val="24"/>
        </w:rPr>
      </w:pPr>
    </w:p>
    <w:p w14:paraId="7EF4CD44" w14:textId="77777777" w:rsidR="00DB40BC" w:rsidRPr="00AF796C" w:rsidRDefault="001D2248" w:rsidP="00B6578E">
      <w:pPr>
        <w:tabs>
          <w:tab w:val="left" w:pos="8640"/>
        </w:tabs>
        <w:spacing w:line="240" w:lineRule="atLeast"/>
        <w:rPr>
          <w:rFonts w:ascii="Lato" w:hAnsi="Lato" w:cs="Tahoma"/>
          <w:b/>
          <w:sz w:val="22"/>
          <w:szCs w:val="22"/>
        </w:rPr>
      </w:pPr>
      <w:r w:rsidRPr="00AF796C">
        <w:rPr>
          <w:rFonts w:ascii="Lato" w:hAnsi="Lato" w:cs="Tahoma"/>
          <w:b/>
          <w:sz w:val="22"/>
          <w:szCs w:val="22"/>
        </w:rPr>
        <w:t>Entry Requirement</w:t>
      </w:r>
      <w:r w:rsidR="00DB40BC" w:rsidRPr="00AF796C">
        <w:rPr>
          <w:rFonts w:ascii="Lato" w:hAnsi="Lato" w:cs="Tahoma"/>
          <w:b/>
          <w:sz w:val="22"/>
          <w:szCs w:val="22"/>
        </w:rPr>
        <w:t xml:space="preserve"> - Higher Biology B </w:t>
      </w:r>
    </w:p>
    <w:p w14:paraId="41F6C89B" w14:textId="77777777" w:rsidR="00DB40BC" w:rsidRPr="00AF796C" w:rsidRDefault="00DB40BC" w:rsidP="00B6578E">
      <w:pPr>
        <w:tabs>
          <w:tab w:val="left" w:pos="8640"/>
        </w:tabs>
        <w:spacing w:line="240" w:lineRule="atLeast"/>
        <w:rPr>
          <w:rFonts w:ascii="Lato" w:hAnsi="Lato" w:cs="Tahoma"/>
          <w:bCs/>
          <w:sz w:val="22"/>
          <w:szCs w:val="22"/>
        </w:rPr>
      </w:pPr>
      <w:r w:rsidRPr="00AF796C">
        <w:rPr>
          <w:rFonts w:ascii="Lato" w:hAnsi="Lato" w:cs="Tahoma"/>
          <w:sz w:val="22"/>
          <w:szCs w:val="22"/>
        </w:rPr>
        <w:t>(</w:t>
      </w:r>
      <w:r w:rsidRPr="00AF796C">
        <w:rPr>
          <w:rFonts w:ascii="Lato" w:hAnsi="Lato" w:cs="Tahoma"/>
          <w:bCs/>
          <w:sz w:val="22"/>
          <w:szCs w:val="22"/>
        </w:rPr>
        <w:t>Entry from Higher Human Biology is possible for suitable applicants, following discussion with HOD)</w:t>
      </w:r>
    </w:p>
    <w:p w14:paraId="69E2BB2B" w14:textId="77777777" w:rsidR="00DB40BC" w:rsidRPr="00AF796C" w:rsidRDefault="00DB40BC" w:rsidP="00B6578E">
      <w:pPr>
        <w:tabs>
          <w:tab w:val="left" w:pos="8640"/>
        </w:tabs>
        <w:spacing w:line="240" w:lineRule="atLeast"/>
        <w:rPr>
          <w:rFonts w:ascii="Lato" w:hAnsi="Lato" w:cs="Tahoma"/>
          <w:b/>
          <w:sz w:val="22"/>
          <w:szCs w:val="22"/>
        </w:rPr>
      </w:pPr>
    </w:p>
    <w:p w14:paraId="194389CA" w14:textId="77777777" w:rsidR="00DB40BC" w:rsidRPr="00AF796C" w:rsidRDefault="00DB40BC" w:rsidP="00B6578E">
      <w:pPr>
        <w:pStyle w:val="Default"/>
        <w:jc w:val="both"/>
        <w:rPr>
          <w:rFonts w:ascii="Lato" w:eastAsia="Times New Roman" w:hAnsi="Lato" w:cs="Tahoma"/>
          <w:bCs/>
          <w:color w:val="auto"/>
          <w:sz w:val="22"/>
          <w:szCs w:val="22"/>
        </w:rPr>
      </w:pPr>
      <w:r w:rsidRPr="00AF796C">
        <w:rPr>
          <w:rFonts w:ascii="Lato" w:eastAsia="Times New Roman" w:hAnsi="Lato" w:cs="Tahoma"/>
          <w:bCs/>
          <w:color w:val="auto"/>
          <w:sz w:val="22"/>
          <w:szCs w:val="22"/>
        </w:rPr>
        <w:t xml:space="preserve">The purpose of the Course is to build on the knowledge, understanding and skills developed by the learner in Higher Biology and Higher Human Biology, and to provide a useful bridge towards further study of biology. </w:t>
      </w:r>
    </w:p>
    <w:p w14:paraId="034BEE85" w14:textId="77777777" w:rsidR="00DB40BC" w:rsidRPr="00AF796C" w:rsidRDefault="00DB40BC" w:rsidP="00B6578E">
      <w:pPr>
        <w:tabs>
          <w:tab w:val="left" w:pos="8640"/>
        </w:tabs>
        <w:spacing w:line="240" w:lineRule="atLeast"/>
        <w:jc w:val="both"/>
        <w:rPr>
          <w:rFonts w:ascii="Lato" w:hAnsi="Lato" w:cs="Tahoma"/>
          <w:bCs/>
          <w:sz w:val="22"/>
          <w:szCs w:val="22"/>
        </w:rPr>
      </w:pPr>
      <w:r w:rsidRPr="00AF796C">
        <w:rPr>
          <w:rFonts w:ascii="Lato" w:hAnsi="Lato" w:cs="Tahoma"/>
          <w:bCs/>
          <w:sz w:val="22"/>
          <w:szCs w:val="22"/>
        </w:rPr>
        <w:t>The Advanced Higher Biology Course is based on integrative ideas and unifying principles of modern biological science. It covers key aspects of life science at the molecular scale and extends to aspects of the biology of whole organisms that are among the major driving forces of evolution. In addition, the Advanced Higher Biology Course aims to develop a sound theoretical understanding and practical experience of experimental investigative work in biological science.</w:t>
      </w:r>
    </w:p>
    <w:p w14:paraId="57C0D796" w14:textId="77777777" w:rsidR="00DB40BC" w:rsidRPr="00AF796C" w:rsidRDefault="00DB40BC" w:rsidP="00B6578E">
      <w:pPr>
        <w:tabs>
          <w:tab w:val="left" w:pos="8640"/>
        </w:tabs>
        <w:spacing w:line="240" w:lineRule="atLeast"/>
        <w:jc w:val="both"/>
        <w:rPr>
          <w:rFonts w:ascii="Lato" w:hAnsi="Lato" w:cs="Tahoma"/>
          <w:bCs/>
          <w:sz w:val="22"/>
          <w:szCs w:val="22"/>
        </w:rPr>
      </w:pPr>
    </w:p>
    <w:p w14:paraId="769C99E8" w14:textId="77777777" w:rsidR="00DB40BC" w:rsidRPr="00AF796C" w:rsidRDefault="00DB40BC" w:rsidP="00B6578E">
      <w:pPr>
        <w:tabs>
          <w:tab w:val="left" w:pos="8640"/>
        </w:tabs>
        <w:spacing w:line="240" w:lineRule="atLeast"/>
        <w:jc w:val="both"/>
        <w:rPr>
          <w:rFonts w:ascii="Lato" w:hAnsi="Lato" w:cs="Tahoma"/>
          <w:b/>
          <w:sz w:val="22"/>
          <w:szCs w:val="22"/>
        </w:rPr>
      </w:pPr>
      <w:r w:rsidRPr="00AF796C">
        <w:rPr>
          <w:rFonts w:ascii="Lato" w:hAnsi="Lato" w:cs="Tahoma"/>
          <w:b/>
          <w:sz w:val="22"/>
          <w:szCs w:val="22"/>
        </w:rPr>
        <w:t>The course is structured around 3 Units:</w:t>
      </w:r>
    </w:p>
    <w:p w14:paraId="0D142F6F" w14:textId="77777777" w:rsidR="00DB40BC" w:rsidRPr="00AF796C" w:rsidRDefault="00DB40BC" w:rsidP="00B6578E">
      <w:pPr>
        <w:tabs>
          <w:tab w:val="left" w:pos="8640"/>
        </w:tabs>
        <w:spacing w:line="240" w:lineRule="atLeast"/>
        <w:jc w:val="both"/>
        <w:rPr>
          <w:rFonts w:ascii="Lato" w:hAnsi="Lato" w:cs="Tahoma"/>
          <w:bCs/>
          <w:sz w:val="22"/>
          <w:szCs w:val="22"/>
        </w:rPr>
      </w:pPr>
    </w:p>
    <w:p w14:paraId="47DB572E" w14:textId="77777777" w:rsidR="00DB40BC" w:rsidRPr="00AF796C" w:rsidRDefault="00DB40BC" w:rsidP="00B6578E">
      <w:pPr>
        <w:tabs>
          <w:tab w:val="left" w:pos="567"/>
        </w:tabs>
        <w:spacing w:line="240" w:lineRule="atLeast"/>
        <w:jc w:val="both"/>
        <w:rPr>
          <w:rFonts w:ascii="Lato" w:hAnsi="Lato" w:cs="Tahoma"/>
          <w:bCs/>
          <w:i/>
          <w:iCs/>
          <w:sz w:val="22"/>
          <w:szCs w:val="22"/>
        </w:rPr>
      </w:pPr>
      <w:r w:rsidRPr="00AF796C">
        <w:rPr>
          <w:rFonts w:ascii="Lato" w:hAnsi="Lato" w:cs="Tahoma"/>
          <w:bCs/>
          <w:sz w:val="22"/>
          <w:szCs w:val="22"/>
        </w:rPr>
        <w:tab/>
      </w:r>
      <w:r w:rsidRPr="00AF796C">
        <w:rPr>
          <w:rFonts w:ascii="Lato" w:hAnsi="Lato" w:cs="Tahoma"/>
          <w:bCs/>
          <w:i/>
          <w:iCs/>
          <w:sz w:val="22"/>
          <w:szCs w:val="22"/>
        </w:rPr>
        <w:t xml:space="preserve">Cells and Proteins </w:t>
      </w:r>
      <w:r w:rsidRPr="00AF796C">
        <w:rPr>
          <w:rFonts w:ascii="Lato" w:hAnsi="Lato" w:cs="Tahoma"/>
          <w:bCs/>
          <w:i/>
          <w:iCs/>
          <w:sz w:val="22"/>
          <w:szCs w:val="22"/>
        </w:rPr>
        <w:tab/>
      </w:r>
    </w:p>
    <w:p w14:paraId="66757CB0" w14:textId="77777777" w:rsidR="00DB40BC" w:rsidRPr="00AF796C" w:rsidRDefault="00DB40BC" w:rsidP="00B6578E">
      <w:pPr>
        <w:tabs>
          <w:tab w:val="left" w:pos="567"/>
        </w:tabs>
        <w:spacing w:line="240" w:lineRule="atLeast"/>
        <w:jc w:val="both"/>
        <w:rPr>
          <w:rFonts w:ascii="Lato" w:hAnsi="Lato" w:cs="Tahoma"/>
          <w:bCs/>
          <w:i/>
          <w:iCs/>
          <w:sz w:val="22"/>
          <w:szCs w:val="22"/>
        </w:rPr>
      </w:pPr>
      <w:r w:rsidRPr="00AF796C">
        <w:rPr>
          <w:rFonts w:ascii="Lato" w:hAnsi="Lato" w:cs="Tahoma"/>
          <w:bCs/>
          <w:i/>
          <w:iCs/>
          <w:sz w:val="22"/>
          <w:szCs w:val="22"/>
        </w:rPr>
        <w:tab/>
        <w:t xml:space="preserve">Environmental Biology </w:t>
      </w:r>
    </w:p>
    <w:p w14:paraId="1933BC58" w14:textId="77777777" w:rsidR="00DB40BC" w:rsidRPr="00AF796C" w:rsidRDefault="00DB40BC" w:rsidP="00B6578E">
      <w:pPr>
        <w:tabs>
          <w:tab w:val="left" w:pos="567"/>
        </w:tabs>
        <w:spacing w:line="240" w:lineRule="atLeast"/>
        <w:jc w:val="both"/>
        <w:rPr>
          <w:rFonts w:ascii="Lato" w:hAnsi="Lato" w:cs="Tahoma"/>
          <w:bCs/>
          <w:i/>
          <w:iCs/>
          <w:sz w:val="22"/>
          <w:szCs w:val="22"/>
        </w:rPr>
      </w:pPr>
      <w:r w:rsidRPr="00AF796C">
        <w:rPr>
          <w:rFonts w:ascii="Lato" w:hAnsi="Lato" w:cs="Tahoma"/>
          <w:bCs/>
          <w:i/>
          <w:iCs/>
          <w:sz w:val="22"/>
          <w:szCs w:val="22"/>
        </w:rPr>
        <w:tab/>
        <w:t xml:space="preserve">Investigative Biology </w:t>
      </w:r>
    </w:p>
    <w:p w14:paraId="4475AD14" w14:textId="77777777" w:rsidR="00DB40BC" w:rsidRPr="00AF796C" w:rsidRDefault="00DB40BC" w:rsidP="00B6578E">
      <w:pPr>
        <w:tabs>
          <w:tab w:val="left" w:pos="567"/>
        </w:tabs>
        <w:spacing w:line="240" w:lineRule="atLeast"/>
        <w:jc w:val="both"/>
        <w:rPr>
          <w:rFonts w:ascii="Lato" w:hAnsi="Lato" w:cs="Tahoma"/>
          <w:bCs/>
          <w:i/>
          <w:iCs/>
          <w:sz w:val="22"/>
          <w:szCs w:val="22"/>
        </w:rPr>
      </w:pPr>
    </w:p>
    <w:p w14:paraId="4BB35242" w14:textId="211F62F7" w:rsidR="00DB40BC" w:rsidRPr="00AF796C" w:rsidRDefault="725D9301" w:rsidP="00B6578E">
      <w:pPr>
        <w:jc w:val="both"/>
        <w:rPr>
          <w:rFonts w:ascii="Lato" w:hAnsi="Lato" w:cs="Tahoma"/>
          <w:sz w:val="22"/>
          <w:szCs w:val="22"/>
        </w:rPr>
      </w:pPr>
      <w:r w:rsidRPr="00AF796C">
        <w:rPr>
          <w:rFonts w:ascii="Lato" w:hAnsi="Lato" w:cs="Tahoma"/>
          <w:sz w:val="22"/>
          <w:szCs w:val="22"/>
        </w:rPr>
        <w:t xml:space="preserve">The course involves a practical investigation will be carried out during a four day stay at Millport Field centre on the Isle of </w:t>
      </w:r>
      <w:proofErr w:type="spellStart"/>
      <w:r w:rsidRPr="00AF796C">
        <w:rPr>
          <w:rFonts w:ascii="Lato" w:hAnsi="Lato" w:cs="Tahoma"/>
          <w:sz w:val="22"/>
          <w:szCs w:val="22"/>
        </w:rPr>
        <w:t>Cumbrae</w:t>
      </w:r>
      <w:proofErr w:type="spellEnd"/>
      <w:r w:rsidRPr="00AF796C">
        <w:rPr>
          <w:rFonts w:ascii="Lato" w:hAnsi="Lato" w:cs="Tahoma"/>
          <w:sz w:val="22"/>
          <w:szCs w:val="22"/>
        </w:rPr>
        <w:t xml:space="preserve"> in September. The trip to </w:t>
      </w:r>
      <w:proofErr w:type="spellStart"/>
      <w:r w:rsidRPr="00AF796C">
        <w:rPr>
          <w:rFonts w:ascii="Lato" w:hAnsi="Lato" w:cs="Tahoma"/>
          <w:sz w:val="22"/>
          <w:szCs w:val="22"/>
        </w:rPr>
        <w:t>Cumbrae</w:t>
      </w:r>
      <w:proofErr w:type="spellEnd"/>
      <w:r w:rsidRPr="00AF796C">
        <w:rPr>
          <w:rFonts w:ascii="Lato" w:hAnsi="Lato" w:cs="Tahoma"/>
          <w:sz w:val="22"/>
          <w:szCs w:val="22"/>
        </w:rPr>
        <w:t xml:space="preserve"> is subsidised by the department but there is still a charge for this trip. </w:t>
      </w:r>
    </w:p>
    <w:p w14:paraId="120C4E94" w14:textId="77777777" w:rsidR="007D2BA0" w:rsidRPr="00AF796C" w:rsidRDefault="007D2BA0" w:rsidP="00B6578E">
      <w:pPr>
        <w:rPr>
          <w:rFonts w:ascii="Lato" w:hAnsi="Lato" w:cs="Tahoma"/>
          <w:bCs/>
          <w:sz w:val="22"/>
        </w:rPr>
      </w:pPr>
    </w:p>
    <w:p w14:paraId="42AFC42D" w14:textId="77777777" w:rsidR="007D2BA0" w:rsidRPr="00AF796C" w:rsidRDefault="007D2BA0" w:rsidP="00B6578E">
      <w:pPr>
        <w:rPr>
          <w:rFonts w:ascii="Lato" w:hAnsi="Lato" w:cs="Tahoma"/>
          <w:bCs/>
          <w:sz w:val="22"/>
        </w:rPr>
      </w:pPr>
    </w:p>
    <w:p w14:paraId="271CA723" w14:textId="77777777" w:rsidR="007D2BA0" w:rsidRPr="00AF796C" w:rsidRDefault="007D2BA0" w:rsidP="00B6578E">
      <w:pPr>
        <w:rPr>
          <w:rFonts w:ascii="Lato" w:hAnsi="Lato" w:cs="Tahoma"/>
          <w:bCs/>
          <w:sz w:val="22"/>
        </w:rPr>
      </w:pPr>
    </w:p>
    <w:p w14:paraId="064E8188" w14:textId="77777777" w:rsidR="00DB40BC" w:rsidRPr="00AF796C" w:rsidRDefault="00DB40BC" w:rsidP="00B6578E">
      <w:pPr>
        <w:tabs>
          <w:tab w:val="left" w:pos="1418"/>
          <w:tab w:val="left" w:pos="1560"/>
          <w:tab w:val="left" w:pos="8640"/>
        </w:tabs>
        <w:spacing w:line="240" w:lineRule="atLeast"/>
        <w:rPr>
          <w:rFonts w:ascii="Lato" w:hAnsi="Lato" w:cs="Tahoma"/>
          <w:b/>
          <w:bCs/>
          <w:sz w:val="28"/>
        </w:rPr>
      </w:pPr>
      <w:r w:rsidRPr="00AF796C">
        <w:rPr>
          <w:rFonts w:ascii="Lato" w:hAnsi="Lato" w:cs="Tahoma"/>
          <w:b/>
          <w:bCs/>
          <w:sz w:val="28"/>
        </w:rPr>
        <w:t>PHYSICS – ADVANCED HIGHER</w:t>
      </w:r>
    </w:p>
    <w:p w14:paraId="75FBE423" w14:textId="77777777" w:rsidR="00DB40BC" w:rsidRPr="00AF796C" w:rsidRDefault="00DB40BC" w:rsidP="00B6578E">
      <w:pPr>
        <w:tabs>
          <w:tab w:val="left" w:pos="1418"/>
          <w:tab w:val="left" w:pos="1560"/>
          <w:tab w:val="left" w:pos="8640"/>
        </w:tabs>
        <w:spacing w:line="240" w:lineRule="atLeast"/>
        <w:jc w:val="both"/>
        <w:rPr>
          <w:rFonts w:ascii="Lato" w:hAnsi="Lato" w:cs="Tahoma"/>
          <w:b/>
          <w:sz w:val="24"/>
        </w:rPr>
      </w:pPr>
    </w:p>
    <w:p w14:paraId="42CA2138" w14:textId="3DB14AAA" w:rsidR="002E2852" w:rsidRPr="00AF796C" w:rsidRDefault="001D2248" w:rsidP="00B6578E">
      <w:pPr>
        <w:tabs>
          <w:tab w:val="left" w:pos="1418"/>
          <w:tab w:val="left" w:pos="1560"/>
          <w:tab w:val="left" w:pos="8640"/>
        </w:tabs>
        <w:spacing w:line="240" w:lineRule="atLeast"/>
        <w:jc w:val="both"/>
        <w:rPr>
          <w:rFonts w:ascii="Lato" w:hAnsi="Lato" w:cs="Tahoma"/>
          <w:sz w:val="22"/>
          <w:szCs w:val="22"/>
        </w:rPr>
      </w:pPr>
      <w:r w:rsidRPr="00AF796C">
        <w:rPr>
          <w:rFonts w:ascii="Lato" w:hAnsi="Lato" w:cs="Tahoma"/>
          <w:b/>
          <w:bCs/>
          <w:sz w:val="22"/>
          <w:szCs w:val="22"/>
        </w:rPr>
        <w:t>Entry Requirement</w:t>
      </w:r>
      <w:r w:rsidR="002E2852" w:rsidRPr="00AF796C">
        <w:rPr>
          <w:rFonts w:ascii="Lato" w:hAnsi="Lato" w:cs="Tahoma"/>
          <w:b/>
          <w:bCs/>
          <w:sz w:val="22"/>
          <w:szCs w:val="22"/>
        </w:rPr>
        <w:t xml:space="preserve"> - Higher B (advised)</w:t>
      </w:r>
      <w:r w:rsidR="002E2852" w:rsidRPr="00AF796C">
        <w:rPr>
          <w:rFonts w:ascii="Lato" w:hAnsi="Lato" w:cs="Tahoma"/>
          <w:sz w:val="22"/>
          <w:szCs w:val="22"/>
        </w:rPr>
        <w:cr/>
      </w:r>
    </w:p>
    <w:p w14:paraId="347BDBF1" w14:textId="77777777" w:rsidR="002E2852" w:rsidRPr="00AF796C" w:rsidRDefault="002E2852" w:rsidP="00B6578E">
      <w:pPr>
        <w:tabs>
          <w:tab w:val="left" w:pos="1418"/>
          <w:tab w:val="left" w:pos="1560"/>
          <w:tab w:val="left" w:pos="8640"/>
        </w:tabs>
        <w:spacing w:line="240" w:lineRule="atLeast"/>
        <w:jc w:val="both"/>
        <w:rPr>
          <w:rFonts w:ascii="Lato" w:hAnsi="Lato" w:cs="Tahoma"/>
          <w:b/>
          <w:sz w:val="22"/>
          <w:szCs w:val="22"/>
        </w:rPr>
      </w:pPr>
      <w:r w:rsidRPr="00AF796C">
        <w:rPr>
          <w:rFonts w:ascii="Lato" w:hAnsi="Lato" w:cs="Tahoma"/>
          <w:b/>
          <w:sz w:val="22"/>
          <w:szCs w:val="22"/>
        </w:rPr>
        <w:t>COURSE STRUCTURE:</w:t>
      </w:r>
    </w:p>
    <w:p w14:paraId="2D3F0BEC" w14:textId="77777777" w:rsidR="002E2852" w:rsidRPr="00AF796C" w:rsidRDefault="002E2852" w:rsidP="00B6578E">
      <w:pPr>
        <w:tabs>
          <w:tab w:val="left" w:pos="1418"/>
          <w:tab w:val="left" w:pos="1560"/>
          <w:tab w:val="left" w:pos="8640"/>
        </w:tabs>
        <w:spacing w:line="240" w:lineRule="atLeast"/>
        <w:jc w:val="both"/>
        <w:rPr>
          <w:rFonts w:ascii="Lato" w:hAnsi="Lato" w:cs="Tahoma"/>
          <w:b/>
          <w:sz w:val="22"/>
          <w:szCs w:val="22"/>
        </w:rPr>
      </w:pPr>
    </w:p>
    <w:p w14:paraId="39B390F7" w14:textId="77777777" w:rsidR="00F123FA" w:rsidRPr="00AF796C" w:rsidRDefault="00F123FA" w:rsidP="00B6578E">
      <w:pPr>
        <w:tabs>
          <w:tab w:val="left" w:pos="1418"/>
          <w:tab w:val="left" w:pos="1560"/>
          <w:tab w:val="left" w:pos="8640"/>
        </w:tabs>
        <w:spacing w:line="240" w:lineRule="atLeast"/>
        <w:rPr>
          <w:rFonts w:ascii="Lato" w:hAnsi="Lato" w:cs="Tahoma"/>
          <w:sz w:val="22"/>
          <w:szCs w:val="22"/>
        </w:rPr>
      </w:pPr>
      <w:r w:rsidRPr="00AF796C">
        <w:rPr>
          <w:rFonts w:ascii="Lato" w:hAnsi="Lato" w:cs="Tahoma"/>
          <w:sz w:val="22"/>
          <w:szCs w:val="22"/>
        </w:rPr>
        <w:tab/>
        <w:t>Rotational Motion</w:t>
      </w:r>
    </w:p>
    <w:p w14:paraId="1BAF76D2" w14:textId="77777777" w:rsidR="00F123FA" w:rsidRPr="00AF796C" w:rsidRDefault="00F123FA" w:rsidP="00B6578E">
      <w:pPr>
        <w:tabs>
          <w:tab w:val="left" w:pos="1418"/>
          <w:tab w:val="left" w:pos="1560"/>
          <w:tab w:val="left" w:pos="8640"/>
        </w:tabs>
        <w:spacing w:line="240" w:lineRule="atLeast"/>
        <w:rPr>
          <w:rFonts w:ascii="Lato" w:hAnsi="Lato" w:cs="Tahoma"/>
          <w:sz w:val="22"/>
          <w:szCs w:val="22"/>
        </w:rPr>
      </w:pPr>
      <w:r w:rsidRPr="00AF796C">
        <w:rPr>
          <w:rFonts w:ascii="Lato" w:hAnsi="Lato" w:cs="Tahoma"/>
          <w:sz w:val="22"/>
          <w:szCs w:val="22"/>
        </w:rPr>
        <w:tab/>
        <w:t>Astrophysics</w:t>
      </w:r>
    </w:p>
    <w:p w14:paraId="726B83BA" w14:textId="77777777" w:rsidR="00F123FA" w:rsidRPr="00AF796C" w:rsidRDefault="00F123FA" w:rsidP="00B6578E">
      <w:pPr>
        <w:tabs>
          <w:tab w:val="left" w:pos="1418"/>
          <w:tab w:val="left" w:pos="1560"/>
          <w:tab w:val="left" w:pos="8640"/>
        </w:tabs>
        <w:spacing w:line="240" w:lineRule="atLeast"/>
        <w:rPr>
          <w:rFonts w:ascii="Lato" w:hAnsi="Lato" w:cs="Tahoma"/>
          <w:sz w:val="22"/>
          <w:szCs w:val="22"/>
        </w:rPr>
      </w:pPr>
      <w:r w:rsidRPr="00AF796C">
        <w:rPr>
          <w:rFonts w:ascii="Lato" w:hAnsi="Lato" w:cs="Tahoma"/>
          <w:sz w:val="22"/>
          <w:szCs w:val="22"/>
        </w:rPr>
        <w:tab/>
        <w:t>Quanta and Waves</w:t>
      </w:r>
    </w:p>
    <w:p w14:paraId="4C712A5B" w14:textId="77777777" w:rsidR="00F123FA" w:rsidRPr="00AF796C" w:rsidRDefault="00F123FA" w:rsidP="00B6578E">
      <w:pPr>
        <w:tabs>
          <w:tab w:val="left" w:pos="1418"/>
          <w:tab w:val="left" w:pos="1560"/>
          <w:tab w:val="left" w:pos="8640"/>
        </w:tabs>
        <w:spacing w:line="240" w:lineRule="atLeast"/>
        <w:rPr>
          <w:rFonts w:ascii="Lato" w:hAnsi="Lato" w:cs="Tahoma"/>
          <w:sz w:val="22"/>
          <w:szCs w:val="22"/>
        </w:rPr>
      </w:pPr>
      <w:r w:rsidRPr="00AF796C">
        <w:rPr>
          <w:rFonts w:ascii="Lato" w:hAnsi="Lato" w:cs="Tahoma"/>
          <w:sz w:val="22"/>
          <w:szCs w:val="22"/>
        </w:rPr>
        <w:tab/>
        <w:t>Electromagnetism</w:t>
      </w:r>
    </w:p>
    <w:p w14:paraId="41230992" w14:textId="77777777" w:rsidR="00F123FA" w:rsidRPr="00AF796C" w:rsidRDefault="00F123FA" w:rsidP="00B6578E">
      <w:pPr>
        <w:tabs>
          <w:tab w:val="left" w:pos="1418"/>
          <w:tab w:val="left" w:pos="1560"/>
          <w:tab w:val="left" w:pos="8640"/>
        </w:tabs>
        <w:spacing w:line="240" w:lineRule="atLeast"/>
        <w:rPr>
          <w:rFonts w:ascii="Lato" w:hAnsi="Lato" w:cs="Tahoma"/>
          <w:sz w:val="22"/>
          <w:szCs w:val="22"/>
        </w:rPr>
      </w:pPr>
      <w:r w:rsidRPr="00AF796C">
        <w:rPr>
          <w:rFonts w:ascii="Lato" w:hAnsi="Lato" w:cs="Tahoma"/>
          <w:sz w:val="22"/>
          <w:szCs w:val="22"/>
        </w:rPr>
        <w:tab/>
        <w:t>Investigating Physics</w:t>
      </w:r>
    </w:p>
    <w:p w14:paraId="75CF4315" w14:textId="77777777" w:rsidR="00F123FA" w:rsidRPr="00AF796C" w:rsidRDefault="00F123FA" w:rsidP="00B6578E">
      <w:pPr>
        <w:tabs>
          <w:tab w:val="left" w:pos="1418"/>
          <w:tab w:val="left" w:pos="1560"/>
          <w:tab w:val="left" w:pos="8640"/>
        </w:tabs>
        <w:spacing w:line="240" w:lineRule="atLeast"/>
        <w:rPr>
          <w:rFonts w:ascii="Lato" w:hAnsi="Lato" w:cs="Tahoma"/>
          <w:sz w:val="22"/>
          <w:szCs w:val="22"/>
        </w:rPr>
      </w:pPr>
    </w:p>
    <w:p w14:paraId="751A348B" w14:textId="2477DCC4" w:rsidR="00F123FA" w:rsidRPr="00AF796C" w:rsidRDefault="199DECCE" w:rsidP="00B6578E">
      <w:pPr>
        <w:tabs>
          <w:tab w:val="left" w:pos="1418"/>
          <w:tab w:val="left" w:pos="1560"/>
          <w:tab w:val="left" w:pos="8640"/>
        </w:tabs>
        <w:spacing w:line="240" w:lineRule="atLeast"/>
        <w:rPr>
          <w:rFonts w:ascii="Lato" w:hAnsi="Lato" w:cs="Tahoma"/>
          <w:sz w:val="22"/>
          <w:szCs w:val="22"/>
        </w:rPr>
      </w:pPr>
      <w:r w:rsidRPr="00AF796C">
        <w:rPr>
          <w:rFonts w:ascii="Lato" w:hAnsi="Lato" w:cs="Tahoma"/>
          <w:sz w:val="22"/>
          <w:szCs w:val="22"/>
        </w:rPr>
        <w:t>The Advanced Higher course has been designed to articulate with and provide a progression from the Higher Physics course. Study of Advanced Higher Physics fosters an interest in current developments and provides learning experiences through acquisition of knowledge, skills and attitudes within a modern society increasingly dependent on Science and Technology.</w:t>
      </w:r>
    </w:p>
    <w:p w14:paraId="3CB648E9" w14:textId="77777777" w:rsidR="00F123FA" w:rsidRPr="00AF796C" w:rsidRDefault="00F123FA" w:rsidP="00B6578E">
      <w:pPr>
        <w:tabs>
          <w:tab w:val="left" w:pos="1418"/>
          <w:tab w:val="left" w:pos="1560"/>
          <w:tab w:val="left" w:pos="8640"/>
        </w:tabs>
        <w:spacing w:line="240" w:lineRule="atLeast"/>
        <w:rPr>
          <w:rFonts w:ascii="Lato" w:hAnsi="Lato" w:cs="Tahoma"/>
          <w:sz w:val="22"/>
          <w:szCs w:val="22"/>
        </w:rPr>
      </w:pPr>
    </w:p>
    <w:p w14:paraId="7850D35D" w14:textId="44D0252E" w:rsidR="00F123FA" w:rsidRPr="00AF796C" w:rsidRDefault="199DECCE" w:rsidP="00B6578E">
      <w:pPr>
        <w:tabs>
          <w:tab w:val="left" w:pos="1418"/>
          <w:tab w:val="left" w:pos="1560"/>
          <w:tab w:val="left" w:pos="8640"/>
        </w:tabs>
        <w:spacing w:line="240" w:lineRule="atLeast"/>
        <w:rPr>
          <w:rFonts w:ascii="Lato" w:hAnsi="Lato" w:cs="Tahoma"/>
          <w:sz w:val="22"/>
          <w:szCs w:val="22"/>
        </w:rPr>
      </w:pPr>
      <w:r w:rsidRPr="00AF796C">
        <w:rPr>
          <w:rFonts w:ascii="Lato" w:hAnsi="Lato" w:cs="Tahoma"/>
          <w:sz w:val="22"/>
          <w:szCs w:val="22"/>
        </w:rPr>
        <w:t>The AH course is assessed by an external SQA examination at the end of the course. The Investigating Physics Unit, which accounts for 25% of the final grade, gives an excellent opportunity for in-depth study in a particular area of the subject and helps develop skills of self-reliance, open-mindedness and willingness to recognise alternative points of view. The initial practical is carried out at Heriot Watt University’s undergraduate Physics labs with further lab work in Dollar’s Form VI Physics laboratory.</w:t>
      </w:r>
    </w:p>
    <w:p w14:paraId="0C178E9E" w14:textId="77777777" w:rsidR="00F123FA" w:rsidRPr="00AF796C" w:rsidRDefault="00F123FA" w:rsidP="00B6578E">
      <w:pPr>
        <w:tabs>
          <w:tab w:val="left" w:pos="1418"/>
          <w:tab w:val="left" w:pos="1560"/>
          <w:tab w:val="left" w:pos="8640"/>
        </w:tabs>
        <w:spacing w:line="240" w:lineRule="atLeast"/>
        <w:rPr>
          <w:rFonts w:ascii="Lato" w:hAnsi="Lato" w:cs="Tahoma"/>
          <w:sz w:val="22"/>
          <w:szCs w:val="22"/>
        </w:rPr>
      </w:pPr>
    </w:p>
    <w:p w14:paraId="32D88653" w14:textId="77777777" w:rsidR="00F123FA" w:rsidRPr="00AF796C" w:rsidRDefault="00F123FA" w:rsidP="00B6578E">
      <w:pPr>
        <w:tabs>
          <w:tab w:val="left" w:pos="1418"/>
          <w:tab w:val="left" w:pos="1560"/>
          <w:tab w:val="left" w:pos="8640"/>
        </w:tabs>
        <w:spacing w:line="240" w:lineRule="atLeast"/>
        <w:rPr>
          <w:rFonts w:ascii="Lato" w:hAnsi="Lato" w:cs="Tahoma"/>
          <w:sz w:val="22"/>
          <w:szCs w:val="22"/>
        </w:rPr>
      </w:pPr>
      <w:r w:rsidRPr="00AF796C">
        <w:rPr>
          <w:rFonts w:ascii="Lato" w:hAnsi="Lato" w:cs="Tahoma"/>
          <w:sz w:val="22"/>
          <w:szCs w:val="22"/>
        </w:rPr>
        <w:t>The course is ideally suited to pupils interested in Physics, Engineering, Computing, Architecture, Medicine and Science in its broadest sense.</w:t>
      </w:r>
    </w:p>
    <w:p w14:paraId="3C0395D3" w14:textId="77777777" w:rsidR="002E2852" w:rsidRPr="00AF796C" w:rsidRDefault="002E2852" w:rsidP="00B6578E">
      <w:pPr>
        <w:tabs>
          <w:tab w:val="left" w:pos="1418"/>
          <w:tab w:val="left" w:pos="1560"/>
          <w:tab w:val="left" w:pos="8640"/>
        </w:tabs>
        <w:spacing w:line="240" w:lineRule="atLeast"/>
        <w:rPr>
          <w:rFonts w:ascii="Lato" w:hAnsi="Lato" w:cs="Tahoma"/>
          <w:sz w:val="22"/>
          <w:szCs w:val="22"/>
        </w:rPr>
      </w:pPr>
    </w:p>
    <w:p w14:paraId="3254BC2F" w14:textId="77777777" w:rsidR="00BF5E61" w:rsidRPr="00AF796C" w:rsidRDefault="00BF5E61" w:rsidP="00B6578E">
      <w:pPr>
        <w:tabs>
          <w:tab w:val="left" w:pos="1418"/>
          <w:tab w:val="left" w:pos="1560"/>
          <w:tab w:val="left" w:pos="8640"/>
        </w:tabs>
        <w:spacing w:line="240" w:lineRule="atLeast"/>
        <w:jc w:val="right"/>
        <w:rPr>
          <w:rFonts w:ascii="Lato" w:hAnsi="Lato" w:cs="Tahoma"/>
          <w:b/>
          <w:sz w:val="28"/>
        </w:rPr>
      </w:pPr>
    </w:p>
    <w:p w14:paraId="3AC3F9B8" w14:textId="77777777" w:rsidR="005F0A84" w:rsidRPr="00AF796C" w:rsidRDefault="005F0A84" w:rsidP="00B6578E">
      <w:pPr>
        <w:tabs>
          <w:tab w:val="left" w:pos="1418"/>
          <w:tab w:val="left" w:pos="1560"/>
          <w:tab w:val="left" w:pos="8640"/>
        </w:tabs>
        <w:spacing w:line="240" w:lineRule="atLeast"/>
        <w:jc w:val="right"/>
        <w:rPr>
          <w:rFonts w:ascii="Lato" w:hAnsi="Lato" w:cs="Tahoma"/>
          <w:sz w:val="22"/>
          <w:szCs w:val="22"/>
        </w:rPr>
      </w:pPr>
      <w:r w:rsidRPr="00AF796C">
        <w:rPr>
          <w:rFonts w:ascii="Lato" w:hAnsi="Lato" w:cs="Tahoma"/>
          <w:b/>
          <w:sz w:val="28"/>
        </w:rPr>
        <w:t>CHEMISTRY – ADVANCED HIGHER</w:t>
      </w:r>
    </w:p>
    <w:p w14:paraId="651E9592" w14:textId="77777777" w:rsidR="005F0A84" w:rsidRPr="00AF796C" w:rsidRDefault="005F0A84" w:rsidP="00B6578E">
      <w:pPr>
        <w:spacing w:line="240" w:lineRule="atLeast"/>
        <w:ind w:right="29"/>
        <w:jc w:val="both"/>
        <w:rPr>
          <w:rFonts w:ascii="Lato" w:hAnsi="Lato" w:cs="Tahoma"/>
          <w:b/>
          <w:sz w:val="24"/>
        </w:rPr>
      </w:pPr>
    </w:p>
    <w:p w14:paraId="4335BD98" w14:textId="34880ED9" w:rsidR="008264F1" w:rsidRPr="00AF796C" w:rsidRDefault="56B6CA8D" w:rsidP="00B6578E">
      <w:pPr>
        <w:pStyle w:val="NormalWeb"/>
        <w:spacing w:line="240" w:lineRule="atLeast"/>
        <w:rPr>
          <w:rFonts w:ascii="Lato" w:hAnsi="Lato"/>
          <w:color w:val="000000" w:themeColor="text1"/>
          <w:sz w:val="22"/>
          <w:szCs w:val="22"/>
        </w:rPr>
      </w:pPr>
      <w:r w:rsidRPr="00AF796C">
        <w:rPr>
          <w:rFonts w:ascii="Lato" w:hAnsi="Lato" w:cs="Tahoma"/>
          <w:b/>
          <w:bCs/>
          <w:color w:val="000000" w:themeColor="text1"/>
          <w:sz w:val="22"/>
          <w:szCs w:val="22"/>
        </w:rPr>
        <w:t>Entry Requirement - Higher – grade B (strongly advised)</w:t>
      </w:r>
    </w:p>
    <w:p w14:paraId="4F6584BE" w14:textId="77777777" w:rsidR="008264F1" w:rsidRPr="00AF796C" w:rsidRDefault="008264F1" w:rsidP="00B6578E">
      <w:pPr>
        <w:pStyle w:val="NormalWeb"/>
        <w:spacing w:line="240" w:lineRule="atLeast"/>
        <w:rPr>
          <w:rFonts w:ascii="Lato" w:hAnsi="Lato"/>
          <w:color w:val="000000"/>
          <w:sz w:val="22"/>
          <w:szCs w:val="22"/>
        </w:rPr>
      </w:pPr>
      <w:r w:rsidRPr="00AF796C">
        <w:rPr>
          <w:rFonts w:ascii="Lato" w:hAnsi="Lato" w:cs="Tahoma"/>
          <w:b/>
          <w:bCs/>
          <w:color w:val="000000"/>
          <w:sz w:val="22"/>
          <w:szCs w:val="22"/>
        </w:rPr>
        <w:t> </w:t>
      </w:r>
    </w:p>
    <w:p w14:paraId="1280A2AC" w14:textId="77777777" w:rsidR="008264F1" w:rsidRPr="00AF796C" w:rsidRDefault="008264F1" w:rsidP="00B6578E">
      <w:pPr>
        <w:pStyle w:val="NormalWeb"/>
        <w:spacing w:line="240" w:lineRule="atLeast"/>
        <w:rPr>
          <w:rFonts w:ascii="Lato" w:hAnsi="Lato"/>
          <w:color w:val="000000"/>
          <w:sz w:val="22"/>
          <w:szCs w:val="22"/>
        </w:rPr>
      </w:pPr>
      <w:r w:rsidRPr="00AF796C">
        <w:rPr>
          <w:rFonts w:ascii="Lato" w:hAnsi="Lato" w:cs="Tahoma"/>
          <w:b/>
          <w:bCs/>
          <w:color w:val="000000"/>
          <w:sz w:val="22"/>
          <w:szCs w:val="22"/>
        </w:rPr>
        <w:t>COURSE STRUCTURE</w:t>
      </w:r>
    </w:p>
    <w:p w14:paraId="09AF38FC" w14:textId="77777777" w:rsidR="008264F1" w:rsidRPr="00AF796C" w:rsidRDefault="008264F1" w:rsidP="00B6578E">
      <w:pPr>
        <w:pStyle w:val="NormalWeb"/>
        <w:spacing w:line="240" w:lineRule="atLeast"/>
        <w:rPr>
          <w:rFonts w:ascii="Lato" w:hAnsi="Lato"/>
          <w:color w:val="000000"/>
          <w:sz w:val="22"/>
          <w:szCs w:val="22"/>
        </w:rPr>
      </w:pPr>
      <w:r w:rsidRPr="00AF796C">
        <w:rPr>
          <w:rFonts w:ascii="Lato" w:hAnsi="Lato" w:cs="Tahoma"/>
          <w:color w:val="000000"/>
          <w:sz w:val="22"/>
          <w:szCs w:val="22"/>
        </w:rPr>
        <w:t> </w:t>
      </w:r>
    </w:p>
    <w:p w14:paraId="2866730D"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color w:val="000000"/>
          <w:sz w:val="22"/>
          <w:szCs w:val="22"/>
        </w:rPr>
        <w:t xml:space="preserve">          </w:t>
      </w:r>
      <w:r w:rsidRPr="00AF796C">
        <w:rPr>
          <w:rFonts w:ascii="Lato" w:hAnsi="Lato" w:cs="Tahoma"/>
          <w:i/>
          <w:iCs/>
          <w:color w:val="000000"/>
          <w:sz w:val="22"/>
          <w:szCs w:val="22"/>
        </w:rPr>
        <w:t>Inorganic and Physical Chemistry</w:t>
      </w:r>
    </w:p>
    <w:p w14:paraId="5BB6F3C1"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i/>
          <w:iCs/>
          <w:color w:val="000000"/>
          <w:sz w:val="22"/>
          <w:szCs w:val="22"/>
        </w:rPr>
        <w:t xml:space="preserve">                        </w:t>
      </w:r>
      <w:r w:rsidRPr="00AF796C">
        <w:rPr>
          <w:rFonts w:ascii="Lato" w:hAnsi="Lato" w:cs="Tahoma"/>
          <w:color w:val="000000"/>
          <w:sz w:val="22"/>
          <w:szCs w:val="22"/>
        </w:rPr>
        <w:t>Electromagnetic radiation and atomic spectra</w:t>
      </w:r>
    </w:p>
    <w:p w14:paraId="6C41CB45"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color w:val="000000"/>
          <w:sz w:val="22"/>
          <w:szCs w:val="22"/>
        </w:rPr>
        <w:t>                        Atomic orbitals and electronic configurations</w:t>
      </w:r>
    </w:p>
    <w:p w14:paraId="13AE1A35"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color w:val="000000"/>
          <w:sz w:val="22"/>
          <w:szCs w:val="22"/>
        </w:rPr>
        <w:t>                        Shapes of molecules and polyatomic ions</w:t>
      </w:r>
    </w:p>
    <w:p w14:paraId="28E1A5B1"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color w:val="000000"/>
          <w:sz w:val="22"/>
          <w:szCs w:val="22"/>
        </w:rPr>
        <w:t>                        Transition metals</w:t>
      </w:r>
    </w:p>
    <w:p w14:paraId="4FC379C0"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color w:val="000000"/>
          <w:sz w:val="22"/>
          <w:szCs w:val="22"/>
        </w:rPr>
        <w:t>                        Chemical equilibrium</w:t>
      </w:r>
    </w:p>
    <w:p w14:paraId="0FF91978"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color w:val="000000"/>
          <w:sz w:val="22"/>
          <w:szCs w:val="22"/>
        </w:rPr>
        <w:t>                        Reaction feasibility</w:t>
      </w:r>
    </w:p>
    <w:p w14:paraId="7C344257"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color w:val="000000"/>
          <w:sz w:val="22"/>
          <w:szCs w:val="22"/>
        </w:rPr>
        <w:t>                        Kinetics</w:t>
      </w:r>
    </w:p>
    <w:p w14:paraId="15AA318D"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color w:val="000000"/>
          <w:sz w:val="22"/>
          <w:szCs w:val="22"/>
        </w:rPr>
        <w:t> </w:t>
      </w:r>
    </w:p>
    <w:p w14:paraId="43062003"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i/>
          <w:iCs/>
          <w:color w:val="000000"/>
          <w:sz w:val="22"/>
          <w:szCs w:val="22"/>
        </w:rPr>
        <w:t>          Organic Chemistry and Instrumental Analysis</w:t>
      </w:r>
    </w:p>
    <w:p w14:paraId="56510406"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color w:val="000000"/>
          <w:sz w:val="22"/>
          <w:szCs w:val="22"/>
        </w:rPr>
        <w:t>                        Molecular orbitals</w:t>
      </w:r>
    </w:p>
    <w:p w14:paraId="647D6ABB"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color w:val="000000"/>
          <w:sz w:val="22"/>
          <w:szCs w:val="22"/>
        </w:rPr>
        <w:t>                        Molecular structure and stereochemistry</w:t>
      </w:r>
    </w:p>
    <w:p w14:paraId="42504B73"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color w:val="000000"/>
          <w:sz w:val="22"/>
          <w:szCs w:val="22"/>
        </w:rPr>
        <w:t>                        Synthesis</w:t>
      </w:r>
    </w:p>
    <w:p w14:paraId="79B87236"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color w:val="000000"/>
          <w:sz w:val="22"/>
          <w:szCs w:val="22"/>
        </w:rPr>
        <w:t>                        Molecules and colour</w:t>
      </w:r>
    </w:p>
    <w:p w14:paraId="5C464753"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color w:val="000000"/>
          <w:sz w:val="22"/>
          <w:szCs w:val="22"/>
        </w:rPr>
        <w:t>                        Experimental determination of structure</w:t>
      </w:r>
    </w:p>
    <w:p w14:paraId="4F38A88F"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color w:val="000000"/>
          <w:sz w:val="22"/>
          <w:szCs w:val="22"/>
        </w:rPr>
        <w:t>                        Drug interactions</w:t>
      </w:r>
    </w:p>
    <w:p w14:paraId="01512BE8"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color w:val="000000"/>
          <w:sz w:val="22"/>
          <w:szCs w:val="22"/>
        </w:rPr>
        <w:t> </w:t>
      </w:r>
    </w:p>
    <w:p w14:paraId="4021C3E7"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i/>
          <w:iCs/>
          <w:color w:val="000000"/>
          <w:sz w:val="22"/>
          <w:szCs w:val="22"/>
        </w:rPr>
        <w:t>            Researching Chemistry</w:t>
      </w:r>
    </w:p>
    <w:p w14:paraId="57413351" w14:textId="03EB90EE" w:rsidR="008264F1" w:rsidRPr="00AF796C" w:rsidRDefault="56B6CA8D" w:rsidP="00B6578E">
      <w:pPr>
        <w:pStyle w:val="NormalWeb"/>
        <w:spacing w:line="240" w:lineRule="atLeast"/>
        <w:ind w:left="1440"/>
        <w:jc w:val="both"/>
        <w:rPr>
          <w:rFonts w:ascii="Lato" w:hAnsi="Lato"/>
          <w:color w:val="000000" w:themeColor="text1"/>
          <w:sz w:val="22"/>
          <w:szCs w:val="22"/>
        </w:rPr>
      </w:pPr>
      <w:r w:rsidRPr="00AF796C">
        <w:rPr>
          <w:rFonts w:ascii="Lato" w:hAnsi="Lato" w:cs="Tahoma"/>
          <w:color w:val="000000" w:themeColor="text1"/>
          <w:sz w:val="22"/>
          <w:szCs w:val="22"/>
        </w:rPr>
        <w:t xml:space="preserve">This practical unit develops key experimental skills by studying and carrying out different practical techniques and procedures and using some of them through the completion of a practical Project, which is externally assessed and is worth 25% of the </w:t>
      </w:r>
      <w:r w:rsidR="00D3083B" w:rsidRPr="00AF796C">
        <w:rPr>
          <w:rFonts w:ascii="Lato" w:hAnsi="Lato" w:cs="Tahoma"/>
          <w:color w:val="000000" w:themeColor="text1"/>
          <w:sz w:val="22"/>
          <w:szCs w:val="22"/>
        </w:rPr>
        <w:t>pupil</w:t>
      </w:r>
      <w:r w:rsidRPr="00AF796C">
        <w:rPr>
          <w:rFonts w:ascii="Lato" w:hAnsi="Lato" w:cs="Tahoma"/>
          <w:color w:val="000000" w:themeColor="text1"/>
          <w:sz w:val="22"/>
          <w:szCs w:val="22"/>
        </w:rPr>
        <w:t xml:space="preserve">s’ final mark. </w:t>
      </w:r>
    </w:p>
    <w:p w14:paraId="0DA70637" w14:textId="77777777" w:rsidR="008264F1" w:rsidRPr="00AF796C" w:rsidRDefault="008264F1" w:rsidP="00B6578E">
      <w:pPr>
        <w:pStyle w:val="NormalWeb"/>
        <w:spacing w:line="240" w:lineRule="atLeast"/>
        <w:ind w:left="1440"/>
        <w:jc w:val="both"/>
        <w:rPr>
          <w:rFonts w:ascii="Lato" w:hAnsi="Lato"/>
          <w:color w:val="000000"/>
          <w:sz w:val="22"/>
          <w:szCs w:val="22"/>
        </w:rPr>
      </w:pPr>
      <w:r w:rsidRPr="00AF796C">
        <w:rPr>
          <w:rFonts w:ascii="Lato" w:hAnsi="Lato" w:cs="Tahoma"/>
          <w:color w:val="000000"/>
          <w:sz w:val="22"/>
          <w:szCs w:val="22"/>
        </w:rPr>
        <w:t> </w:t>
      </w:r>
    </w:p>
    <w:p w14:paraId="4D1C7C67" w14:textId="14705D69" w:rsidR="008264F1" w:rsidRPr="00AF796C" w:rsidRDefault="56B6CA8D" w:rsidP="00B6578E">
      <w:pPr>
        <w:pStyle w:val="NormalWeb"/>
        <w:spacing w:line="240" w:lineRule="atLeast"/>
        <w:jc w:val="both"/>
        <w:rPr>
          <w:rFonts w:ascii="Lato" w:hAnsi="Lato"/>
          <w:color w:val="000000" w:themeColor="text1"/>
          <w:sz w:val="22"/>
          <w:szCs w:val="22"/>
        </w:rPr>
      </w:pPr>
      <w:r w:rsidRPr="00AF796C">
        <w:rPr>
          <w:rFonts w:ascii="Lato" w:hAnsi="Lato" w:cs="Tahoma"/>
          <w:color w:val="000000" w:themeColor="text1"/>
          <w:sz w:val="22"/>
          <w:szCs w:val="22"/>
        </w:rPr>
        <w:t xml:space="preserve">The study of chemistry at Advanced Higher level builds on Higher Chemistry to further develop the underlying theories of chemistry and the practical skills used in the chemical laboratory. The </w:t>
      </w:r>
      <w:proofErr w:type="spellStart"/>
      <w:r w:rsidRPr="00AF796C">
        <w:rPr>
          <w:rFonts w:ascii="Lato" w:hAnsi="Lato" w:cs="Tahoma"/>
          <w:color w:val="000000" w:themeColor="text1"/>
          <w:sz w:val="22"/>
          <w:szCs w:val="22"/>
        </w:rPr>
        <w:t>ourse</w:t>
      </w:r>
      <w:proofErr w:type="spellEnd"/>
      <w:r w:rsidRPr="00AF796C">
        <w:rPr>
          <w:rFonts w:ascii="Lato" w:hAnsi="Lato" w:cs="Tahoma"/>
          <w:color w:val="000000" w:themeColor="text1"/>
          <w:sz w:val="22"/>
          <w:szCs w:val="22"/>
        </w:rPr>
        <w:t xml:space="preserve"> is particularly suitable for </w:t>
      </w:r>
      <w:r w:rsidR="00D3083B" w:rsidRPr="00AF796C">
        <w:rPr>
          <w:rFonts w:ascii="Lato" w:hAnsi="Lato" w:cs="Tahoma"/>
          <w:color w:val="000000" w:themeColor="text1"/>
          <w:sz w:val="22"/>
          <w:szCs w:val="22"/>
        </w:rPr>
        <w:t>pupil</w:t>
      </w:r>
      <w:r w:rsidRPr="00AF796C">
        <w:rPr>
          <w:rFonts w:ascii="Lato" w:hAnsi="Lato" w:cs="Tahoma"/>
          <w:color w:val="000000" w:themeColor="text1"/>
          <w:sz w:val="22"/>
          <w:szCs w:val="22"/>
        </w:rPr>
        <w:t>s who wish to progress to degree courses either in chemistry or in subjects of which chemistry is a major component such as medicine, dentistry, chemical engineering, and the environmental, health and bio-sciences.</w:t>
      </w:r>
    </w:p>
    <w:p w14:paraId="46624170" w14:textId="77777777"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color w:val="000000"/>
          <w:sz w:val="22"/>
          <w:szCs w:val="22"/>
        </w:rPr>
        <w:t> </w:t>
      </w:r>
    </w:p>
    <w:p w14:paraId="37717139" w14:textId="101745F9" w:rsidR="008264F1" w:rsidRPr="00AF796C" w:rsidRDefault="008264F1" w:rsidP="00B6578E">
      <w:pPr>
        <w:pStyle w:val="NormalWeb"/>
        <w:spacing w:line="240" w:lineRule="atLeast"/>
        <w:jc w:val="both"/>
        <w:rPr>
          <w:rFonts w:ascii="Lato" w:hAnsi="Lato"/>
          <w:color w:val="000000"/>
          <w:sz w:val="22"/>
          <w:szCs w:val="22"/>
        </w:rPr>
      </w:pPr>
      <w:r w:rsidRPr="00AF796C">
        <w:rPr>
          <w:rFonts w:ascii="Lato" w:hAnsi="Lato" w:cs="Tahoma"/>
          <w:color w:val="000000"/>
          <w:sz w:val="22"/>
          <w:szCs w:val="22"/>
        </w:rPr>
        <w:t xml:space="preserve">The course also aims to equip all </w:t>
      </w:r>
      <w:r w:rsidR="00D3083B" w:rsidRPr="00AF796C">
        <w:rPr>
          <w:rFonts w:ascii="Lato" w:hAnsi="Lato" w:cs="Tahoma"/>
          <w:color w:val="000000"/>
          <w:sz w:val="22"/>
          <w:szCs w:val="22"/>
        </w:rPr>
        <w:t>pupil</w:t>
      </w:r>
      <w:r w:rsidRPr="00AF796C">
        <w:rPr>
          <w:rFonts w:ascii="Lato" w:hAnsi="Lato" w:cs="Tahoma"/>
          <w:color w:val="000000"/>
          <w:sz w:val="22"/>
          <w:szCs w:val="22"/>
        </w:rPr>
        <w:t>s with the knowledge and skills to be able to reflect critically on scientific reports and media reports concerning chemistry and to make their own reasoned judgements on many issues within a modern society increasingly dependent on chemistry, science and technology.</w:t>
      </w:r>
    </w:p>
    <w:p w14:paraId="269E314A" w14:textId="77777777" w:rsidR="008264F1" w:rsidRPr="00AF796C" w:rsidRDefault="008264F1" w:rsidP="00B6578E">
      <w:pPr>
        <w:spacing w:line="240" w:lineRule="atLeast"/>
        <w:rPr>
          <w:rFonts w:ascii="Lato" w:hAnsi="Lato" w:cs="Tahoma"/>
          <w:b/>
          <w:bCs/>
          <w:sz w:val="24"/>
          <w:szCs w:val="24"/>
        </w:rPr>
      </w:pPr>
    </w:p>
    <w:p w14:paraId="47341341" w14:textId="77777777" w:rsidR="008264F1" w:rsidRPr="00AF796C" w:rsidRDefault="008264F1" w:rsidP="00B6578E">
      <w:pPr>
        <w:tabs>
          <w:tab w:val="left" w:pos="993"/>
          <w:tab w:val="left" w:pos="1560"/>
          <w:tab w:val="left" w:pos="8640"/>
        </w:tabs>
        <w:spacing w:line="240" w:lineRule="atLeast"/>
        <w:rPr>
          <w:rFonts w:ascii="Lato" w:hAnsi="Lato" w:cs="Tahoma"/>
          <w:b/>
          <w:sz w:val="28"/>
        </w:rPr>
      </w:pPr>
    </w:p>
    <w:p w14:paraId="42EF2083" w14:textId="77777777" w:rsidR="008264F1" w:rsidRPr="00AF796C" w:rsidRDefault="008264F1" w:rsidP="00B6578E">
      <w:pPr>
        <w:tabs>
          <w:tab w:val="left" w:pos="993"/>
          <w:tab w:val="left" w:pos="1560"/>
          <w:tab w:val="left" w:pos="8640"/>
        </w:tabs>
        <w:spacing w:line="240" w:lineRule="atLeast"/>
        <w:rPr>
          <w:rFonts w:ascii="Lato" w:hAnsi="Lato" w:cs="Tahoma"/>
          <w:b/>
          <w:sz w:val="28"/>
        </w:rPr>
      </w:pPr>
    </w:p>
    <w:p w14:paraId="7B40C951" w14:textId="77777777" w:rsidR="008264F1" w:rsidRPr="00AF796C" w:rsidRDefault="008264F1" w:rsidP="00B6578E">
      <w:pPr>
        <w:tabs>
          <w:tab w:val="left" w:pos="993"/>
          <w:tab w:val="left" w:pos="1560"/>
          <w:tab w:val="left" w:pos="8640"/>
        </w:tabs>
        <w:spacing w:line="240" w:lineRule="atLeast"/>
        <w:rPr>
          <w:rFonts w:ascii="Lato" w:hAnsi="Lato" w:cs="Tahoma"/>
          <w:b/>
          <w:sz w:val="28"/>
        </w:rPr>
      </w:pPr>
    </w:p>
    <w:p w14:paraId="4B4D7232" w14:textId="77777777" w:rsidR="008264F1" w:rsidRPr="00AF796C" w:rsidRDefault="008264F1" w:rsidP="00B6578E">
      <w:pPr>
        <w:tabs>
          <w:tab w:val="left" w:pos="993"/>
          <w:tab w:val="left" w:pos="1560"/>
          <w:tab w:val="left" w:pos="8640"/>
        </w:tabs>
        <w:spacing w:line="240" w:lineRule="atLeast"/>
        <w:rPr>
          <w:rFonts w:ascii="Lato" w:hAnsi="Lato" w:cs="Tahoma"/>
          <w:b/>
          <w:sz w:val="28"/>
        </w:rPr>
      </w:pPr>
    </w:p>
    <w:p w14:paraId="2093CA67" w14:textId="77777777" w:rsidR="008264F1" w:rsidRPr="00AF796C" w:rsidRDefault="008264F1" w:rsidP="00B6578E">
      <w:pPr>
        <w:tabs>
          <w:tab w:val="left" w:pos="993"/>
          <w:tab w:val="left" w:pos="1560"/>
          <w:tab w:val="left" w:pos="8640"/>
        </w:tabs>
        <w:spacing w:line="240" w:lineRule="atLeast"/>
        <w:rPr>
          <w:rFonts w:ascii="Lato" w:hAnsi="Lato" w:cs="Tahoma"/>
          <w:b/>
          <w:sz w:val="28"/>
        </w:rPr>
      </w:pPr>
    </w:p>
    <w:p w14:paraId="2503B197" w14:textId="77777777" w:rsidR="008264F1" w:rsidRPr="00AF796C" w:rsidRDefault="008264F1" w:rsidP="00B6578E">
      <w:pPr>
        <w:tabs>
          <w:tab w:val="left" w:pos="993"/>
          <w:tab w:val="left" w:pos="1560"/>
          <w:tab w:val="left" w:pos="8640"/>
        </w:tabs>
        <w:spacing w:line="240" w:lineRule="atLeast"/>
        <w:rPr>
          <w:rFonts w:ascii="Lato" w:hAnsi="Lato" w:cs="Tahoma"/>
          <w:b/>
          <w:sz w:val="28"/>
        </w:rPr>
      </w:pPr>
    </w:p>
    <w:p w14:paraId="38288749" w14:textId="77777777" w:rsidR="008264F1" w:rsidRPr="00AF796C" w:rsidRDefault="008264F1" w:rsidP="00B6578E">
      <w:pPr>
        <w:tabs>
          <w:tab w:val="left" w:pos="993"/>
          <w:tab w:val="left" w:pos="1560"/>
          <w:tab w:val="left" w:pos="8640"/>
        </w:tabs>
        <w:spacing w:line="240" w:lineRule="atLeast"/>
        <w:rPr>
          <w:rFonts w:ascii="Lato" w:hAnsi="Lato" w:cs="Tahoma"/>
          <w:b/>
          <w:sz w:val="28"/>
        </w:rPr>
      </w:pPr>
    </w:p>
    <w:p w14:paraId="20BD9A1A" w14:textId="77777777" w:rsidR="008264F1" w:rsidRPr="00AF796C" w:rsidRDefault="008264F1" w:rsidP="00B6578E">
      <w:pPr>
        <w:tabs>
          <w:tab w:val="left" w:pos="993"/>
          <w:tab w:val="left" w:pos="1560"/>
          <w:tab w:val="left" w:pos="8640"/>
        </w:tabs>
        <w:spacing w:line="240" w:lineRule="atLeast"/>
        <w:rPr>
          <w:rFonts w:ascii="Lato" w:hAnsi="Lato" w:cs="Tahoma"/>
          <w:b/>
          <w:sz w:val="28"/>
        </w:rPr>
      </w:pPr>
    </w:p>
    <w:p w14:paraId="0C136CF1" w14:textId="77777777" w:rsidR="008264F1" w:rsidRPr="00AF796C" w:rsidRDefault="008264F1" w:rsidP="00B6578E">
      <w:pPr>
        <w:tabs>
          <w:tab w:val="left" w:pos="993"/>
          <w:tab w:val="left" w:pos="1560"/>
          <w:tab w:val="left" w:pos="8640"/>
        </w:tabs>
        <w:spacing w:line="240" w:lineRule="atLeast"/>
        <w:rPr>
          <w:rFonts w:ascii="Lato" w:hAnsi="Lato" w:cs="Tahoma"/>
          <w:b/>
          <w:sz w:val="28"/>
        </w:rPr>
      </w:pPr>
    </w:p>
    <w:p w14:paraId="0A392C6A" w14:textId="77777777" w:rsidR="008264F1" w:rsidRPr="00AF796C" w:rsidRDefault="008264F1" w:rsidP="00B6578E">
      <w:pPr>
        <w:tabs>
          <w:tab w:val="left" w:pos="993"/>
          <w:tab w:val="left" w:pos="1560"/>
          <w:tab w:val="left" w:pos="8640"/>
        </w:tabs>
        <w:spacing w:line="240" w:lineRule="atLeast"/>
        <w:rPr>
          <w:rFonts w:ascii="Lato" w:hAnsi="Lato" w:cs="Tahoma"/>
          <w:b/>
          <w:sz w:val="28"/>
        </w:rPr>
      </w:pPr>
    </w:p>
    <w:p w14:paraId="290583F9" w14:textId="77777777" w:rsidR="008264F1" w:rsidRPr="00AF796C" w:rsidRDefault="008264F1" w:rsidP="00B6578E">
      <w:pPr>
        <w:tabs>
          <w:tab w:val="left" w:pos="993"/>
          <w:tab w:val="left" w:pos="1560"/>
          <w:tab w:val="left" w:pos="8640"/>
        </w:tabs>
        <w:spacing w:line="240" w:lineRule="atLeast"/>
        <w:rPr>
          <w:rFonts w:ascii="Lato" w:hAnsi="Lato" w:cs="Tahoma"/>
          <w:b/>
          <w:sz w:val="28"/>
        </w:rPr>
      </w:pPr>
    </w:p>
    <w:p w14:paraId="42F8DDFA" w14:textId="77777777" w:rsidR="00A27814" w:rsidRPr="00AF796C" w:rsidRDefault="00A27814" w:rsidP="00B6578E">
      <w:pPr>
        <w:tabs>
          <w:tab w:val="left" w:pos="993"/>
          <w:tab w:val="left" w:pos="1560"/>
          <w:tab w:val="left" w:pos="8640"/>
        </w:tabs>
        <w:spacing w:line="240" w:lineRule="atLeast"/>
        <w:rPr>
          <w:rFonts w:ascii="Lato" w:hAnsi="Lato" w:cs="Tahoma"/>
          <w:b/>
          <w:bCs/>
          <w:sz w:val="28"/>
        </w:rPr>
      </w:pPr>
      <w:r w:rsidRPr="00AF796C">
        <w:rPr>
          <w:rFonts w:ascii="Lato" w:hAnsi="Lato" w:cs="Tahoma"/>
          <w:b/>
          <w:sz w:val="28"/>
        </w:rPr>
        <w:t>COMPUTING SCIENCE</w:t>
      </w:r>
      <w:r w:rsidRPr="00AF796C">
        <w:rPr>
          <w:rFonts w:ascii="Lato" w:hAnsi="Lato" w:cs="Tahoma"/>
          <w:b/>
          <w:bCs/>
          <w:sz w:val="28"/>
        </w:rPr>
        <w:t xml:space="preserve"> – ADVANCED HIGHER</w:t>
      </w:r>
    </w:p>
    <w:p w14:paraId="68F21D90" w14:textId="77777777" w:rsidR="008264F1" w:rsidRPr="00AF796C" w:rsidRDefault="008264F1" w:rsidP="00B6578E">
      <w:pPr>
        <w:tabs>
          <w:tab w:val="left" w:pos="1418"/>
          <w:tab w:val="left" w:pos="1560"/>
          <w:tab w:val="left" w:pos="8640"/>
        </w:tabs>
        <w:spacing w:line="240" w:lineRule="atLeast"/>
        <w:rPr>
          <w:rFonts w:ascii="Lato" w:hAnsi="Lato" w:cs="Tahoma"/>
          <w:b/>
          <w:bCs/>
          <w:sz w:val="24"/>
        </w:rPr>
      </w:pPr>
    </w:p>
    <w:p w14:paraId="1D032107" w14:textId="77777777" w:rsidR="008264F1" w:rsidRPr="00AF796C" w:rsidRDefault="008264F1" w:rsidP="00B6578E">
      <w:pPr>
        <w:tabs>
          <w:tab w:val="left" w:pos="1418"/>
          <w:tab w:val="left" w:pos="1560"/>
          <w:tab w:val="left" w:pos="8640"/>
        </w:tabs>
        <w:spacing w:line="240" w:lineRule="atLeast"/>
        <w:rPr>
          <w:rFonts w:ascii="Lato" w:hAnsi="Lato" w:cs="Tahoma"/>
          <w:b/>
          <w:bCs/>
          <w:sz w:val="22"/>
          <w:szCs w:val="22"/>
        </w:rPr>
      </w:pPr>
      <w:r w:rsidRPr="00AF796C">
        <w:rPr>
          <w:rFonts w:ascii="Lato" w:hAnsi="Lato" w:cs="Tahoma"/>
          <w:b/>
          <w:bCs/>
          <w:sz w:val="22"/>
          <w:szCs w:val="22"/>
        </w:rPr>
        <w:t>OVERVIEW</w:t>
      </w:r>
    </w:p>
    <w:p w14:paraId="13C326F3" w14:textId="77777777" w:rsidR="008264F1" w:rsidRPr="00AF796C" w:rsidRDefault="008264F1" w:rsidP="00B6578E">
      <w:pPr>
        <w:tabs>
          <w:tab w:val="left" w:pos="1418"/>
          <w:tab w:val="left" w:pos="1560"/>
          <w:tab w:val="left" w:pos="8640"/>
        </w:tabs>
        <w:spacing w:line="240" w:lineRule="atLeast"/>
        <w:rPr>
          <w:rFonts w:ascii="Lato" w:hAnsi="Lato" w:cs="Tahoma"/>
          <w:b/>
          <w:bCs/>
          <w:sz w:val="22"/>
          <w:szCs w:val="22"/>
        </w:rPr>
      </w:pPr>
    </w:p>
    <w:p w14:paraId="195896C1" w14:textId="6F4E825B" w:rsidR="4C51CACB" w:rsidRPr="00AF796C" w:rsidRDefault="4C51CACB" w:rsidP="00B6578E">
      <w:pPr>
        <w:jc w:val="both"/>
        <w:rPr>
          <w:rFonts w:ascii="Lato" w:hAnsi="Lato"/>
        </w:rPr>
      </w:pPr>
      <w:r w:rsidRPr="00AF796C">
        <w:rPr>
          <w:rFonts w:ascii="Lato" w:hAnsi="Lato" w:cs="Tahoma"/>
          <w:sz w:val="22"/>
          <w:szCs w:val="22"/>
        </w:rPr>
        <w:t>The Advanced Higher Computing Science course provides a broad and challenging exploration of computing technologies, focusing on developing advanced programming and research skills. Pupils learn to apply a rigorous approach to the design and development process. The course builds on the understanding and practical skills developed at Higher and provides a useful bridge towards further study of computing or computing related courses in higher education. This bridge is achieved by consolidating and extending learning, and the provision of opportunities for independent and investigative work, while encouraging teamwork.  Integration of technologies is central to the course.</w:t>
      </w:r>
      <w:r w:rsidRPr="00AF796C">
        <w:rPr>
          <w:rFonts w:ascii="Lato" w:hAnsi="Lato"/>
          <w:sz w:val="24"/>
          <w:szCs w:val="24"/>
        </w:rPr>
        <w:t xml:space="preserve"> </w:t>
      </w:r>
      <w:r w:rsidRPr="00AF796C">
        <w:rPr>
          <w:rFonts w:ascii="Lato" w:eastAsia="Tahoma" w:hAnsi="Lato" w:cs="Tahoma"/>
          <w:color w:val="000000" w:themeColor="text1"/>
        </w:rPr>
        <w:t xml:space="preserve"> </w:t>
      </w:r>
    </w:p>
    <w:p w14:paraId="50125231" w14:textId="7A26B6CA" w:rsidR="008264F1" w:rsidRPr="00AF796C" w:rsidRDefault="008264F1" w:rsidP="00B6578E">
      <w:pPr>
        <w:tabs>
          <w:tab w:val="left" w:pos="1418"/>
          <w:tab w:val="left" w:pos="1560"/>
          <w:tab w:val="left" w:pos="8640"/>
        </w:tabs>
        <w:spacing w:line="240" w:lineRule="atLeast"/>
        <w:rPr>
          <w:rFonts w:ascii="Lato" w:hAnsi="Lato" w:cs="Tahoma"/>
          <w:sz w:val="22"/>
          <w:szCs w:val="22"/>
        </w:rPr>
      </w:pPr>
    </w:p>
    <w:p w14:paraId="3F38C41E" w14:textId="77777777" w:rsidR="008264F1" w:rsidRPr="00AF796C" w:rsidRDefault="008264F1" w:rsidP="00B6578E">
      <w:pPr>
        <w:tabs>
          <w:tab w:val="left" w:pos="1418"/>
          <w:tab w:val="left" w:pos="1560"/>
          <w:tab w:val="left" w:pos="8640"/>
        </w:tabs>
        <w:spacing w:line="240" w:lineRule="atLeast"/>
        <w:rPr>
          <w:rFonts w:ascii="Lato" w:hAnsi="Lato" w:cs="Tahoma"/>
          <w:b/>
          <w:bCs/>
          <w:sz w:val="22"/>
          <w:szCs w:val="22"/>
        </w:rPr>
      </w:pPr>
      <w:r w:rsidRPr="00AF796C">
        <w:rPr>
          <w:rFonts w:ascii="Lato" w:hAnsi="Lato" w:cs="Tahoma"/>
          <w:b/>
          <w:bCs/>
          <w:sz w:val="22"/>
          <w:szCs w:val="22"/>
        </w:rPr>
        <w:t>ENTRY REQUIREMENT – Higher B</w:t>
      </w:r>
    </w:p>
    <w:p w14:paraId="6A547CFC" w14:textId="5983017E" w:rsidR="4C51CACB" w:rsidRPr="00AF796C" w:rsidRDefault="4C51CACB" w:rsidP="00B6578E">
      <w:pPr>
        <w:spacing w:line="240" w:lineRule="atLeast"/>
        <w:rPr>
          <w:rFonts w:ascii="Lato" w:hAnsi="Lato" w:cs="Tahoma"/>
          <w:b/>
          <w:bCs/>
          <w:sz w:val="22"/>
          <w:szCs w:val="22"/>
        </w:rPr>
      </w:pPr>
    </w:p>
    <w:p w14:paraId="1C6F7D4B" w14:textId="3DCC62DA" w:rsidR="4C51CACB" w:rsidRPr="00AF796C" w:rsidRDefault="4C51CACB" w:rsidP="00B6578E">
      <w:pPr>
        <w:spacing w:line="240" w:lineRule="atLeast"/>
        <w:rPr>
          <w:rFonts w:ascii="Lato" w:hAnsi="Lato" w:cs="Tahoma"/>
          <w:b/>
          <w:bCs/>
          <w:sz w:val="22"/>
          <w:szCs w:val="22"/>
        </w:rPr>
      </w:pPr>
    </w:p>
    <w:p w14:paraId="2A81D34D" w14:textId="77777777" w:rsidR="008264F1" w:rsidRPr="00AF796C" w:rsidRDefault="008264F1" w:rsidP="00B6578E">
      <w:pPr>
        <w:tabs>
          <w:tab w:val="left" w:pos="1418"/>
          <w:tab w:val="left" w:pos="1560"/>
          <w:tab w:val="left" w:pos="8640"/>
        </w:tabs>
        <w:spacing w:line="240" w:lineRule="atLeast"/>
        <w:rPr>
          <w:rFonts w:ascii="Lato" w:hAnsi="Lato" w:cs="Tahoma"/>
          <w:b/>
          <w:bCs/>
          <w:sz w:val="22"/>
          <w:szCs w:val="22"/>
        </w:rPr>
      </w:pPr>
      <w:r w:rsidRPr="00AF796C">
        <w:rPr>
          <w:rFonts w:ascii="Lato" w:hAnsi="Lato" w:cs="Tahoma"/>
          <w:b/>
          <w:bCs/>
          <w:sz w:val="22"/>
          <w:szCs w:val="22"/>
        </w:rPr>
        <w:t>COURSE STRUCTURE</w:t>
      </w:r>
    </w:p>
    <w:p w14:paraId="27A76422" w14:textId="77777777" w:rsidR="008264F1" w:rsidRPr="00AF796C" w:rsidRDefault="008264F1" w:rsidP="00B6578E">
      <w:pPr>
        <w:tabs>
          <w:tab w:val="left" w:pos="1418"/>
          <w:tab w:val="left" w:pos="1560"/>
          <w:tab w:val="left" w:pos="8640"/>
        </w:tabs>
        <w:spacing w:line="240" w:lineRule="atLeast"/>
        <w:rPr>
          <w:rFonts w:ascii="Lato" w:hAnsi="Lato" w:cs="Tahoma"/>
          <w:b/>
          <w:bCs/>
          <w:sz w:val="22"/>
          <w:szCs w:val="22"/>
        </w:rPr>
      </w:pPr>
    </w:p>
    <w:p w14:paraId="74265F60" w14:textId="707B5EB4" w:rsidR="4C51CACB" w:rsidRPr="00AF796C" w:rsidRDefault="4C51CACB" w:rsidP="00B6578E">
      <w:pPr>
        <w:rPr>
          <w:rFonts w:ascii="Lato" w:eastAsia="Tahoma" w:hAnsi="Lato" w:cs="Tahoma"/>
          <w:color w:val="000000" w:themeColor="text1"/>
          <w:sz w:val="22"/>
          <w:szCs w:val="22"/>
        </w:rPr>
      </w:pPr>
      <w:r w:rsidRPr="00AF796C">
        <w:rPr>
          <w:rFonts w:ascii="Lato" w:eastAsia="Tahoma" w:hAnsi="Lato" w:cs="Tahoma"/>
          <w:color w:val="000000" w:themeColor="text1"/>
          <w:sz w:val="22"/>
          <w:szCs w:val="22"/>
        </w:rPr>
        <w:t>The course consists of four areas of study (</w:t>
      </w:r>
      <w:r w:rsidRPr="00AF796C">
        <w:rPr>
          <w:rFonts w:ascii="Lato" w:eastAsia="Tahoma" w:hAnsi="Lato" w:cs="Tahoma"/>
          <w:i/>
          <w:iCs/>
          <w:sz w:val="22"/>
          <w:szCs w:val="22"/>
        </w:rPr>
        <w:t>Software design and development</w:t>
      </w:r>
      <w:r w:rsidRPr="00AF796C">
        <w:rPr>
          <w:rFonts w:ascii="Lato" w:eastAsia="Tahoma" w:hAnsi="Lato" w:cs="Tahoma"/>
          <w:sz w:val="22"/>
          <w:szCs w:val="22"/>
        </w:rPr>
        <w:t xml:space="preserve">, </w:t>
      </w:r>
      <w:r w:rsidRPr="00AF796C">
        <w:rPr>
          <w:rFonts w:ascii="Lato" w:eastAsia="Tahoma" w:hAnsi="Lato" w:cs="Tahoma"/>
          <w:i/>
          <w:iCs/>
          <w:sz w:val="22"/>
          <w:szCs w:val="22"/>
        </w:rPr>
        <w:t>Database design and development</w:t>
      </w:r>
      <w:r w:rsidRPr="00AF796C">
        <w:rPr>
          <w:rFonts w:ascii="Lato" w:eastAsia="Tahoma" w:hAnsi="Lato" w:cs="Tahoma"/>
          <w:sz w:val="22"/>
          <w:szCs w:val="22"/>
        </w:rPr>
        <w:t xml:space="preserve">, </w:t>
      </w:r>
      <w:r w:rsidRPr="00AF796C">
        <w:rPr>
          <w:rFonts w:ascii="Lato" w:eastAsia="Tahoma" w:hAnsi="Lato" w:cs="Tahoma"/>
          <w:i/>
          <w:iCs/>
          <w:sz w:val="22"/>
          <w:szCs w:val="22"/>
        </w:rPr>
        <w:t>Web design and development</w:t>
      </w:r>
      <w:r w:rsidRPr="00AF796C">
        <w:rPr>
          <w:rFonts w:ascii="Lato" w:eastAsia="Tahoma" w:hAnsi="Lato" w:cs="Tahoma"/>
          <w:sz w:val="22"/>
          <w:szCs w:val="22"/>
        </w:rPr>
        <w:t xml:space="preserve">, and </w:t>
      </w:r>
      <w:r w:rsidRPr="00AF796C">
        <w:rPr>
          <w:rFonts w:ascii="Lato" w:eastAsia="Tahoma" w:hAnsi="Lato" w:cs="Tahoma"/>
          <w:i/>
          <w:iCs/>
          <w:sz w:val="22"/>
          <w:szCs w:val="22"/>
        </w:rPr>
        <w:t>Computer Systems</w:t>
      </w:r>
      <w:r w:rsidRPr="00AF796C">
        <w:rPr>
          <w:rFonts w:ascii="Lato" w:eastAsia="Tahoma" w:hAnsi="Lato" w:cs="Tahoma"/>
          <w:sz w:val="22"/>
          <w:szCs w:val="22"/>
        </w:rPr>
        <w:t xml:space="preserve">) and the pupils develop knowledge, understanding, and advanced practical problem-solving skills in each of these areas. They do this through a range of practical and investigative tasks such as: </w:t>
      </w:r>
      <w:r w:rsidRPr="00AF796C">
        <w:rPr>
          <w:rFonts w:ascii="Lato" w:eastAsia="Tahoma" w:hAnsi="Lato" w:cs="Tahoma"/>
          <w:color w:val="000000" w:themeColor="text1"/>
          <w:sz w:val="22"/>
          <w:szCs w:val="22"/>
        </w:rPr>
        <w:t xml:space="preserve"> </w:t>
      </w:r>
    </w:p>
    <w:p w14:paraId="414D7E8E" w14:textId="10272C06" w:rsidR="4C51CACB" w:rsidRPr="00AF796C" w:rsidRDefault="4C51CACB" w:rsidP="00B6578E">
      <w:pPr>
        <w:rPr>
          <w:rFonts w:ascii="Lato" w:eastAsia="Tahoma" w:hAnsi="Lato" w:cs="Tahoma"/>
          <w:color w:val="000000" w:themeColor="text1"/>
          <w:sz w:val="22"/>
          <w:szCs w:val="22"/>
        </w:rPr>
      </w:pPr>
      <w:r w:rsidRPr="00AF796C">
        <w:rPr>
          <w:rFonts w:ascii="Lato" w:eastAsia="Tahoma" w:hAnsi="Lato" w:cs="Tahoma"/>
          <w:color w:val="000000" w:themeColor="text1"/>
          <w:sz w:val="22"/>
          <w:szCs w:val="22"/>
        </w:rPr>
        <w:t xml:space="preserve">  </w:t>
      </w:r>
    </w:p>
    <w:p w14:paraId="5EE9BCFE" w14:textId="59D08B6B" w:rsidR="4C51CACB" w:rsidRPr="00AF796C" w:rsidRDefault="4C51CACB" w:rsidP="00B6578E">
      <w:pPr>
        <w:pStyle w:val="ListParagraph"/>
        <w:numPr>
          <w:ilvl w:val="0"/>
          <w:numId w:val="2"/>
        </w:numPr>
        <w:rPr>
          <w:rFonts w:ascii="Lato" w:hAnsi="Lato"/>
          <w:color w:val="000000" w:themeColor="text1"/>
        </w:rPr>
      </w:pPr>
      <w:r w:rsidRPr="00AF796C">
        <w:rPr>
          <w:rFonts w:ascii="Lato" w:eastAsia="Tahoma" w:hAnsi="Lato" w:cs="Tahoma"/>
          <w:color w:val="000000" w:themeColor="text1"/>
        </w:rPr>
        <w:t>Analysing, designing, implementin</w:t>
      </w:r>
      <w:r w:rsidRPr="00AF796C">
        <w:rPr>
          <w:rFonts w:ascii="Lato" w:eastAsia="Tahoma" w:hAnsi="Lato" w:cs="Tahoma"/>
        </w:rPr>
        <w:t>g and testing object-oriented programs in Python.</w:t>
      </w:r>
      <w:r w:rsidRPr="00AF796C">
        <w:rPr>
          <w:rFonts w:ascii="Lato" w:eastAsia="Tahoma" w:hAnsi="Lato" w:cs="Tahoma"/>
          <w:color w:val="000000" w:themeColor="text1"/>
        </w:rPr>
        <w:t xml:space="preserve"> </w:t>
      </w:r>
    </w:p>
    <w:p w14:paraId="0470A7AF" w14:textId="43E68FFE" w:rsidR="4C51CACB" w:rsidRPr="00AF796C" w:rsidRDefault="4C51CACB" w:rsidP="00B6578E">
      <w:pPr>
        <w:pStyle w:val="ListParagraph"/>
        <w:numPr>
          <w:ilvl w:val="0"/>
          <w:numId w:val="2"/>
        </w:numPr>
        <w:rPr>
          <w:rFonts w:ascii="Lato" w:hAnsi="Lato"/>
          <w:color w:val="000000" w:themeColor="text1"/>
        </w:rPr>
      </w:pPr>
      <w:r w:rsidRPr="00AF796C">
        <w:rPr>
          <w:rFonts w:ascii="Lato" w:eastAsia="Tahoma" w:hAnsi="Lato" w:cs="Tahoma"/>
          <w:color w:val="000000" w:themeColor="text1"/>
        </w:rPr>
        <w:t xml:space="preserve">Using SQL to create and query relational databases.  </w:t>
      </w:r>
    </w:p>
    <w:p w14:paraId="1B4A7712" w14:textId="6F588304" w:rsidR="4C51CACB" w:rsidRPr="00AF796C" w:rsidRDefault="4C51CACB" w:rsidP="00B6578E">
      <w:pPr>
        <w:pStyle w:val="ListParagraph"/>
        <w:numPr>
          <w:ilvl w:val="0"/>
          <w:numId w:val="2"/>
        </w:numPr>
        <w:rPr>
          <w:rFonts w:ascii="Lato" w:hAnsi="Lato"/>
          <w:color w:val="000000" w:themeColor="text1"/>
        </w:rPr>
      </w:pPr>
      <w:r w:rsidRPr="00AF796C">
        <w:rPr>
          <w:rFonts w:ascii="Lato" w:eastAsia="Tahoma" w:hAnsi="Lato" w:cs="Tahoma"/>
          <w:color w:val="000000" w:themeColor="text1"/>
        </w:rPr>
        <w:t xml:space="preserve">Building on the HTML and Cascading Style Sheets (CSS) skills learned at Higher. </w:t>
      </w:r>
    </w:p>
    <w:p w14:paraId="285E2239" w14:textId="4B9A5579" w:rsidR="4C51CACB" w:rsidRPr="00AF796C" w:rsidRDefault="4C51CACB" w:rsidP="00B6578E">
      <w:pPr>
        <w:pStyle w:val="ListParagraph"/>
        <w:numPr>
          <w:ilvl w:val="0"/>
          <w:numId w:val="2"/>
        </w:numPr>
        <w:rPr>
          <w:rFonts w:ascii="Lato" w:hAnsi="Lato"/>
          <w:color w:val="000000" w:themeColor="text1"/>
        </w:rPr>
      </w:pPr>
      <w:r w:rsidRPr="00AF796C">
        <w:rPr>
          <w:rFonts w:ascii="Lato" w:eastAsia="Tahoma" w:hAnsi="Lato" w:cs="Tahoma"/>
          <w:color w:val="000000" w:themeColor="text1"/>
        </w:rPr>
        <w:t>Writing PHP scripts</w:t>
      </w:r>
      <w:r w:rsidRPr="00AF796C">
        <w:rPr>
          <w:rFonts w:ascii="Lato" w:eastAsia="Tahoma" w:hAnsi="Lato" w:cs="Tahoma"/>
        </w:rPr>
        <w:t>.</w:t>
      </w:r>
      <w:r w:rsidRPr="00AF796C">
        <w:rPr>
          <w:rFonts w:ascii="Lato" w:eastAsia="Tahoma" w:hAnsi="Lato" w:cs="Tahoma"/>
          <w:color w:val="000000" w:themeColor="text1"/>
        </w:rPr>
        <w:t xml:space="preserve"> </w:t>
      </w:r>
    </w:p>
    <w:p w14:paraId="4E11B1B2" w14:textId="5DC9C414" w:rsidR="4C51CACB" w:rsidRPr="00AF796C" w:rsidRDefault="4C51CACB" w:rsidP="00B6578E">
      <w:pPr>
        <w:pStyle w:val="ListParagraph"/>
        <w:numPr>
          <w:ilvl w:val="0"/>
          <w:numId w:val="1"/>
        </w:numPr>
        <w:rPr>
          <w:rFonts w:ascii="Lato" w:hAnsi="Lato"/>
          <w:color w:val="000000" w:themeColor="text1"/>
        </w:rPr>
      </w:pPr>
      <w:r w:rsidRPr="00AF796C">
        <w:rPr>
          <w:rFonts w:ascii="Lato" w:eastAsia="Tahoma" w:hAnsi="Lato" w:cs="Tahoma"/>
          <w:color w:val="000000" w:themeColor="text1"/>
        </w:rPr>
        <w:t>Converting hexadecimal numbers to binary/denary and vice-versa</w:t>
      </w:r>
      <w:r w:rsidRPr="00AF796C">
        <w:rPr>
          <w:rFonts w:ascii="Lato" w:eastAsia="Tahoma" w:hAnsi="Lato" w:cs="Tahoma"/>
        </w:rPr>
        <w:t xml:space="preserve">. </w:t>
      </w:r>
      <w:r w:rsidRPr="00AF796C">
        <w:rPr>
          <w:rFonts w:ascii="Lato" w:eastAsia="Tahoma" w:hAnsi="Lato" w:cs="Tahoma"/>
          <w:color w:val="000000" w:themeColor="text1"/>
        </w:rPr>
        <w:t xml:space="preserve"> </w:t>
      </w:r>
    </w:p>
    <w:p w14:paraId="38D6B9B6" w14:textId="2FE6F1A3" w:rsidR="008264F1" w:rsidRPr="00AF796C" w:rsidRDefault="008264F1" w:rsidP="00B6578E">
      <w:pPr>
        <w:tabs>
          <w:tab w:val="decimal" w:pos="709"/>
          <w:tab w:val="left" w:pos="8640"/>
        </w:tabs>
        <w:spacing w:line="240" w:lineRule="atLeast"/>
        <w:rPr>
          <w:rFonts w:ascii="Lato" w:hAnsi="Lato" w:cs="Tahoma"/>
          <w:b/>
          <w:bCs/>
          <w:sz w:val="22"/>
          <w:szCs w:val="22"/>
          <w:lang w:eastAsia="en-GB"/>
        </w:rPr>
      </w:pPr>
    </w:p>
    <w:p w14:paraId="7AFA0BEC" w14:textId="77777777" w:rsidR="008264F1" w:rsidRPr="00AF796C" w:rsidRDefault="008264F1" w:rsidP="00B6578E">
      <w:pPr>
        <w:tabs>
          <w:tab w:val="decimal" w:pos="709"/>
          <w:tab w:val="left" w:pos="8640"/>
        </w:tabs>
        <w:spacing w:line="240" w:lineRule="atLeast"/>
        <w:jc w:val="both"/>
        <w:rPr>
          <w:rFonts w:ascii="Lato" w:hAnsi="Lato" w:cs="Tahoma"/>
          <w:b/>
          <w:sz w:val="22"/>
          <w:szCs w:val="22"/>
        </w:rPr>
      </w:pPr>
      <w:r w:rsidRPr="00AF796C">
        <w:rPr>
          <w:rFonts w:ascii="Lato" w:hAnsi="Lato" w:cs="Tahoma"/>
          <w:b/>
          <w:sz w:val="22"/>
          <w:szCs w:val="22"/>
        </w:rPr>
        <w:t>ASSESSMENT</w:t>
      </w:r>
    </w:p>
    <w:p w14:paraId="22F860BB" w14:textId="77777777" w:rsidR="008264F1" w:rsidRPr="00AF796C" w:rsidRDefault="008264F1" w:rsidP="00B6578E">
      <w:pPr>
        <w:tabs>
          <w:tab w:val="decimal" w:pos="709"/>
          <w:tab w:val="left" w:pos="8640"/>
        </w:tabs>
        <w:spacing w:line="240" w:lineRule="atLeast"/>
        <w:jc w:val="both"/>
        <w:rPr>
          <w:rFonts w:ascii="Lato" w:hAnsi="Lato" w:cs="Tahoma"/>
          <w:sz w:val="22"/>
          <w:szCs w:val="22"/>
        </w:rPr>
      </w:pPr>
    </w:p>
    <w:p w14:paraId="6C46E255" w14:textId="5207BB09" w:rsidR="4C51CACB" w:rsidRPr="00AF796C" w:rsidRDefault="4C51CACB" w:rsidP="00B6578E">
      <w:pPr>
        <w:jc w:val="both"/>
        <w:rPr>
          <w:rFonts w:ascii="Lato" w:eastAsia="Tahoma" w:hAnsi="Lato" w:cs="Tahoma"/>
          <w:color w:val="000000" w:themeColor="text1"/>
          <w:sz w:val="22"/>
          <w:szCs w:val="22"/>
        </w:rPr>
      </w:pPr>
      <w:r w:rsidRPr="00AF796C">
        <w:rPr>
          <w:rFonts w:ascii="Lato" w:eastAsia="Tahoma" w:hAnsi="Lato" w:cs="Tahoma"/>
          <w:color w:val="000000" w:themeColor="text1"/>
          <w:sz w:val="22"/>
          <w:szCs w:val="22"/>
        </w:rPr>
        <w:t xml:space="preserve">The Course assessment consists of two components: a significant project and </w:t>
      </w:r>
      <w:r w:rsidRPr="00AF796C">
        <w:rPr>
          <w:rFonts w:ascii="Lato" w:eastAsia="Tahoma" w:hAnsi="Lato" w:cs="Tahoma"/>
          <w:color w:val="000000" w:themeColor="text1"/>
          <w:sz w:val="21"/>
          <w:szCs w:val="21"/>
        </w:rPr>
        <w:t xml:space="preserve">a final question paper </w:t>
      </w:r>
      <w:r w:rsidRPr="00AF796C">
        <w:rPr>
          <w:rFonts w:ascii="Lato" w:eastAsia="Tahoma" w:hAnsi="Lato" w:cs="Tahoma"/>
          <w:color w:val="000000" w:themeColor="text1"/>
          <w:sz w:val="22"/>
          <w:szCs w:val="22"/>
        </w:rPr>
        <w:t>(both 50% of the total marks).  The project must be based on one of the practical sections of the course and must integrate with one of the other two practical sections.</w:t>
      </w:r>
    </w:p>
    <w:p w14:paraId="2CEDE4F2" w14:textId="31280017" w:rsidR="4C51CACB" w:rsidRPr="00AF796C" w:rsidRDefault="4C51CACB" w:rsidP="00B6578E">
      <w:pPr>
        <w:spacing w:line="240" w:lineRule="atLeast"/>
        <w:jc w:val="both"/>
        <w:rPr>
          <w:rFonts w:ascii="Lato" w:hAnsi="Lato" w:cs="Tahoma"/>
          <w:sz w:val="22"/>
          <w:szCs w:val="22"/>
        </w:rPr>
      </w:pPr>
    </w:p>
    <w:p w14:paraId="698536F5" w14:textId="77777777" w:rsidR="008264F1" w:rsidRPr="00AF796C" w:rsidRDefault="008264F1" w:rsidP="00B6578E">
      <w:pPr>
        <w:tabs>
          <w:tab w:val="decimal" w:pos="709"/>
          <w:tab w:val="left" w:pos="8640"/>
        </w:tabs>
        <w:spacing w:line="240" w:lineRule="atLeast"/>
        <w:jc w:val="both"/>
        <w:rPr>
          <w:rFonts w:ascii="Lato" w:hAnsi="Lato" w:cs="Tahoma"/>
          <w:sz w:val="22"/>
          <w:szCs w:val="22"/>
        </w:rPr>
      </w:pPr>
    </w:p>
    <w:p w14:paraId="0F338DB5" w14:textId="77777777" w:rsidR="008264F1" w:rsidRPr="00AF796C" w:rsidRDefault="008264F1" w:rsidP="00B6578E">
      <w:pPr>
        <w:tabs>
          <w:tab w:val="decimal" w:pos="709"/>
          <w:tab w:val="left" w:pos="8640"/>
        </w:tabs>
        <w:spacing w:line="240" w:lineRule="atLeast"/>
        <w:jc w:val="both"/>
        <w:rPr>
          <w:rFonts w:ascii="Lato" w:hAnsi="Lato" w:cs="Tahoma"/>
          <w:b/>
          <w:sz w:val="22"/>
          <w:szCs w:val="22"/>
        </w:rPr>
      </w:pPr>
      <w:r w:rsidRPr="00AF796C">
        <w:rPr>
          <w:rFonts w:ascii="Lato" w:hAnsi="Lato" w:cs="Tahoma"/>
          <w:b/>
          <w:sz w:val="22"/>
          <w:szCs w:val="22"/>
        </w:rPr>
        <w:t>PROGRESSION</w:t>
      </w:r>
    </w:p>
    <w:p w14:paraId="61C988F9" w14:textId="77777777" w:rsidR="008264F1" w:rsidRPr="00AF796C" w:rsidRDefault="008264F1" w:rsidP="00B6578E">
      <w:pPr>
        <w:tabs>
          <w:tab w:val="decimal" w:pos="709"/>
          <w:tab w:val="left" w:pos="8640"/>
        </w:tabs>
        <w:spacing w:line="240" w:lineRule="atLeast"/>
        <w:jc w:val="both"/>
        <w:rPr>
          <w:rFonts w:ascii="Lato" w:hAnsi="Lato" w:cs="Tahoma"/>
          <w:sz w:val="22"/>
          <w:szCs w:val="22"/>
        </w:rPr>
      </w:pPr>
    </w:p>
    <w:p w14:paraId="339F568D" w14:textId="77777777" w:rsidR="008264F1" w:rsidRPr="00AF796C" w:rsidRDefault="008264F1" w:rsidP="00B6578E">
      <w:pPr>
        <w:tabs>
          <w:tab w:val="decimal" w:pos="709"/>
          <w:tab w:val="left" w:pos="8640"/>
        </w:tabs>
        <w:spacing w:line="240" w:lineRule="atLeast"/>
        <w:jc w:val="both"/>
        <w:rPr>
          <w:rFonts w:ascii="Lato" w:hAnsi="Lato" w:cs="Tahoma"/>
          <w:sz w:val="22"/>
          <w:szCs w:val="22"/>
        </w:rPr>
      </w:pPr>
      <w:r w:rsidRPr="00AF796C">
        <w:rPr>
          <w:rFonts w:ascii="Lato" w:hAnsi="Lato" w:cs="Tahoma"/>
          <w:sz w:val="22"/>
          <w:szCs w:val="22"/>
          <w:lang w:eastAsia="en-GB"/>
        </w:rPr>
        <w:t>Progression pathways from this Course are wide, from direct entry to further study in areas such as software programming/engineering, databases, robotics, artificial intelligence, e-commerce, social networking and web design and development, to technical roles in networking, security, systems analysis and testing, and a wealth of others.  Critically, many business and industry employers value computing skills as vital to their growth and sustainability, while a growing number of individuals use computing technologies as a way to create entrepreneurial, social and enterprise-building opportunities.</w:t>
      </w:r>
      <w:r w:rsidRPr="00AF796C">
        <w:rPr>
          <w:rFonts w:ascii="Lato" w:hAnsi="Lato" w:cs="Tahoma"/>
          <w:sz w:val="22"/>
          <w:szCs w:val="22"/>
        </w:rPr>
        <w:br w:type="page"/>
      </w:r>
    </w:p>
    <w:p w14:paraId="3B22BB7D" w14:textId="77777777" w:rsidR="00357340" w:rsidRPr="00AF796C" w:rsidRDefault="00357340" w:rsidP="00B6578E">
      <w:pPr>
        <w:spacing w:before="3"/>
        <w:jc w:val="right"/>
        <w:rPr>
          <w:rFonts w:ascii="Lato" w:eastAsia="Arial" w:hAnsi="Lato" w:cs="Tahoma"/>
          <w:b/>
          <w:sz w:val="28"/>
          <w:szCs w:val="28"/>
        </w:rPr>
      </w:pPr>
    </w:p>
    <w:p w14:paraId="62C58E7A" w14:textId="77777777" w:rsidR="00190C87" w:rsidRPr="00AF796C" w:rsidRDefault="00190C87" w:rsidP="00B6578E">
      <w:pPr>
        <w:spacing w:before="3"/>
        <w:jc w:val="right"/>
        <w:rPr>
          <w:rFonts w:ascii="Lato" w:eastAsia="Arial" w:hAnsi="Lato" w:cs="Tahoma"/>
          <w:b/>
          <w:sz w:val="28"/>
          <w:szCs w:val="28"/>
        </w:rPr>
      </w:pPr>
      <w:r w:rsidRPr="00AF796C">
        <w:rPr>
          <w:rFonts w:ascii="Lato" w:eastAsia="Arial" w:hAnsi="Lato" w:cs="Tahoma"/>
          <w:b/>
          <w:sz w:val="28"/>
          <w:szCs w:val="28"/>
        </w:rPr>
        <w:t>ENGINEERING SCIENCE – ADVANCED HIGHER</w:t>
      </w:r>
    </w:p>
    <w:p w14:paraId="17B246DD" w14:textId="77777777" w:rsidR="00190C87" w:rsidRPr="00AF796C" w:rsidRDefault="00190C87" w:rsidP="00B6578E">
      <w:pPr>
        <w:spacing w:before="3"/>
        <w:rPr>
          <w:rFonts w:ascii="Lato" w:eastAsia="Arial" w:hAnsi="Lato" w:cs="Tahoma"/>
          <w:b/>
        </w:rPr>
      </w:pPr>
    </w:p>
    <w:p w14:paraId="6F9F70EB" w14:textId="43BA978C" w:rsidR="00190C87" w:rsidRPr="00AF796C" w:rsidRDefault="00190C87" w:rsidP="00B6578E">
      <w:pPr>
        <w:pStyle w:val="BodyText"/>
        <w:spacing w:before="60"/>
        <w:ind w:right="1094" w:hanging="1"/>
        <w:rPr>
          <w:rFonts w:ascii="Lato" w:hAnsi="Lato" w:cs="Tahoma"/>
          <w:szCs w:val="22"/>
        </w:rPr>
      </w:pPr>
      <w:r w:rsidRPr="00AF796C">
        <w:rPr>
          <w:rFonts w:ascii="Lato" w:hAnsi="Lato" w:cs="Tahoma"/>
          <w:szCs w:val="22"/>
        </w:rPr>
        <w:t>Engineering is vital to everyday life — socially,</w:t>
      </w:r>
      <w:r w:rsidRPr="00AF796C">
        <w:rPr>
          <w:rFonts w:ascii="Lato" w:hAnsi="Lato" w:cs="Tahoma"/>
          <w:spacing w:val="-31"/>
          <w:szCs w:val="22"/>
        </w:rPr>
        <w:t xml:space="preserve"> </w:t>
      </w:r>
      <w:r w:rsidRPr="00AF796C">
        <w:rPr>
          <w:rFonts w:ascii="Lato" w:hAnsi="Lato" w:cs="Tahoma"/>
          <w:szCs w:val="22"/>
        </w:rPr>
        <w:t xml:space="preserve">technologically and economically; it shapes the world in which we live and its future. </w:t>
      </w:r>
      <w:proofErr w:type="gramStart"/>
      <w:r w:rsidRPr="00AF796C">
        <w:rPr>
          <w:rFonts w:ascii="Lato" w:hAnsi="Lato" w:cs="Tahoma"/>
          <w:szCs w:val="22"/>
        </w:rPr>
        <w:t>Engineers</w:t>
      </w:r>
      <w:r w:rsidRPr="00AF796C">
        <w:rPr>
          <w:rFonts w:ascii="Lato" w:hAnsi="Lato" w:cs="Tahoma"/>
          <w:spacing w:val="-31"/>
          <w:szCs w:val="22"/>
        </w:rPr>
        <w:t xml:space="preserve"> </w:t>
      </w:r>
      <w:r w:rsidR="007E7177" w:rsidRPr="00AF796C">
        <w:rPr>
          <w:rFonts w:ascii="Lato" w:hAnsi="Lato" w:cs="Tahoma"/>
          <w:spacing w:val="-31"/>
          <w:szCs w:val="22"/>
        </w:rPr>
        <w:t xml:space="preserve"> </w:t>
      </w:r>
      <w:r w:rsidRPr="00AF796C">
        <w:rPr>
          <w:rFonts w:ascii="Lato" w:hAnsi="Lato" w:cs="Tahoma"/>
          <w:szCs w:val="22"/>
        </w:rPr>
        <w:t>play</w:t>
      </w:r>
      <w:proofErr w:type="gramEnd"/>
      <w:r w:rsidRPr="00AF796C">
        <w:rPr>
          <w:rFonts w:ascii="Lato" w:hAnsi="Lato" w:cs="Tahoma"/>
          <w:spacing w:val="-1"/>
          <w:szCs w:val="22"/>
        </w:rPr>
        <w:t xml:space="preserve"> </w:t>
      </w:r>
      <w:r w:rsidRPr="00AF796C">
        <w:rPr>
          <w:rFonts w:ascii="Lato" w:hAnsi="Lato" w:cs="Tahoma"/>
          <w:szCs w:val="22"/>
        </w:rPr>
        <w:t>key roles in meeting the needs of society today and for the future, in fields as</w:t>
      </w:r>
      <w:r w:rsidRPr="00AF796C">
        <w:rPr>
          <w:rFonts w:ascii="Lato" w:hAnsi="Lato" w:cs="Tahoma"/>
          <w:spacing w:val="-33"/>
          <w:szCs w:val="22"/>
        </w:rPr>
        <w:t xml:space="preserve"> </w:t>
      </w:r>
      <w:r w:rsidRPr="00AF796C">
        <w:rPr>
          <w:rFonts w:ascii="Lato" w:hAnsi="Lato" w:cs="Tahoma"/>
          <w:szCs w:val="22"/>
        </w:rPr>
        <w:t>diverse as climate change, medicine, IT, aeronautics, the oil and chemical</w:t>
      </w:r>
      <w:r w:rsidRPr="00AF796C">
        <w:rPr>
          <w:rFonts w:ascii="Lato" w:hAnsi="Lato" w:cs="Tahoma"/>
          <w:spacing w:val="-11"/>
          <w:szCs w:val="22"/>
        </w:rPr>
        <w:t xml:space="preserve"> </w:t>
      </w:r>
      <w:r w:rsidRPr="00AF796C">
        <w:rPr>
          <w:rFonts w:ascii="Lato" w:hAnsi="Lato" w:cs="Tahoma"/>
          <w:szCs w:val="22"/>
        </w:rPr>
        <w:t>industries, infrastructure projects, transport and many</w:t>
      </w:r>
      <w:r w:rsidRPr="00AF796C">
        <w:rPr>
          <w:rFonts w:ascii="Lato" w:hAnsi="Lato" w:cs="Tahoma"/>
          <w:spacing w:val="-22"/>
          <w:szCs w:val="22"/>
        </w:rPr>
        <w:t xml:space="preserve"> </w:t>
      </w:r>
      <w:r w:rsidRPr="00AF796C">
        <w:rPr>
          <w:rFonts w:ascii="Lato" w:hAnsi="Lato" w:cs="Tahoma"/>
          <w:szCs w:val="22"/>
        </w:rPr>
        <w:t>more.</w:t>
      </w:r>
    </w:p>
    <w:p w14:paraId="6BF89DA3" w14:textId="77777777" w:rsidR="00190C87" w:rsidRPr="00AF796C" w:rsidRDefault="00190C87" w:rsidP="00B6578E">
      <w:pPr>
        <w:spacing w:before="9"/>
        <w:rPr>
          <w:rFonts w:ascii="Lato" w:eastAsia="Arial" w:hAnsi="Lato" w:cs="Tahoma"/>
          <w:sz w:val="22"/>
          <w:szCs w:val="22"/>
        </w:rPr>
      </w:pPr>
    </w:p>
    <w:p w14:paraId="709FF824" w14:textId="77777777" w:rsidR="00190C87" w:rsidRPr="00AF796C" w:rsidRDefault="00190C87" w:rsidP="00B6578E">
      <w:pPr>
        <w:pStyle w:val="BodyText"/>
        <w:spacing w:before="60"/>
        <w:ind w:right="1094" w:hanging="1"/>
        <w:rPr>
          <w:rFonts w:ascii="Lato" w:hAnsi="Lato" w:cs="Tahoma"/>
          <w:szCs w:val="22"/>
        </w:rPr>
      </w:pPr>
      <w:r w:rsidRPr="00AF796C">
        <w:rPr>
          <w:rFonts w:ascii="Lato" w:hAnsi="Lato" w:cs="Tahoma"/>
          <w:szCs w:val="22"/>
        </w:rPr>
        <w:t>Our society needs more engineers, and more young people with an informed view of engineering. The Course provides a broad and challenging exploration of engineering. Pupils will deepen their understanding of core engineering disciplines – mechanisms, structures, control – but also have opportunities to choose and explore other areas of engineering, for example renewables technology, aeronautics or civil engineering. Because of its focus on developing transferable skills, it will be of value to many pupils, and particularly beneficial to pupils considering a career or further study in any branch of engineering.</w:t>
      </w:r>
    </w:p>
    <w:p w14:paraId="5C3E0E74" w14:textId="77777777" w:rsidR="00190C87" w:rsidRPr="00AF796C" w:rsidRDefault="00190C87" w:rsidP="00B6578E">
      <w:pPr>
        <w:pStyle w:val="BodyText"/>
        <w:spacing w:before="60"/>
        <w:ind w:right="1094" w:hanging="1"/>
        <w:rPr>
          <w:rFonts w:ascii="Lato" w:hAnsi="Lato" w:cs="Tahoma"/>
          <w:szCs w:val="22"/>
        </w:rPr>
      </w:pPr>
    </w:p>
    <w:p w14:paraId="530B3114" w14:textId="77777777" w:rsidR="00190C87" w:rsidRPr="00AF796C" w:rsidRDefault="00190C87" w:rsidP="00B6578E">
      <w:pPr>
        <w:pStyle w:val="BodyText"/>
        <w:ind w:right="3407"/>
        <w:rPr>
          <w:rFonts w:ascii="Lato" w:hAnsi="Lato" w:cs="Tahoma"/>
          <w:szCs w:val="22"/>
        </w:rPr>
      </w:pPr>
      <w:r w:rsidRPr="00AF796C">
        <w:rPr>
          <w:rFonts w:ascii="Lato" w:hAnsi="Lato" w:cs="Tahoma"/>
          <w:szCs w:val="22"/>
        </w:rPr>
        <w:t>The aims of the Course are to enable pupils</w:t>
      </w:r>
      <w:r w:rsidRPr="00AF796C">
        <w:rPr>
          <w:rFonts w:ascii="Lato" w:hAnsi="Lato" w:cs="Tahoma"/>
          <w:spacing w:val="-21"/>
          <w:szCs w:val="22"/>
        </w:rPr>
        <w:t xml:space="preserve"> </w:t>
      </w:r>
      <w:r w:rsidRPr="00AF796C">
        <w:rPr>
          <w:rFonts w:ascii="Lato" w:hAnsi="Lato" w:cs="Tahoma"/>
          <w:szCs w:val="22"/>
        </w:rPr>
        <w:t>to:</w:t>
      </w:r>
    </w:p>
    <w:p w14:paraId="66A1FAB9" w14:textId="77777777" w:rsidR="00190C87" w:rsidRPr="00AF796C" w:rsidRDefault="00190C87" w:rsidP="00B6578E">
      <w:pPr>
        <w:spacing w:before="8"/>
        <w:rPr>
          <w:rFonts w:ascii="Lato" w:eastAsia="Arial" w:hAnsi="Lato" w:cs="Tahoma"/>
          <w:sz w:val="22"/>
          <w:szCs w:val="22"/>
        </w:rPr>
      </w:pPr>
    </w:p>
    <w:p w14:paraId="299063B1" w14:textId="77777777" w:rsidR="00190C87" w:rsidRPr="00AF796C" w:rsidRDefault="00190C87" w:rsidP="00B6578E">
      <w:pPr>
        <w:pStyle w:val="ListParagraph"/>
        <w:widowControl w:val="0"/>
        <w:numPr>
          <w:ilvl w:val="0"/>
          <w:numId w:val="8"/>
        </w:numPr>
        <w:tabs>
          <w:tab w:val="left" w:pos="1360"/>
        </w:tabs>
        <w:spacing w:after="0" w:line="252" w:lineRule="exact"/>
        <w:ind w:right="1613"/>
        <w:contextualSpacing w:val="0"/>
        <w:rPr>
          <w:rFonts w:ascii="Lato" w:eastAsia="Arial" w:hAnsi="Lato" w:cs="Tahoma"/>
        </w:rPr>
      </w:pPr>
      <w:r w:rsidRPr="00AF796C">
        <w:rPr>
          <w:rFonts w:ascii="Lato" w:hAnsi="Lato" w:cs="Tahoma"/>
        </w:rPr>
        <w:t>extend and apply knowledge and understanding of key engineering</w:t>
      </w:r>
      <w:r w:rsidRPr="00AF796C">
        <w:rPr>
          <w:rFonts w:ascii="Lato" w:hAnsi="Lato" w:cs="Tahoma"/>
          <w:spacing w:val="-31"/>
        </w:rPr>
        <w:t xml:space="preserve"> </w:t>
      </w:r>
      <w:r w:rsidRPr="00AF796C">
        <w:rPr>
          <w:rFonts w:ascii="Lato" w:hAnsi="Lato" w:cs="Tahoma"/>
        </w:rPr>
        <w:t>concepts, principles and practice through independent</w:t>
      </w:r>
      <w:r w:rsidRPr="00AF796C">
        <w:rPr>
          <w:rFonts w:ascii="Lato" w:hAnsi="Lato" w:cs="Tahoma"/>
          <w:spacing w:val="-3"/>
        </w:rPr>
        <w:t xml:space="preserve"> </w:t>
      </w:r>
      <w:r w:rsidRPr="00AF796C">
        <w:rPr>
          <w:rFonts w:ascii="Lato" w:hAnsi="Lato" w:cs="Tahoma"/>
        </w:rPr>
        <w:t>learning</w:t>
      </w:r>
    </w:p>
    <w:p w14:paraId="336CAE2E" w14:textId="77777777" w:rsidR="00190C87" w:rsidRPr="00AF796C" w:rsidRDefault="00190C87" w:rsidP="00B6578E">
      <w:pPr>
        <w:pStyle w:val="ListParagraph"/>
        <w:widowControl w:val="0"/>
        <w:numPr>
          <w:ilvl w:val="0"/>
          <w:numId w:val="8"/>
        </w:numPr>
        <w:tabs>
          <w:tab w:val="left" w:pos="1360"/>
        </w:tabs>
        <w:spacing w:before="13" w:after="0" w:line="254" w:lineRule="exact"/>
        <w:ind w:right="1462"/>
        <w:contextualSpacing w:val="0"/>
        <w:rPr>
          <w:rFonts w:ascii="Lato" w:eastAsia="Arial" w:hAnsi="Lato" w:cs="Tahoma"/>
        </w:rPr>
      </w:pPr>
      <w:r w:rsidRPr="00AF796C">
        <w:rPr>
          <w:rFonts w:ascii="Lato" w:hAnsi="Lato" w:cs="Tahoma"/>
        </w:rPr>
        <w:t>understand and apply the relationships between engineering, mathematics</w:t>
      </w:r>
      <w:r w:rsidRPr="00AF796C">
        <w:rPr>
          <w:rFonts w:ascii="Lato" w:hAnsi="Lato" w:cs="Tahoma"/>
          <w:spacing w:val="-31"/>
        </w:rPr>
        <w:t xml:space="preserve"> </w:t>
      </w:r>
      <w:r w:rsidRPr="00AF796C">
        <w:rPr>
          <w:rFonts w:ascii="Lato" w:hAnsi="Lato" w:cs="Tahoma"/>
        </w:rPr>
        <w:t>and</w:t>
      </w:r>
      <w:r w:rsidRPr="00AF796C">
        <w:rPr>
          <w:rFonts w:ascii="Lato" w:hAnsi="Lato" w:cs="Tahoma"/>
          <w:spacing w:val="-1"/>
        </w:rPr>
        <w:t xml:space="preserve"> </w:t>
      </w:r>
      <w:r w:rsidRPr="00AF796C">
        <w:rPr>
          <w:rFonts w:ascii="Lato" w:hAnsi="Lato" w:cs="Tahoma"/>
        </w:rPr>
        <w:t>science</w:t>
      </w:r>
    </w:p>
    <w:p w14:paraId="1D6EC5A3" w14:textId="77777777" w:rsidR="00190C87" w:rsidRPr="00AF796C" w:rsidRDefault="00190C87" w:rsidP="00B6578E">
      <w:pPr>
        <w:pStyle w:val="ListParagraph"/>
        <w:widowControl w:val="0"/>
        <w:numPr>
          <w:ilvl w:val="0"/>
          <w:numId w:val="8"/>
        </w:numPr>
        <w:tabs>
          <w:tab w:val="left" w:pos="1360"/>
        </w:tabs>
        <w:spacing w:after="0" w:line="264" w:lineRule="exact"/>
        <w:ind w:right="994"/>
        <w:contextualSpacing w:val="0"/>
        <w:rPr>
          <w:rFonts w:ascii="Lato" w:eastAsia="Arial" w:hAnsi="Lato" w:cs="Tahoma"/>
        </w:rPr>
      </w:pPr>
      <w:r w:rsidRPr="00AF796C">
        <w:rPr>
          <w:rFonts w:ascii="Lato" w:hAnsi="Lato" w:cs="Tahoma"/>
        </w:rPr>
        <w:t>develop skills in investigation and research in an engineering</w:t>
      </w:r>
      <w:r w:rsidRPr="00AF796C">
        <w:rPr>
          <w:rFonts w:ascii="Lato" w:hAnsi="Lato" w:cs="Tahoma"/>
          <w:spacing w:val="-11"/>
        </w:rPr>
        <w:t xml:space="preserve"> </w:t>
      </w:r>
      <w:r w:rsidRPr="00AF796C">
        <w:rPr>
          <w:rFonts w:ascii="Lato" w:hAnsi="Lato" w:cs="Tahoma"/>
        </w:rPr>
        <w:t>context</w:t>
      </w:r>
    </w:p>
    <w:p w14:paraId="0A93076A" w14:textId="77777777" w:rsidR="00190C87" w:rsidRPr="00AF796C" w:rsidRDefault="00190C87" w:rsidP="00B6578E">
      <w:pPr>
        <w:pStyle w:val="ListParagraph"/>
        <w:widowControl w:val="0"/>
        <w:numPr>
          <w:ilvl w:val="0"/>
          <w:numId w:val="8"/>
        </w:numPr>
        <w:tabs>
          <w:tab w:val="left" w:pos="1360"/>
        </w:tabs>
        <w:spacing w:after="0" w:line="240" w:lineRule="auto"/>
        <w:ind w:right="1183"/>
        <w:contextualSpacing w:val="0"/>
        <w:rPr>
          <w:rFonts w:ascii="Lato" w:eastAsia="Arial" w:hAnsi="Lato" w:cs="Tahoma"/>
        </w:rPr>
      </w:pPr>
      <w:r w:rsidRPr="00AF796C">
        <w:rPr>
          <w:rFonts w:ascii="Lato" w:hAnsi="Lato" w:cs="Tahoma"/>
        </w:rPr>
        <w:t>analyse, design, construct and evaluate creative solutions to complex</w:t>
      </w:r>
      <w:r w:rsidRPr="00AF796C">
        <w:rPr>
          <w:rFonts w:ascii="Lato" w:hAnsi="Lato" w:cs="Tahoma"/>
          <w:spacing w:val="-32"/>
        </w:rPr>
        <w:t xml:space="preserve"> </w:t>
      </w:r>
      <w:r w:rsidRPr="00AF796C">
        <w:rPr>
          <w:rFonts w:ascii="Lato" w:hAnsi="Lato" w:cs="Tahoma"/>
        </w:rPr>
        <w:t>engineering</w:t>
      </w:r>
      <w:r w:rsidRPr="00AF796C">
        <w:rPr>
          <w:rFonts w:ascii="Lato" w:hAnsi="Lato" w:cs="Tahoma"/>
          <w:spacing w:val="-1"/>
        </w:rPr>
        <w:t xml:space="preserve"> </w:t>
      </w:r>
      <w:r w:rsidRPr="00AF796C">
        <w:rPr>
          <w:rFonts w:ascii="Lato" w:hAnsi="Lato" w:cs="Tahoma"/>
        </w:rPr>
        <w:t>problems</w:t>
      </w:r>
    </w:p>
    <w:p w14:paraId="0D344118" w14:textId="77777777" w:rsidR="00190C87" w:rsidRPr="00AF796C" w:rsidRDefault="00190C87" w:rsidP="00B6578E">
      <w:pPr>
        <w:pStyle w:val="ListParagraph"/>
        <w:widowControl w:val="0"/>
        <w:numPr>
          <w:ilvl w:val="0"/>
          <w:numId w:val="8"/>
        </w:numPr>
        <w:tabs>
          <w:tab w:val="left" w:pos="1360"/>
        </w:tabs>
        <w:spacing w:after="0" w:line="240" w:lineRule="auto"/>
        <w:ind w:right="1930"/>
        <w:contextualSpacing w:val="0"/>
        <w:rPr>
          <w:rFonts w:ascii="Lato" w:eastAsia="Arial" w:hAnsi="Lato" w:cs="Tahoma"/>
        </w:rPr>
      </w:pPr>
      <w:r w:rsidRPr="00AF796C">
        <w:rPr>
          <w:rFonts w:ascii="Lato" w:hAnsi="Lato" w:cs="Tahoma"/>
        </w:rPr>
        <w:t>communicate advanced engineering concepts clearly and concisely,</w:t>
      </w:r>
      <w:r w:rsidRPr="00AF796C">
        <w:rPr>
          <w:rFonts w:ascii="Lato" w:hAnsi="Lato" w:cs="Tahoma"/>
          <w:spacing w:val="-29"/>
        </w:rPr>
        <w:t xml:space="preserve"> </w:t>
      </w:r>
      <w:r w:rsidRPr="00AF796C">
        <w:rPr>
          <w:rFonts w:ascii="Lato" w:hAnsi="Lato" w:cs="Tahoma"/>
        </w:rPr>
        <w:t>using</w:t>
      </w:r>
      <w:r w:rsidRPr="00AF796C">
        <w:rPr>
          <w:rFonts w:ascii="Lato" w:hAnsi="Lato" w:cs="Tahoma"/>
          <w:spacing w:val="-1"/>
        </w:rPr>
        <w:t xml:space="preserve"> </w:t>
      </w:r>
      <w:r w:rsidRPr="00AF796C">
        <w:rPr>
          <w:rFonts w:ascii="Lato" w:hAnsi="Lato" w:cs="Tahoma"/>
        </w:rPr>
        <w:t>appropriate</w:t>
      </w:r>
      <w:r w:rsidRPr="00AF796C">
        <w:rPr>
          <w:rFonts w:ascii="Lato" w:hAnsi="Lato" w:cs="Tahoma"/>
          <w:spacing w:val="-3"/>
        </w:rPr>
        <w:t xml:space="preserve"> </w:t>
      </w:r>
      <w:r w:rsidRPr="00AF796C">
        <w:rPr>
          <w:rFonts w:ascii="Lato" w:hAnsi="Lato" w:cs="Tahoma"/>
        </w:rPr>
        <w:t>terminology</w:t>
      </w:r>
    </w:p>
    <w:p w14:paraId="2D71A400" w14:textId="77777777" w:rsidR="00190C87" w:rsidRPr="00AF796C" w:rsidRDefault="00190C87" w:rsidP="00B6578E">
      <w:pPr>
        <w:pStyle w:val="ListParagraph"/>
        <w:widowControl w:val="0"/>
        <w:numPr>
          <w:ilvl w:val="0"/>
          <w:numId w:val="8"/>
        </w:numPr>
        <w:tabs>
          <w:tab w:val="left" w:pos="1360"/>
        </w:tabs>
        <w:spacing w:after="0" w:line="240" w:lineRule="auto"/>
        <w:ind w:right="1830"/>
        <w:contextualSpacing w:val="0"/>
        <w:rPr>
          <w:rFonts w:ascii="Lato" w:eastAsia="Arial" w:hAnsi="Lato" w:cs="Tahoma"/>
        </w:rPr>
      </w:pPr>
      <w:r w:rsidRPr="00AF796C">
        <w:rPr>
          <w:rFonts w:ascii="Lato" w:hAnsi="Lato" w:cs="Tahoma"/>
        </w:rPr>
        <w:t>develop an informed understanding of the role and impact of engineering</w:t>
      </w:r>
      <w:r w:rsidRPr="00AF796C">
        <w:rPr>
          <w:rFonts w:ascii="Lato" w:hAnsi="Lato" w:cs="Tahoma"/>
          <w:spacing w:val="-31"/>
        </w:rPr>
        <w:t xml:space="preserve"> </w:t>
      </w:r>
      <w:r w:rsidRPr="00AF796C">
        <w:rPr>
          <w:rFonts w:ascii="Lato" w:hAnsi="Lato" w:cs="Tahoma"/>
        </w:rPr>
        <w:t>in changing and influencing our environment and society, including</w:t>
      </w:r>
      <w:r w:rsidRPr="00AF796C">
        <w:rPr>
          <w:rFonts w:ascii="Lato" w:hAnsi="Lato" w:cs="Tahoma"/>
          <w:spacing w:val="-14"/>
        </w:rPr>
        <w:t xml:space="preserve"> </w:t>
      </w:r>
      <w:r w:rsidRPr="00AF796C">
        <w:rPr>
          <w:rFonts w:ascii="Lato" w:hAnsi="Lato" w:cs="Tahoma"/>
        </w:rPr>
        <w:t>ethical</w:t>
      </w:r>
      <w:r w:rsidRPr="00AF796C">
        <w:rPr>
          <w:rFonts w:ascii="Lato" w:hAnsi="Lato" w:cs="Tahoma"/>
          <w:spacing w:val="-1"/>
        </w:rPr>
        <w:t xml:space="preserve"> </w:t>
      </w:r>
      <w:r w:rsidRPr="00AF796C">
        <w:rPr>
          <w:rFonts w:ascii="Lato" w:hAnsi="Lato" w:cs="Tahoma"/>
        </w:rPr>
        <w:t>implications</w:t>
      </w:r>
    </w:p>
    <w:p w14:paraId="76BB753C" w14:textId="77777777" w:rsidR="00190C87" w:rsidRPr="00AF796C" w:rsidRDefault="00190C87" w:rsidP="00B6578E">
      <w:pPr>
        <w:spacing w:before="3"/>
        <w:rPr>
          <w:rFonts w:ascii="Lato" w:eastAsia="Arial" w:hAnsi="Lato" w:cs="Tahoma"/>
          <w:sz w:val="22"/>
          <w:szCs w:val="22"/>
        </w:rPr>
      </w:pPr>
    </w:p>
    <w:p w14:paraId="4BA351D9" w14:textId="77777777" w:rsidR="00190C87" w:rsidRPr="00AF796C" w:rsidRDefault="00190C87" w:rsidP="00B6578E">
      <w:pPr>
        <w:pStyle w:val="BodyText"/>
        <w:ind w:left="1003" w:right="1094" w:hanging="1"/>
        <w:rPr>
          <w:rFonts w:ascii="Lato" w:hAnsi="Lato" w:cs="Tahoma"/>
          <w:szCs w:val="22"/>
        </w:rPr>
      </w:pPr>
      <w:r w:rsidRPr="00AF796C">
        <w:rPr>
          <w:rFonts w:ascii="Lato" w:hAnsi="Lato" w:cs="Tahoma"/>
          <w:szCs w:val="22"/>
        </w:rPr>
        <w:t>As well as the Course assessment, the Course includes three Units.</w:t>
      </w:r>
      <w:r w:rsidRPr="00AF796C">
        <w:rPr>
          <w:rFonts w:ascii="Lato" w:hAnsi="Lato" w:cs="Tahoma"/>
          <w:spacing w:val="-28"/>
          <w:szCs w:val="22"/>
        </w:rPr>
        <w:t xml:space="preserve"> </w:t>
      </w:r>
      <w:r w:rsidRPr="00AF796C">
        <w:rPr>
          <w:rFonts w:ascii="Lato" w:hAnsi="Lato" w:cs="Tahoma"/>
          <w:szCs w:val="22"/>
        </w:rPr>
        <w:t>Each of these Units is designed to provide progression from related Units at</w:t>
      </w:r>
      <w:r w:rsidRPr="00AF796C">
        <w:rPr>
          <w:rFonts w:ascii="Lato" w:hAnsi="Lato" w:cs="Tahoma"/>
          <w:spacing w:val="-30"/>
          <w:szCs w:val="22"/>
        </w:rPr>
        <w:t xml:space="preserve"> </w:t>
      </w:r>
      <w:r w:rsidRPr="00AF796C">
        <w:rPr>
          <w:rFonts w:ascii="Lato" w:hAnsi="Lato" w:cs="Tahoma"/>
          <w:szCs w:val="22"/>
        </w:rPr>
        <w:t>Higher.</w:t>
      </w:r>
    </w:p>
    <w:p w14:paraId="513DA1E0" w14:textId="77777777" w:rsidR="00190C87" w:rsidRPr="00AF796C" w:rsidRDefault="00190C87" w:rsidP="00B6578E">
      <w:pPr>
        <w:spacing w:before="9"/>
        <w:rPr>
          <w:rFonts w:ascii="Lato" w:eastAsia="Arial" w:hAnsi="Lato" w:cs="Tahoma"/>
          <w:sz w:val="22"/>
          <w:szCs w:val="22"/>
        </w:rPr>
      </w:pPr>
    </w:p>
    <w:p w14:paraId="1A84476C" w14:textId="77777777" w:rsidR="00190C87" w:rsidRPr="00AF796C" w:rsidRDefault="00190C87" w:rsidP="00B6578E">
      <w:pPr>
        <w:pStyle w:val="Heading3"/>
        <w:ind w:right="3407"/>
        <w:rPr>
          <w:rFonts w:ascii="Lato" w:hAnsi="Lato" w:cs="Tahoma"/>
          <w:b w:val="0"/>
          <w:bCs/>
          <w:sz w:val="22"/>
          <w:szCs w:val="22"/>
        </w:rPr>
      </w:pPr>
      <w:r w:rsidRPr="00AF796C">
        <w:rPr>
          <w:rFonts w:ascii="Lato" w:hAnsi="Lato" w:cs="Tahoma"/>
          <w:sz w:val="22"/>
          <w:szCs w:val="22"/>
        </w:rPr>
        <w:t>Unit 1: Electronics and Control (Advanced</w:t>
      </w:r>
      <w:r w:rsidRPr="00AF796C">
        <w:rPr>
          <w:rFonts w:ascii="Lato" w:hAnsi="Lato" w:cs="Tahoma"/>
          <w:spacing w:val="-16"/>
          <w:sz w:val="22"/>
          <w:szCs w:val="22"/>
        </w:rPr>
        <w:t xml:space="preserve"> </w:t>
      </w:r>
      <w:r w:rsidRPr="00AF796C">
        <w:rPr>
          <w:rFonts w:ascii="Lato" w:hAnsi="Lato" w:cs="Tahoma"/>
          <w:sz w:val="22"/>
          <w:szCs w:val="22"/>
        </w:rPr>
        <w:t>Higher)</w:t>
      </w:r>
    </w:p>
    <w:p w14:paraId="6504E1C2" w14:textId="77777777" w:rsidR="00190C87" w:rsidRPr="00AF796C" w:rsidRDefault="00190C87" w:rsidP="00B6578E">
      <w:pPr>
        <w:pStyle w:val="BodyText"/>
        <w:spacing w:before="4"/>
        <w:ind w:left="1003" w:right="994"/>
        <w:rPr>
          <w:rFonts w:ascii="Lato" w:hAnsi="Lato" w:cs="Tahoma"/>
          <w:szCs w:val="22"/>
        </w:rPr>
      </w:pPr>
      <w:r w:rsidRPr="00AF796C">
        <w:rPr>
          <w:rFonts w:ascii="Lato" w:hAnsi="Lato" w:cs="Tahoma"/>
          <w:szCs w:val="22"/>
        </w:rPr>
        <w:t>This Unit explores a range of key concepts and devices related to electronic</w:t>
      </w:r>
      <w:r w:rsidRPr="00AF796C">
        <w:rPr>
          <w:rFonts w:ascii="Lato" w:hAnsi="Lato" w:cs="Tahoma"/>
          <w:spacing w:val="-32"/>
          <w:szCs w:val="22"/>
        </w:rPr>
        <w:t xml:space="preserve"> </w:t>
      </w:r>
      <w:r w:rsidRPr="00AF796C">
        <w:rPr>
          <w:rFonts w:ascii="Lato" w:hAnsi="Lato" w:cs="Tahoma"/>
          <w:szCs w:val="22"/>
        </w:rPr>
        <w:t>control</w:t>
      </w:r>
      <w:r w:rsidRPr="00AF796C">
        <w:rPr>
          <w:rFonts w:ascii="Lato" w:hAnsi="Lato" w:cs="Tahoma"/>
          <w:spacing w:val="-1"/>
          <w:szCs w:val="22"/>
        </w:rPr>
        <w:t xml:space="preserve"> </w:t>
      </w:r>
      <w:r w:rsidRPr="00AF796C">
        <w:rPr>
          <w:rFonts w:ascii="Lato" w:hAnsi="Lato" w:cs="Tahoma"/>
          <w:szCs w:val="22"/>
        </w:rPr>
        <w:t>systems. Mathematical techniques, and skills in problem solving and evaluating,</w:t>
      </w:r>
      <w:r w:rsidRPr="00AF796C">
        <w:rPr>
          <w:rFonts w:ascii="Lato" w:hAnsi="Lato" w:cs="Tahoma"/>
          <w:spacing w:val="-31"/>
          <w:szCs w:val="22"/>
        </w:rPr>
        <w:t xml:space="preserve"> </w:t>
      </w:r>
      <w:r w:rsidRPr="00AF796C">
        <w:rPr>
          <w:rFonts w:ascii="Lato" w:hAnsi="Lato" w:cs="Tahoma"/>
          <w:szCs w:val="22"/>
        </w:rPr>
        <w:t>are developed through simulation and practical projects. Pupils will choose</w:t>
      </w:r>
      <w:r w:rsidRPr="00AF796C">
        <w:rPr>
          <w:rFonts w:ascii="Lato" w:hAnsi="Lato" w:cs="Tahoma"/>
          <w:spacing w:val="-18"/>
          <w:szCs w:val="22"/>
        </w:rPr>
        <w:t xml:space="preserve"> </w:t>
      </w:r>
      <w:r w:rsidRPr="00AF796C">
        <w:rPr>
          <w:rFonts w:ascii="Lato" w:hAnsi="Lato" w:cs="Tahoma"/>
          <w:szCs w:val="22"/>
        </w:rPr>
        <w:t>and</w:t>
      </w:r>
      <w:r w:rsidRPr="00AF796C">
        <w:rPr>
          <w:rFonts w:ascii="Lato" w:hAnsi="Lato" w:cs="Tahoma"/>
          <w:spacing w:val="-1"/>
          <w:szCs w:val="22"/>
        </w:rPr>
        <w:t xml:space="preserve"> </w:t>
      </w:r>
      <w:r w:rsidRPr="00AF796C">
        <w:rPr>
          <w:rFonts w:ascii="Lato" w:hAnsi="Lato" w:cs="Tahoma"/>
          <w:szCs w:val="22"/>
        </w:rPr>
        <w:t>investigate an aspect of engineering related to electronic, electrical or</w:t>
      </w:r>
      <w:r w:rsidRPr="00AF796C">
        <w:rPr>
          <w:rFonts w:ascii="Lato" w:hAnsi="Lato" w:cs="Tahoma"/>
          <w:spacing w:val="-17"/>
          <w:szCs w:val="22"/>
        </w:rPr>
        <w:t xml:space="preserve"> </w:t>
      </w:r>
      <w:r w:rsidRPr="00AF796C">
        <w:rPr>
          <w:rFonts w:ascii="Lato" w:hAnsi="Lato" w:cs="Tahoma"/>
          <w:szCs w:val="22"/>
        </w:rPr>
        <w:t>control</w:t>
      </w:r>
      <w:r w:rsidRPr="00AF796C">
        <w:rPr>
          <w:rFonts w:ascii="Lato" w:hAnsi="Lato" w:cs="Tahoma"/>
          <w:spacing w:val="-1"/>
          <w:szCs w:val="22"/>
        </w:rPr>
        <w:t xml:space="preserve"> </w:t>
      </w:r>
      <w:r w:rsidRPr="00AF796C">
        <w:rPr>
          <w:rFonts w:ascii="Lato" w:hAnsi="Lato" w:cs="Tahoma"/>
          <w:szCs w:val="22"/>
        </w:rPr>
        <w:t>engineering, and apply this in practical</w:t>
      </w:r>
      <w:r w:rsidRPr="00AF796C">
        <w:rPr>
          <w:rFonts w:ascii="Lato" w:hAnsi="Lato" w:cs="Tahoma"/>
          <w:spacing w:val="-21"/>
          <w:szCs w:val="22"/>
        </w:rPr>
        <w:t xml:space="preserve"> </w:t>
      </w:r>
      <w:r w:rsidRPr="00AF796C">
        <w:rPr>
          <w:rFonts w:ascii="Lato" w:hAnsi="Lato" w:cs="Tahoma"/>
          <w:szCs w:val="22"/>
        </w:rPr>
        <w:t>situations.</w:t>
      </w:r>
    </w:p>
    <w:p w14:paraId="75CAC6F5" w14:textId="77777777" w:rsidR="00190C87" w:rsidRPr="00AF796C" w:rsidRDefault="00190C87" w:rsidP="00B6578E">
      <w:pPr>
        <w:spacing w:before="9"/>
        <w:rPr>
          <w:rFonts w:ascii="Lato" w:eastAsia="Arial" w:hAnsi="Lato" w:cs="Tahoma"/>
          <w:sz w:val="22"/>
          <w:szCs w:val="22"/>
        </w:rPr>
      </w:pPr>
    </w:p>
    <w:p w14:paraId="62875FAD" w14:textId="77777777" w:rsidR="00190C87" w:rsidRPr="00AF796C" w:rsidRDefault="00190C87" w:rsidP="00B6578E">
      <w:pPr>
        <w:pStyle w:val="Heading3"/>
        <w:ind w:right="3407"/>
        <w:rPr>
          <w:rFonts w:ascii="Lato" w:hAnsi="Lato" w:cs="Tahoma"/>
          <w:b w:val="0"/>
          <w:bCs/>
          <w:sz w:val="22"/>
          <w:szCs w:val="22"/>
        </w:rPr>
      </w:pPr>
      <w:r w:rsidRPr="00AF796C">
        <w:rPr>
          <w:rFonts w:ascii="Lato" w:hAnsi="Lato" w:cs="Tahoma"/>
          <w:sz w:val="22"/>
          <w:szCs w:val="22"/>
        </w:rPr>
        <w:t>Unit 2: Mechanisms and Structures (Advanced</w:t>
      </w:r>
      <w:r w:rsidRPr="00AF796C">
        <w:rPr>
          <w:rFonts w:ascii="Lato" w:hAnsi="Lato" w:cs="Tahoma"/>
          <w:spacing w:val="-18"/>
          <w:sz w:val="22"/>
          <w:szCs w:val="22"/>
        </w:rPr>
        <w:t xml:space="preserve"> </w:t>
      </w:r>
      <w:r w:rsidRPr="00AF796C">
        <w:rPr>
          <w:rFonts w:ascii="Lato" w:hAnsi="Lato" w:cs="Tahoma"/>
          <w:sz w:val="22"/>
          <w:szCs w:val="22"/>
        </w:rPr>
        <w:t>Higher)</w:t>
      </w:r>
    </w:p>
    <w:p w14:paraId="21CC5863" w14:textId="77777777" w:rsidR="00190C87" w:rsidRPr="00AF796C" w:rsidRDefault="00190C87" w:rsidP="00B6578E">
      <w:pPr>
        <w:pStyle w:val="BodyText"/>
        <w:spacing w:before="1"/>
        <w:ind w:left="1003" w:right="994"/>
        <w:rPr>
          <w:rFonts w:ascii="Lato" w:hAnsi="Lato" w:cs="Tahoma"/>
          <w:szCs w:val="22"/>
        </w:rPr>
      </w:pPr>
      <w:r w:rsidRPr="00AF796C">
        <w:rPr>
          <w:rFonts w:ascii="Lato" w:hAnsi="Lato" w:cs="Tahoma"/>
          <w:szCs w:val="22"/>
        </w:rPr>
        <w:t>This Unit develops a deepening mathematical understanding of mechanisms</w:t>
      </w:r>
      <w:r w:rsidRPr="00AF796C">
        <w:rPr>
          <w:rFonts w:ascii="Lato" w:hAnsi="Lato" w:cs="Tahoma"/>
          <w:spacing w:val="-12"/>
          <w:szCs w:val="22"/>
        </w:rPr>
        <w:t xml:space="preserve"> </w:t>
      </w:r>
      <w:r w:rsidRPr="00AF796C">
        <w:rPr>
          <w:rFonts w:ascii="Lato" w:hAnsi="Lato" w:cs="Tahoma"/>
          <w:szCs w:val="22"/>
        </w:rPr>
        <w:t>and</w:t>
      </w:r>
      <w:r w:rsidRPr="00AF796C">
        <w:rPr>
          <w:rFonts w:ascii="Lato" w:hAnsi="Lato" w:cs="Tahoma"/>
          <w:spacing w:val="-1"/>
          <w:szCs w:val="22"/>
        </w:rPr>
        <w:t xml:space="preserve"> </w:t>
      </w:r>
      <w:r w:rsidRPr="00AF796C">
        <w:rPr>
          <w:rFonts w:ascii="Lato" w:hAnsi="Lato" w:cs="Tahoma"/>
          <w:szCs w:val="22"/>
        </w:rPr>
        <w:t>structures. Skills in problem solving and evaluating are developed through</w:t>
      </w:r>
      <w:r w:rsidRPr="00AF796C">
        <w:rPr>
          <w:rFonts w:ascii="Lato" w:hAnsi="Lato" w:cs="Tahoma"/>
          <w:spacing w:val="-32"/>
          <w:szCs w:val="22"/>
        </w:rPr>
        <w:t xml:space="preserve"> </w:t>
      </w:r>
      <w:r w:rsidRPr="00AF796C">
        <w:rPr>
          <w:rFonts w:ascii="Lato" w:hAnsi="Lato" w:cs="Tahoma"/>
          <w:szCs w:val="22"/>
        </w:rPr>
        <w:t>simulation,</w:t>
      </w:r>
      <w:r w:rsidRPr="00AF796C">
        <w:rPr>
          <w:rFonts w:ascii="Lato" w:hAnsi="Lato" w:cs="Tahoma"/>
          <w:spacing w:val="-1"/>
          <w:szCs w:val="22"/>
        </w:rPr>
        <w:t xml:space="preserve"> </w:t>
      </w:r>
      <w:r w:rsidRPr="00AF796C">
        <w:rPr>
          <w:rFonts w:ascii="Lato" w:hAnsi="Lato" w:cs="Tahoma"/>
          <w:szCs w:val="22"/>
        </w:rPr>
        <w:t>practical projects and investigative tasks in a range of contexts. Pupils will</w:t>
      </w:r>
      <w:r w:rsidRPr="00AF796C">
        <w:rPr>
          <w:rFonts w:ascii="Lato" w:hAnsi="Lato" w:cs="Tahoma"/>
          <w:spacing w:val="-28"/>
          <w:szCs w:val="22"/>
        </w:rPr>
        <w:t xml:space="preserve"> </w:t>
      </w:r>
      <w:r w:rsidRPr="00AF796C">
        <w:rPr>
          <w:rFonts w:ascii="Lato" w:hAnsi="Lato" w:cs="Tahoma"/>
          <w:szCs w:val="22"/>
        </w:rPr>
        <w:t>choose and investigate an aspect of engineering related to mechanical or civil engineering,</w:t>
      </w:r>
      <w:r w:rsidRPr="00AF796C">
        <w:rPr>
          <w:rFonts w:ascii="Lato" w:hAnsi="Lato" w:cs="Tahoma"/>
          <w:spacing w:val="-33"/>
          <w:szCs w:val="22"/>
        </w:rPr>
        <w:t xml:space="preserve"> </w:t>
      </w:r>
      <w:r w:rsidRPr="00AF796C">
        <w:rPr>
          <w:rFonts w:ascii="Lato" w:hAnsi="Lato" w:cs="Tahoma"/>
          <w:szCs w:val="22"/>
        </w:rPr>
        <w:t>and</w:t>
      </w:r>
      <w:r w:rsidRPr="00AF796C">
        <w:rPr>
          <w:rFonts w:ascii="Lato" w:hAnsi="Lato" w:cs="Tahoma"/>
          <w:spacing w:val="-1"/>
          <w:szCs w:val="22"/>
        </w:rPr>
        <w:t xml:space="preserve"> </w:t>
      </w:r>
      <w:r w:rsidRPr="00AF796C">
        <w:rPr>
          <w:rFonts w:ascii="Lato" w:hAnsi="Lato" w:cs="Tahoma"/>
          <w:szCs w:val="22"/>
        </w:rPr>
        <w:t>apply this in practical</w:t>
      </w:r>
      <w:r w:rsidRPr="00AF796C">
        <w:rPr>
          <w:rFonts w:ascii="Lato" w:hAnsi="Lato" w:cs="Tahoma"/>
          <w:spacing w:val="-15"/>
          <w:szCs w:val="22"/>
        </w:rPr>
        <w:t xml:space="preserve"> </w:t>
      </w:r>
      <w:r w:rsidRPr="00AF796C">
        <w:rPr>
          <w:rFonts w:ascii="Lato" w:hAnsi="Lato" w:cs="Tahoma"/>
          <w:szCs w:val="22"/>
        </w:rPr>
        <w:t>situations.</w:t>
      </w:r>
    </w:p>
    <w:p w14:paraId="66060428" w14:textId="77777777" w:rsidR="00190C87" w:rsidRPr="00AF796C" w:rsidRDefault="00190C87" w:rsidP="00B6578E">
      <w:pPr>
        <w:spacing w:before="9"/>
        <w:rPr>
          <w:rFonts w:ascii="Lato" w:eastAsia="Arial" w:hAnsi="Lato" w:cs="Tahoma"/>
          <w:sz w:val="22"/>
          <w:szCs w:val="22"/>
        </w:rPr>
      </w:pPr>
    </w:p>
    <w:p w14:paraId="1D0656FE" w14:textId="77777777" w:rsidR="00F82BBA" w:rsidRPr="00AF796C" w:rsidRDefault="00F82BBA" w:rsidP="00B6578E">
      <w:pPr>
        <w:pStyle w:val="Heading3"/>
        <w:ind w:right="3407"/>
        <w:rPr>
          <w:rFonts w:ascii="Lato" w:hAnsi="Lato" w:cs="Tahoma"/>
          <w:sz w:val="22"/>
          <w:szCs w:val="22"/>
        </w:rPr>
      </w:pPr>
    </w:p>
    <w:p w14:paraId="66AEA0A1" w14:textId="77777777" w:rsidR="00190C87" w:rsidRPr="00AF796C" w:rsidRDefault="00190C87" w:rsidP="00B6578E">
      <w:pPr>
        <w:pStyle w:val="Heading3"/>
        <w:ind w:left="720" w:right="3407"/>
        <w:rPr>
          <w:rFonts w:ascii="Lato" w:hAnsi="Lato" w:cs="Tahoma"/>
          <w:b w:val="0"/>
          <w:bCs/>
          <w:sz w:val="22"/>
          <w:szCs w:val="22"/>
        </w:rPr>
      </w:pPr>
      <w:r w:rsidRPr="00AF796C">
        <w:rPr>
          <w:rFonts w:ascii="Lato" w:hAnsi="Lato" w:cs="Tahoma"/>
          <w:sz w:val="22"/>
          <w:szCs w:val="22"/>
        </w:rPr>
        <w:lastRenderedPageBreak/>
        <w:t>Unit 3: Engineering Project Management (Advanced</w:t>
      </w:r>
      <w:r w:rsidRPr="00AF796C">
        <w:rPr>
          <w:rFonts w:ascii="Lato" w:hAnsi="Lato" w:cs="Tahoma"/>
          <w:spacing w:val="-18"/>
          <w:sz w:val="22"/>
          <w:szCs w:val="22"/>
        </w:rPr>
        <w:t xml:space="preserve"> </w:t>
      </w:r>
      <w:r w:rsidRPr="00AF796C">
        <w:rPr>
          <w:rFonts w:ascii="Lato" w:hAnsi="Lato" w:cs="Tahoma"/>
          <w:sz w:val="22"/>
          <w:szCs w:val="22"/>
        </w:rPr>
        <w:t>Higher)</w:t>
      </w:r>
    </w:p>
    <w:p w14:paraId="1F45B839" w14:textId="0C8FA95C" w:rsidR="00190C87" w:rsidRPr="00AF796C" w:rsidRDefault="00190C87" w:rsidP="00B6578E">
      <w:pPr>
        <w:pStyle w:val="BodyText"/>
        <w:spacing w:before="1"/>
        <w:ind w:left="1003" w:right="994"/>
        <w:rPr>
          <w:rFonts w:ascii="Lato" w:hAnsi="Lato" w:cs="Tahoma"/>
          <w:szCs w:val="22"/>
        </w:rPr>
      </w:pPr>
      <w:r w:rsidRPr="00AF796C">
        <w:rPr>
          <w:rFonts w:ascii="Lato" w:hAnsi="Lato" w:cs="Tahoma"/>
          <w:szCs w:val="22"/>
        </w:rPr>
        <w:t>In this Unit, pupils will develop knowledge and skills of project management as</w:t>
      </w:r>
      <w:r w:rsidRPr="00AF796C">
        <w:rPr>
          <w:rFonts w:ascii="Lato" w:hAnsi="Lato" w:cs="Tahoma"/>
          <w:spacing w:val="-22"/>
          <w:szCs w:val="22"/>
        </w:rPr>
        <w:t xml:space="preserve"> </w:t>
      </w:r>
      <w:r w:rsidRPr="00AF796C">
        <w:rPr>
          <w:rFonts w:ascii="Lato" w:hAnsi="Lato" w:cs="Tahoma"/>
          <w:szCs w:val="22"/>
        </w:rPr>
        <w:t>it applies to an engineering project. Pupils will investigate an industrial</w:t>
      </w:r>
      <w:r w:rsidRPr="00AF796C">
        <w:rPr>
          <w:rFonts w:ascii="Lato" w:hAnsi="Lato" w:cs="Tahoma"/>
          <w:spacing w:val="-24"/>
          <w:szCs w:val="22"/>
        </w:rPr>
        <w:t xml:space="preserve"> </w:t>
      </w:r>
      <w:r w:rsidRPr="00AF796C">
        <w:rPr>
          <w:rFonts w:ascii="Lato" w:hAnsi="Lato" w:cs="Tahoma"/>
          <w:szCs w:val="22"/>
        </w:rPr>
        <w:t xml:space="preserve">engineering project, and consider its environmental, social and ethical impact. Pupils </w:t>
      </w:r>
      <w:proofErr w:type="gramStart"/>
      <w:r w:rsidRPr="00AF796C">
        <w:rPr>
          <w:rFonts w:ascii="Lato" w:hAnsi="Lato" w:cs="Tahoma"/>
          <w:szCs w:val="22"/>
        </w:rPr>
        <w:t>will</w:t>
      </w:r>
      <w:r w:rsidRPr="00AF796C">
        <w:rPr>
          <w:rFonts w:ascii="Lato" w:hAnsi="Lato" w:cs="Tahoma"/>
          <w:spacing w:val="-36"/>
          <w:szCs w:val="22"/>
        </w:rPr>
        <w:t xml:space="preserve"> </w:t>
      </w:r>
      <w:r w:rsidR="00D3083B" w:rsidRPr="00AF796C">
        <w:rPr>
          <w:rFonts w:ascii="Lato" w:hAnsi="Lato" w:cs="Tahoma"/>
          <w:spacing w:val="-36"/>
          <w:szCs w:val="22"/>
        </w:rPr>
        <w:t xml:space="preserve"> </w:t>
      </w:r>
      <w:r w:rsidRPr="00AF796C">
        <w:rPr>
          <w:rFonts w:ascii="Lato" w:hAnsi="Lato" w:cs="Tahoma"/>
          <w:szCs w:val="22"/>
        </w:rPr>
        <w:t>develop</w:t>
      </w:r>
      <w:proofErr w:type="gramEnd"/>
      <w:r w:rsidRPr="00AF796C">
        <w:rPr>
          <w:rFonts w:ascii="Lato" w:hAnsi="Lato" w:cs="Tahoma"/>
          <w:spacing w:val="-1"/>
          <w:szCs w:val="22"/>
        </w:rPr>
        <w:t xml:space="preserve"> </w:t>
      </w:r>
      <w:r w:rsidRPr="00AF796C">
        <w:rPr>
          <w:rFonts w:ascii="Lato" w:hAnsi="Lato" w:cs="Tahoma"/>
          <w:szCs w:val="22"/>
        </w:rPr>
        <w:t>a project brief, carry out research in relation to the brief, and develop a design to</w:t>
      </w:r>
      <w:r w:rsidRPr="00AF796C">
        <w:rPr>
          <w:rFonts w:ascii="Lato" w:hAnsi="Lato" w:cs="Tahoma"/>
          <w:spacing w:val="-33"/>
          <w:szCs w:val="22"/>
        </w:rPr>
        <w:t xml:space="preserve"> </w:t>
      </w:r>
      <w:r w:rsidRPr="00AF796C">
        <w:rPr>
          <w:rFonts w:ascii="Lato" w:hAnsi="Lato" w:cs="Tahoma"/>
          <w:szCs w:val="22"/>
        </w:rPr>
        <w:t>meet</w:t>
      </w:r>
      <w:r w:rsidRPr="00AF796C">
        <w:rPr>
          <w:rFonts w:ascii="Lato" w:hAnsi="Lato" w:cs="Tahoma"/>
          <w:spacing w:val="-1"/>
          <w:szCs w:val="22"/>
        </w:rPr>
        <w:t xml:space="preserve"> </w:t>
      </w:r>
      <w:r w:rsidRPr="00AF796C">
        <w:rPr>
          <w:rFonts w:ascii="Lato" w:hAnsi="Lato" w:cs="Tahoma"/>
          <w:szCs w:val="22"/>
        </w:rPr>
        <w:t>the brief. The design may be carried forward, implemented and evaluated as part of</w:t>
      </w:r>
      <w:r w:rsidRPr="00AF796C">
        <w:rPr>
          <w:rFonts w:ascii="Lato" w:hAnsi="Lato" w:cs="Tahoma"/>
          <w:spacing w:val="-33"/>
          <w:szCs w:val="22"/>
        </w:rPr>
        <w:t xml:space="preserve"> </w:t>
      </w:r>
      <w:r w:rsidRPr="00AF796C">
        <w:rPr>
          <w:rFonts w:ascii="Lato" w:hAnsi="Lato" w:cs="Tahoma"/>
          <w:szCs w:val="22"/>
        </w:rPr>
        <w:t>the</w:t>
      </w:r>
      <w:r w:rsidRPr="00AF796C">
        <w:rPr>
          <w:rFonts w:ascii="Lato" w:hAnsi="Lato" w:cs="Tahoma"/>
          <w:spacing w:val="-1"/>
          <w:szCs w:val="22"/>
        </w:rPr>
        <w:t xml:space="preserve"> </w:t>
      </w:r>
      <w:r w:rsidRPr="00AF796C">
        <w:rPr>
          <w:rFonts w:ascii="Lato" w:hAnsi="Lato" w:cs="Tahoma"/>
          <w:szCs w:val="22"/>
        </w:rPr>
        <w:t>Course</w:t>
      </w:r>
      <w:r w:rsidRPr="00AF796C">
        <w:rPr>
          <w:rFonts w:ascii="Lato" w:hAnsi="Lato" w:cs="Tahoma"/>
          <w:spacing w:val="-3"/>
          <w:szCs w:val="22"/>
        </w:rPr>
        <w:t xml:space="preserve"> </w:t>
      </w:r>
      <w:r w:rsidRPr="00AF796C">
        <w:rPr>
          <w:rFonts w:ascii="Lato" w:hAnsi="Lato" w:cs="Tahoma"/>
          <w:szCs w:val="22"/>
        </w:rPr>
        <w:t>assessment.</w:t>
      </w:r>
    </w:p>
    <w:p w14:paraId="7B37605A" w14:textId="77777777" w:rsidR="00190C87" w:rsidRPr="00AF796C" w:rsidRDefault="00190C87" w:rsidP="00B6578E">
      <w:pPr>
        <w:spacing w:before="3"/>
        <w:rPr>
          <w:rFonts w:ascii="Lato" w:eastAsia="Arial" w:hAnsi="Lato" w:cs="Tahoma"/>
          <w:sz w:val="22"/>
          <w:szCs w:val="22"/>
        </w:rPr>
      </w:pPr>
    </w:p>
    <w:p w14:paraId="394798F2" w14:textId="77777777" w:rsidR="00190C87" w:rsidRPr="00AF796C" w:rsidRDefault="00190C87" w:rsidP="00B6578E">
      <w:pPr>
        <w:pStyle w:val="BodyText"/>
        <w:spacing w:before="60"/>
        <w:ind w:right="1107"/>
        <w:rPr>
          <w:rFonts w:ascii="Lato" w:hAnsi="Lato" w:cs="Tahoma"/>
        </w:rPr>
      </w:pPr>
    </w:p>
    <w:p w14:paraId="35820068" w14:textId="5FAE9CC6" w:rsidR="00190C87" w:rsidRPr="00AF796C" w:rsidRDefault="00913F05" w:rsidP="00B6578E">
      <w:pPr>
        <w:pStyle w:val="BodyText"/>
        <w:spacing w:before="60"/>
        <w:ind w:right="1107"/>
        <w:rPr>
          <w:rFonts w:ascii="Lato" w:hAnsi="Lato" w:cs="Tahoma"/>
          <w:b/>
          <w:sz w:val="28"/>
          <w:szCs w:val="28"/>
        </w:rPr>
      </w:pPr>
      <w:r w:rsidRPr="00AF796C">
        <w:rPr>
          <w:rFonts w:ascii="Lato" w:hAnsi="Lato" w:cs="Tahoma"/>
          <w:b/>
          <w:sz w:val="28"/>
          <w:szCs w:val="28"/>
        </w:rPr>
        <w:t>PRODUCT DESIGN – A Level</w:t>
      </w:r>
    </w:p>
    <w:p w14:paraId="48C14E64" w14:textId="3AE932D6" w:rsidR="00913F05" w:rsidRPr="00AF796C" w:rsidRDefault="00913F05" w:rsidP="00B6578E">
      <w:pPr>
        <w:pStyle w:val="BodyText"/>
        <w:spacing w:before="60"/>
        <w:ind w:right="1107"/>
        <w:rPr>
          <w:rFonts w:ascii="Lato" w:hAnsi="Lato" w:cs="Tahoma"/>
          <w:b/>
          <w:sz w:val="28"/>
          <w:szCs w:val="28"/>
        </w:rPr>
      </w:pPr>
    </w:p>
    <w:p w14:paraId="5E13C9E7" w14:textId="77777777" w:rsidR="00913F05" w:rsidRPr="00AF796C" w:rsidRDefault="00913F05" w:rsidP="00913F05">
      <w:pPr>
        <w:pStyle w:val="BodyText"/>
        <w:spacing w:before="60"/>
        <w:ind w:right="1107"/>
        <w:rPr>
          <w:rFonts w:ascii="Lato" w:hAnsi="Lato" w:cs="Tahoma"/>
          <w:szCs w:val="22"/>
        </w:rPr>
      </w:pPr>
      <w:r w:rsidRPr="00AF796C">
        <w:rPr>
          <w:rFonts w:ascii="Lato" w:hAnsi="Lato" w:cs="Tahoma"/>
          <w:b/>
          <w:bCs/>
          <w:szCs w:val="22"/>
        </w:rPr>
        <w:t>Entry requirement:</w:t>
      </w:r>
      <w:r w:rsidRPr="00AF796C">
        <w:rPr>
          <w:rFonts w:ascii="Lato" w:hAnsi="Lato" w:cs="Tahoma"/>
          <w:szCs w:val="22"/>
        </w:rPr>
        <w:t xml:space="preserve"> B at Higher in Design and Manufacture or at the discretion of the Head of Department.</w:t>
      </w:r>
    </w:p>
    <w:p w14:paraId="3835927D" w14:textId="77777777" w:rsidR="00913F05" w:rsidRPr="00AF796C" w:rsidRDefault="00913F05" w:rsidP="00913F05">
      <w:pPr>
        <w:pStyle w:val="BodyText"/>
        <w:spacing w:before="60"/>
        <w:ind w:right="1107"/>
        <w:rPr>
          <w:rFonts w:ascii="Lato" w:hAnsi="Lato" w:cs="Tahoma"/>
          <w:szCs w:val="22"/>
        </w:rPr>
      </w:pPr>
    </w:p>
    <w:p w14:paraId="7A418AA4" w14:textId="77777777" w:rsidR="00913F05" w:rsidRPr="00AF796C" w:rsidRDefault="00913F05" w:rsidP="00913F05">
      <w:pPr>
        <w:spacing w:line="257" w:lineRule="auto"/>
        <w:rPr>
          <w:rFonts w:ascii="Lato" w:eastAsia="Tahoma" w:hAnsi="Lato" w:cs="Tahoma"/>
          <w:sz w:val="22"/>
          <w:szCs w:val="22"/>
        </w:rPr>
      </w:pPr>
      <w:r w:rsidRPr="00AF796C">
        <w:rPr>
          <w:rFonts w:ascii="Lato" w:eastAsia="Tahoma" w:hAnsi="Lato" w:cs="Tahoma"/>
          <w:sz w:val="22"/>
          <w:szCs w:val="22"/>
        </w:rPr>
        <w:t>Imaginative practical work is at the heart of A level Product Design. Following on from Higher Design and Manufacture, pupils will develop intellectual curiosity about the design and manufacture of products. You will explore, design, create and evaluate innovative solutions in response to realistic design contexts though which you will demonstrate your knowledge and understanding of the core technical, designing and making principles for product design.</w:t>
      </w:r>
    </w:p>
    <w:p w14:paraId="3F70AF7D" w14:textId="77777777" w:rsidR="00913F05" w:rsidRPr="00AF796C" w:rsidRDefault="00913F05" w:rsidP="00913F05">
      <w:pPr>
        <w:spacing w:line="257" w:lineRule="auto"/>
        <w:rPr>
          <w:rFonts w:ascii="Lato" w:eastAsia="Tahoma" w:hAnsi="Lato" w:cs="Tahoma"/>
          <w:sz w:val="22"/>
          <w:szCs w:val="22"/>
        </w:rPr>
      </w:pPr>
    </w:p>
    <w:p w14:paraId="61091644" w14:textId="77777777" w:rsidR="00913F05" w:rsidRPr="00AF796C" w:rsidRDefault="00913F05" w:rsidP="00913F05">
      <w:pPr>
        <w:spacing w:line="257" w:lineRule="auto"/>
        <w:rPr>
          <w:rFonts w:ascii="Lato" w:eastAsia="Tahoma" w:hAnsi="Lato" w:cs="Tahoma"/>
          <w:sz w:val="22"/>
          <w:szCs w:val="22"/>
        </w:rPr>
      </w:pPr>
      <w:r w:rsidRPr="00AF796C">
        <w:rPr>
          <w:rFonts w:ascii="Lato" w:eastAsia="Tahoma" w:hAnsi="Lato" w:cs="Tahoma"/>
          <w:b/>
          <w:bCs/>
          <w:sz w:val="22"/>
          <w:szCs w:val="22"/>
        </w:rPr>
        <w:t>ASSESSMENT</w:t>
      </w:r>
    </w:p>
    <w:p w14:paraId="34A80FF6" w14:textId="77777777" w:rsidR="00913F05" w:rsidRPr="00AF796C" w:rsidRDefault="00913F05" w:rsidP="00913F05">
      <w:pPr>
        <w:spacing w:line="257" w:lineRule="auto"/>
        <w:rPr>
          <w:rFonts w:ascii="Lato" w:eastAsia="Tahoma" w:hAnsi="Lato" w:cs="Tahoma"/>
          <w:b/>
          <w:bCs/>
          <w:sz w:val="22"/>
          <w:szCs w:val="22"/>
        </w:rPr>
      </w:pPr>
    </w:p>
    <w:p w14:paraId="2E79215E" w14:textId="77777777" w:rsidR="00913F05" w:rsidRPr="00AF796C" w:rsidRDefault="00913F05" w:rsidP="00913F05">
      <w:pPr>
        <w:spacing w:line="257" w:lineRule="auto"/>
        <w:rPr>
          <w:rFonts w:ascii="Lato" w:eastAsia="Tahoma" w:hAnsi="Lato" w:cs="Tahoma"/>
          <w:sz w:val="22"/>
          <w:szCs w:val="22"/>
        </w:rPr>
      </w:pPr>
      <w:r w:rsidRPr="00AF796C">
        <w:rPr>
          <w:rFonts w:ascii="Lato" w:eastAsia="Tahoma" w:hAnsi="Lato" w:cs="Tahoma"/>
          <w:sz w:val="22"/>
          <w:szCs w:val="22"/>
        </w:rPr>
        <w:t xml:space="preserve">• 50% exam </w:t>
      </w:r>
    </w:p>
    <w:p w14:paraId="7801D42F" w14:textId="77777777" w:rsidR="00913F05" w:rsidRPr="00AF796C" w:rsidRDefault="00913F05" w:rsidP="00913F05">
      <w:pPr>
        <w:spacing w:line="257" w:lineRule="auto"/>
        <w:rPr>
          <w:rFonts w:ascii="Lato" w:eastAsia="Tahoma" w:hAnsi="Lato" w:cs="Tahoma"/>
          <w:sz w:val="22"/>
          <w:szCs w:val="22"/>
        </w:rPr>
      </w:pPr>
      <w:r w:rsidRPr="00AF796C">
        <w:rPr>
          <w:rFonts w:ascii="Lato" w:eastAsia="Tahoma" w:hAnsi="Lato" w:cs="Tahoma"/>
          <w:sz w:val="22"/>
          <w:szCs w:val="22"/>
        </w:rPr>
        <w:t xml:space="preserve">• 50% non-exam assessment (NEA) </w:t>
      </w:r>
    </w:p>
    <w:p w14:paraId="79360263" w14:textId="77777777" w:rsidR="00913F05" w:rsidRPr="00AF796C" w:rsidRDefault="00913F05" w:rsidP="00913F05">
      <w:pPr>
        <w:spacing w:line="257" w:lineRule="auto"/>
        <w:rPr>
          <w:rFonts w:ascii="Lato" w:eastAsia="Tahoma" w:hAnsi="Lato" w:cs="Tahoma"/>
          <w:sz w:val="22"/>
          <w:szCs w:val="22"/>
        </w:rPr>
      </w:pPr>
    </w:p>
    <w:p w14:paraId="28067EC9" w14:textId="77777777" w:rsidR="00913F05" w:rsidRPr="00AF796C" w:rsidRDefault="00913F05" w:rsidP="00913F05">
      <w:pPr>
        <w:rPr>
          <w:rFonts w:ascii="Lato" w:eastAsia="Tahoma" w:hAnsi="Lato" w:cs="Tahoma"/>
          <w:b/>
          <w:bCs/>
          <w:sz w:val="22"/>
          <w:szCs w:val="22"/>
        </w:rPr>
      </w:pPr>
      <w:r w:rsidRPr="00AF796C">
        <w:rPr>
          <w:rFonts w:ascii="Lato" w:eastAsia="Tahoma" w:hAnsi="Lato" w:cs="Tahoma"/>
          <w:b/>
          <w:bCs/>
          <w:sz w:val="22"/>
          <w:szCs w:val="22"/>
        </w:rPr>
        <w:t>AIMS OF THE COURSE</w:t>
      </w:r>
    </w:p>
    <w:p w14:paraId="1C3AB160" w14:textId="77777777" w:rsidR="00913F05" w:rsidRPr="00AF796C" w:rsidRDefault="00913F05" w:rsidP="00913F05">
      <w:pPr>
        <w:rPr>
          <w:rFonts w:ascii="Lato" w:eastAsia="Tahoma" w:hAnsi="Lato" w:cs="Tahoma"/>
          <w:sz w:val="22"/>
          <w:szCs w:val="22"/>
        </w:rPr>
      </w:pPr>
      <w:r w:rsidRPr="00AF796C">
        <w:rPr>
          <w:rFonts w:ascii="Lato" w:eastAsia="Tahoma" w:hAnsi="Lato" w:cs="Tahoma"/>
          <w:sz w:val="22"/>
          <w:szCs w:val="22"/>
        </w:rPr>
        <w:t>Through studying this course, pupils will be encouraged to take design risks, showing innovation and enterprise whilst considering their role as responsible designers. They will gain an insight into the creative, engineering and/or manufacturing industries whilst developing knowledge and experience of real-world contexts for design and technological activity. Pupils will be able to develop their abilities to make informed design decisions through an in-depth understanding of the management and development of taking a design through to a prototype/product. This builds upon the develop an in-depth knowledge and understanding of materials, components and processes associated with the creation of products that has been built up through the years of prior study of Design and Manufacture.</w:t>
      </w:r>
    </w:p>
    <w:p w14:paraId="12B366E0" w14:textId="77777777" w:rsidR="00913F05" w:rsidRPr="00AF796C" w:rsidRDefault="00913F05" w:rsidP="00913F05">
      <w:pPr>
        <w:rPr>
          <w:rFonts w:ascii="Lato" w:eastAsia="Tahoma" w:hAnsi="Lato" w:cs="Tahoma"/>
          <w:sz w:val="22"/>
          <w:szCs w:val="22"/>
        </w:rPr>
      </w:pPr>
    </w:p>
    <w:p w14:paraId="077E5F4B" w14:textId="77777777" w:rsidR="00913F05" w:rsidRPr="00AF796C" w:rsidRDefault="00913F05" w:rsidP="00913F05">
      <w:pPr>
        <w:rPr>
          <w:rFonts w:ascii="Lato" w:eastAsia="Tahoma" w:hAnsi="Lato" w:cs="Tahoma"/>
          <w:b/>
          <w:bCs/>
          <w:sz w:val="22"/>
          <w:szCs w:val="22"/>
        </w:rPr>
      </w:pPr>
      <w:r w:rsidRPr="00AF796C">
        <w:rPr>
          <w:rFonts w:ascii="Lato" w:eastAsia="Tahoma" w:hAnsi="Lato" w:cs="Tahoma"/>
          <w:b/>
          <w:bCs/>
          <w:sz w:val="22"/>
          <w:szCs w:val="22"/>
        </w:rPr>
        <w:t>STRUCTURE OF THE COURSE</w:t>
      </w:r>
    </w:p>
    <w:p w14:paraId="161A7167" w14:textId="77777777" w:rsidR="00913F05" w:rsidRPr="00AF796C" w:rsidRDefault="00913F05" w:rsidP="00913F05">
      <w:pPr>
        <w:rPr>
          <w:rFonts w:ascii="Lato" w:eastAsia="Tahoma" w:hAnsi="Lato" w:cs="Tahoma"/>
          <w:sz w:val="22"/>
          <w:szCs w:val="22"/>
        </w:rPr>
      </w:pPr>
      <w:r w:rsidRPr="00AF796C">
        <w:rPr>
          <w:rFonts w:ascii="Lato" w:eastAsia="Tahoma" w:hAnsi="Lato" w:cs="Tahoma"/>
          <w:sz w:val="22"/>
          <w:szCs w:val="22"/>
        </w:rPr>
        <w:t>There are two broad subject areas that are covered in this course:</w:t>
      </w:r>
    </w:p>
    <w:p w14:paraId="0F7D35E4" w14:textId="77777777" w:rsidR="00913F05" w:rsidRPr="00AF796C" w:rsidRDefault="00A52577" w:rsidP="00913F05">
      <w:pPr>
        <w:ind w:left="360"/>
        <w:rPr>
          <w:rFonts w:ascii="Lato" w:hAnsi="Lato"/>
          <w:sz w:val="22"/>
          <w:szCs w:val="22"/>
        </w:rPr>
      </w:pPr>
      <w:hyperlink r:id="rId12">
        <w:r w:rsidR="00913F05" w:rsidRPr="00AF796C">
          <w:rPr>
            <w:rStyle w:val="Hyperlink"/>
            <w:rFonts w:ascii="Lato" w:eastAsia="Tahoma" w:hAnsi="Lato" w:cs="Tahoma"/>
            <w:color w:val="auto"/>
            <w:sz w:val="22"/>
            <w:szCs w:val="22"/>
            <w:u w:val="none"/>
          </w:rPr>
          <w:t>1. Technical principles</w:t>
        </w:r>
      </w:hyperlink>
    </w:p>
    <w:p w14:paraId="51892B84" w14:textId="77777777" w:rsidR="00913F05" w:rsidRPr="00AF796C" w:rsidRDefault="00A52577" w:rsidP="00913F05">
      <w:pPr>
        <w:ind w:left="360"/>
        <w:rPr>
          <w:rFonts w:ascii="Lato" w:hAnsi="Lato"/>
          <w:sz w:val="22"/>
          <w:szCs w:val="22"/>
        </w:rPr>
      </w:pPr>
      <w:hyperlink r:id="rId13">
        <w:r w:rsidR="00913F05" w:rsidRPr="00AF796C">
          <w:rPr>
            <w:rStyle w:val="Hyperlink"/>
            <w:rFonts w:ascii="Lato" w:eastAsia="Tahoma" w:hAnsi="Lato" w:cs="Tahoma"/>
            <w:color w:val="auto"/>
            <w:sz w:val="22"/>
            <w:szCs w:val="22"/>
            <w:u w:val="none"/>
          </w:rPr>
          <w:t>2.  Designing and making principles</w:t>
        </w:r>
      </w:hyperlink>
    </w:p>
    <w:p w14:paraId="16574FEE" w14:textId="77777777" w:rsidR="00913F05" w:rsidRPr="00AF796C" w:rsidRDefault="00913F05" w:rsidP="00913F05">
      <w:pPr>
        <w:rPr>
          <w:rFonts w:ascii="Lato" w:eastAsia="Tahoma" w:hAnsi="Lato" w:cs="Tahoma"/>
          <w:sz w:val="22"/>
          <w:szCs w:val="22"/>
        </w:rPr>
      </w:pPr>
    </w:p>
    <w:p w14:paraId="2EA2234C" w14:textId="77777777" w:rsidR="00913F05" w:rsidRPr="00AF796C" w:rsidRDefault="00913F05" w:rsidP="00913F05">
      <w:pPr>
        <w:spacing w:line="259" w:lineRule="auto"/>
        <w:rPr>
          <w:rFonts w:ascii="Lato" w:eastAsia="Tahoma" w:hAnsi="Lato" w:cs="Tahoma"/>
          <w:sz w:val="22"/>
          <w:szCs w:val="22"/>
        </w:rPr>
      </w:pPr>
      <w:r w:rsidRPr="00AF796C">
        <w:rPr>
          <w:rFonts w:ascii="Lato" w:eastAsia="Tahoma" w:hAnsi="Lato" w:cs="Tahoma"/>
          <w:sz w:val="22"/>
          <w:szCs w:val="22"/>
        </w:rPr>
        <w:t>The Technical Principles unit develops the knowledge gained at Higher as pupils learn to provide detailed and justified explanations of why specific materials and combinations of materials are suitable for given applications with reference to:</w:t>
      </w:r>
    </w:p>
    <w:p w14:paraId="1D30D92D" w14:textId="77777777" w:rsidR="00913F05" w:rsidRPr="00AF796C" w:rsidRDefault="00913F05" w:rsidP="00913F05">
      <w:pPr>
        <w:pStyle w:val="ListParagraph"/>
        <w:numPr>
          <w:ilvl w:val="0"/>
          <w:numId w:val="7"/>
        </w:numPr>
        <w:rPr>
          <w:rFonts w:ascii="Lato" w:hAnsi="Lato"/>
        </w:rPr>
      </w:pPr>
      <w:r w:rsidRPr="00AF796C">
        <w:rPr>
          <w:rFonts w:ascii="Lato" w:eastAsia="Tahoma" w:hAnsi="Lato" w:cs="Tahoma"/>
        </w:rPr>
        <w:t>physical and mechanical properties (working characteristics)</w:t>
      </w:r>
    </w:p>
    <w:p w14:paraId="76086085" w14:textId="77777777" w:rsidR="00913F05" w:rsidRPr="00AF796C" w:rsidRDefault="00913F05" w:rsidP="00913F05">
      <w:pPr>
        <w:pStyle w:val="ListParagraph"/>
        <w:numPr>
          <w:ilvl w:val="0"/>
          <w:numId w:val="7"/>
        </w:numPr>
        <w:rPr>
          <w:rFonts w:ascii="Lato" w:hAnsi="Lato"/>
        </w:rPr>
      </w:pPr>
      <w:r w:rsidRPr="00AF796C">
        <w:rPr>
          <w:rFonts w:ascii="Lato" w:eastAsia="Tahoma" w:hAnsi="Lato" w:cs="Tahoma"/>
        </w:rPr>
        <w:t>product function</w:t>
      </w:r>
    </w:p>
    <w:p w14:paraId="3A6BD1F7" w14:textId="77777777" w:rsidR="00913F05" w:rsidRPr="00AF796C" w:rsidRDefault="00913F05" w:rsidP="00913F05">
      <w:pPr>
        <w:pStyle w:val="ListParagraph"/>
        <w:numPr>
          <w:ilvl w:val="0"/>
          <w:numId w:val="7"/>
        </w:numPr>
        <w:rPr>
          <w:rFonts w:ascii="Lato" w:hAnsi="Lato"/>
        </w:rPr>
      </w:pPr>
      <w:r w:rsidRPr="00AF796C">
        <w:rPr>
          <w:rFonts w:ascii="Lato" w:eastAsia="Tahoma" w:hAnsi="Lato" w:cs="Tahoma"/>
        </w:rPr>
        <w:t>aesthetics</w:t>
      </w:r>
    </w:p>
    <w:p w14:paraId="5562D01D" w14:textId="77777777" w:rsidR="00913F05" w:rsidRPr="00AF796C" w:rsidRDefault="00913F05" w:rsidP="00913F05">
      <w:pPr>
        <w:pStyle w:val="ListParagraph"/>
        <w:numPr>
          <w:ilvl w:val="0"/>
          <w:numId w:val="7"/>
        </w:numPr>
        <w:rPr>
          <w:rFonts w:ascii="Lato" w:hAnsi="Lato"/>
        </w:rPr>
      </w:pPr>
      <w:r w:rsidRPr="00AF796C">
        <w:rPr>
          <w:rFonts w:ascii="Lato" w:eastAsia="Tahoma" w:hAnsi="Lato" w:cs="Tahoma"/>
        </w:rPr>
        <w:t>cost</w:t>
      </w:r>
    </w:p>
    <w:p w14:paraId="4AD6CB24" w14:textId="77777777" w:rsidR="00913F05" w:rsidRPr="00AF796C" w:rsidRDefault="00913F05" w:rsidP="00913F05">
      <w:pPr>
        <w:pStyle w:val="ListParagraph"/>
        <w:numPr>
          <w:ilvl w:val="0"/>
          <w:numId w:val="7"/>
        </w:numPr>
        <w:rPr>
          <w:rFonts w:ascii="Lato" w:hAnsi="Lato"/>
        </w:rPr>
      </w:pPr>
      <w:r w:rsidRPr="00AF796C">
        <w:rPr>
          <w:rFonts w:ascii="Lato" w:eastAsia="Tahoma" w:hAnsi="Lato" w:cs="Tahoma"/>
        </w:rPr>
        <w:t>manufacture and disposal.</w:t>
      </w:r>
    </w:p>
    <w:p w14:paraId="2D3BFF6B" w14:textId="77777777" w:rsidR="00913F05" w:rsidRPr="00AF796C" w:rsidRDefault="00913F05" w:rsidP="00913F05">
      <w:pPr>
        <w:spacing w:line="259" w:lineRule="auto"/>
        <w:rPr>
          <w:rFonts w:ascii="Lato" w:eastAsia="Tahoma" w:hAnsi="Lato" w:cs="Tahoma"/>
          <w:sz w:val="22"/>
          <w:szCs w:val="22"/>
        </w:rPr>
      </w:pPr>
    </w:p>
    <w:p w14:paraId="3EBB8FAF" w14:textId="77777777" w:rsidR="00913F05" w:rsidRPr="00AF796C" w:rsidRDefault="00913F05" w:rsidP="00913F05">
      <w:pPr>
        <w:rPr>
          <w:rFonts w:ascii="Lato" w:eastAsia="Tahoma" w:hAnsi="Lato" w:cs="Tahoma"/>
          <w:sz w:val="22"/>
          <w:szCs w:val="22"/>
        </w:rPr>
      </w:pPr>
    </w:p>
    <w:p w14:paraId="71C26F74" w14:textId="0973E8ED" w:rsidR="00913F05" w:rsidRPr="00AF796C" w:rsidRDefault="00913F05" w:rsidP="00913F05">
      <w:pPr>
        <w:rPr>
          <w:rFonts w:ascii="Lato" w:eastAsia="Tahoma" w:hAnsi="Lato" w:cs="Tahoma"/>
          <w:sz w:val="22"/>
          <w:szCs w:val="22"/>
        </w:rPr>
      </w:pPr>
      <w:r w:rsidRPr="00AF796C">
        <w:rPr>
          <w:rFonts w:ascii="Lato" w:eastAsia="Tahoma" w:hAnsi="Lato" w:cs="Tahoma"/>
          <w:sz w:val="22"/>
          <w:szCs w:val="22"/>
        </w:rPr>
        <w:t>The Designing and Making Principles unit ensures that pupils can explain, different approaches to user centred design. Pupils will appreciate that in approaching a design challenge there is not a single process, but that good design always addresses many issues, including:</w:t>
      </w:r>
    </w:p>
    <w:p w14:paraId="4B3AAF33" w14:textId="77777777" w:rsidR="00913F05" w:rsidRPr="00AF796C" w:rsidRDefault="00913F05" w:rsidP="00913F05">
      <w:pPr>
        <w:pStyle w:val="ListParagraph"/>
        <w:numPr>
          <w:ilvl w:val="0"/>
          <w:numId w:val="7"/>
        </w:numPr>
        <w:rPr>
          <w:rFonts w:ascii="Lato" w:hAnsi="Lato"/>
        </w:rPr>
      </w:pPr>
      <w:r w:rsidRPr="00AF796C">
        <w:rPr>
          <w:rFonts w:ascii="Lato" w:eastAsia="Tahoma" w:hAnsi="Lato" w:cs="Tahoma"/>
        </w:rPr>
        <w:t>designing to meet needs, wants or values</w:t>
      </w:r>
    </w:p>
    <w:p w14:paraId="25600D52" w14:textId="77777777" w:rsidR="00913F05" w:rsidRPr="00AF796C" w:rsidRDefault="00913F05" w:rsidP="00913F05">
      <w:pPr>
        <w:pStyle w:val="ListParagraph"/>
        <w:numPr>
          <w:ilvl w:val="0"/>
          <w:numId w:val="7"/>
        </w:numPr>
        <w:rPr>
          <w:rFonts w:ascii="Lato" w:hAnsi="Lato"/>
        </w:rPr>
      </w:pPr>
      <w:r w:rsidRPr="00AF796C">
        <w:rPr>
          <w:rFonts w:ascii="Lato" w:eastAsia="Tahoma" w:hAnsi="Lato" w:cs="Tahoma"/>
        </w:rPr>
        <w:t>investigations to inform the use of primary and secondary data:</w:t>
      </w:r>
    </w:p>
    <w:p w14:paraId="70EBDBCD" w14:textId="77777777" w:rsidR="00913F05" w:rsidRPr="00AF796C" w:rsidRDefault="00913F05" w:rsidP="00913F05">
      <w:pPr>
        <w:pStyle w:val="ListParagraph"/>
        <w:numPr>
          <w:ilvl w:val="1"/>
          <w:numId w:val="7"/>
        </w:numPr>
        <w:rPr>
          <w:rFonts w:ascii="Lato" w:hAnsi="Lato"/>
        </w:rPr>
      </w:pPr>
      <w:r w:rsidRPr="00AF796C">
        <w:rPr>
          <w:rFonts w:ascii="Lato" w:eastAsia="Tahoma" w:hAnsi="Lato" w:cs="Tahoma"/>
        </w:rPr>
        <w:t>market research</w:t>
      </w:r>
    </w:p>
    <w:p w14:paraId="235C3F96" w14:textId="77777777" w:rsidR="00913F05" w:rsidRPr="00AF796C" w:rsidRDefault="00913F05" w:rsidP="00913F05">
      <w:pPr>
        <w:pStyle w:val="ListParagraph"/>
        <w:numPr>
          <w:ilvl w:val="1"/>
          <w:numId w:val="7"/>
        </w:numPr>
        <w:rPr>
          <w:rFonts w:ascii="Lato" w:hAnsi="Lato"/>
        </w:rPr>
      </w:pPr>
      <w:r w:rsidRPr="00AF796C">
        <w:rPr>
          <w:rFonts w:ascii="Lato" w:eastAsia="Tahoma" w:hAnsi="Lato" w:cs="Tahoma"/>
        </w:rPr>
        <w:t>interviews</w:t>
      </w:r>
    </w:p>
    <w:p w14:paraId="25001790" w14:textId="77777777" w:rsidR="00913F05" w:rsidRPr="00AF796C" w:rsidRDefault="00913F05" w:rsidP="00913F05">
      <w:pPr>
        <w:pStyle w:val="ListParagraph"/>
        <w:numPr>
          <w:ilvl w:val="1"/>
          <w:numId w:val="7"/>
        </w:numPr>
        <w:rPr>
          <w:rFonts w:ascii="Lato" w:hAnsi="Lato"/>
        </w:rPr>
      </w:pPr>
      <w:r w:rsidRPr="00AF796C">
        <w:rPr>
          <w:rFonts w:ascii="Lato" w:eastAsia="Tahoma" w:hAnsi="Lato" w:cs="Tahoma"/>
        </w:rPr>
        <w:t>human factors</w:t>
      </w:r>
    </w:p>
    <w:p w14:paraId="0F94C063" w14:textId="77777777" w:rsidR="00913F05" w:rsidRPr="00AF796C" w:rsidRDefault="00913F05" w:rsidP="00913F05">
      <w:pPr>
        <w:pStyle w:val="ListParagraph"/>
        <w:numPr>
          <w:ilvl w:val="1"/>
          <w:numId w:val="7"/>
        </w:numPr>
        <w:rPr>
          <w:rFonts w:ascii="Lato" w:hAnsi="Lato"/>
        </w:rPr>
      </w:pPr>
      <w:r w:rsidRPr="00AF796C">
        <w:rPr>
          <w:rFonts w:ascii="Lato" w:eastAsia="Tahoma" w:hAnsi="Lato" w:cs="Tahoma"/>
        </w:rPr>
        <w:t>focus groups</w:t>
      </w:r>
    </w:p>
    <w:p w14:paraId="58A55DF8" w14:textId="77777777" w:rsidR="00913F05" w:rsidRPr="00AF796C" w:rsidRDefault="00913F05" w:rsidP="00913F05">
      <w:pPr>
        <w:pStyle w:val="ListParagraph"/>
        <w:numPr>
          <w:ilvl w:val="1"/>
          <w:numId w:val="7"/>
        </w:numPr>
        <w:rPr>
          <w:rFonts w:ascii="Lato" w:hAnsi="Lato"/>
        </w:rPr>
      </w:pPr>
      <w:r w:rsidRPr="00AF796C">
        <w:rPr>
          <w:rFonts w:ascii="Lato" w:eastAsia="Tahoma" w:hAnsi="Lato" w:cs="Tahoma"/>
        </w:rPr>
        <w:t>product analysis and evaluation</w:t>
      </w:r>
    </w:p>
    <w:p w14:paraId="5B12E249" w14:textId="77777777" w:rsidR="00913F05" w:rsidRPr="00AF796C" w:rsidRDefault="00913F05" w:rsidP="00913F05">
      <w:pPr>
        <w:pStyle w:val="ListParagraph"/>
        <w:numPr>
          <w:ilvl w:val="1"/>
          <w:numId w:val="7"/>
        </w:numPr>
        <w:rPr>
          <w:rFonts w:ascii="Lato" w:hAnsi="Lato"/>
        </w:rPr>
      </w:pPr>
      <w:r w:rsidRPr="00AF796C">
        <w:rPr>
          <w:rFonts w:ascii="Lato" w:eastAsia="Tahoma" w:hAnsi="Lato" w:cs="Tahoma"/>
        </w:rPr>
        <w:t>the use of anthropometric data and percentiles</w:t>
      </w:r>
    </w:p>
    <w:p w14:paraId="7E7FF9A2" w14:textId="77777777" w:rsidR="00913F05" w:rsidRPr="00AF796C" w:rsidRDefault="00913F05" w:rsidP="00913F05">
      <w:pPr>
        <w:pStyle w:val="ListParagraph"/>
        <w:numPr>
          <w:ilvl w:val="1"/>
          <w:numId w:val="7"/>
        </w:numPr>
        <w:rPr>
          <w:rFonts w:ascii="Lato" w:hAnsi="Lato"/>
        </w:rPr>
      </w:pPr>
      <w:r w:rsidRPr="00AF796C">
        <w:rPr>
          <w:rFonts w:ascii="Lato" w:eastAsia="Tahoma" w:hAnsi="Lato" w:cs="Tahoma"/>
        </w:rPr>
        <w:t>the use of ergonomic data</w:t>
      </w:r>
    </w:p>
    <w:p w14:paraId="0E98CA5E" w14:textId="77777777" w:rsidR="00913F05" w:rsidRPr="00AF796C" w:rsidRDefault="00913F05" w:rsidP="00913F05">
      <w:pPr>
        <w:pStyle w:val="ListParagraph"/>
        <w:numPr>
          <w:ilvl w:val="0"/>
          <w:numId w:val="7"/>
        </w:numPr>
        <w:rPr>
          <w:rFonts w:ascii="Lato" w:hAnsi="Lato"/>
        </w:rPr>
      </w:pPr>
      <w:r w:rsidRPr="00AF796C">
        <w:rPr>
          <w:rFonts w:ascii="Lato" w:eastAsia="Tahoma" w:hAnsi="Lato" w:cs="Tahoma"/>
        </w:rPr>
        <w:t>the development of a design proposal</w:t>
      </w:r>
    </w:p>
    <w:p w14:paraId="16983E36" w14:textId="77777777" w:rsidR="00913F05" w:rsidRPr="00AF796C" w:rsidRDefault="00913F05" w:rsidP="00913F05">
      <w:pPr>
        <w:pStyle w:val="ListParagraph"/>
        <w:numPr>
          <w:ilvl w:val="0"/>
          <w:numId w:val="7"/>
        </w:numPr>
        <w:rPr>
          <w:rFonts w:ascii="Lato" w:hAnsi="Lato"/>
        </w:rPr>
      </w:pPr>
      <w:r w:rsidRPr="00AF796C">
        <w:rPr>
          <w:rFonts w:ascii="Lato" w:eastAsia="Tahoma" w:hAnsi="Lato" w:cs="Tahoma"/>
        </w:rPr>
        <w:t>the planning and manufacture of a prototype solution</w:t>
      </w:r>
    </w:p>
    <w:p w14:paraId="69974AB9" w14:textId="77777777" w:rsidR="00913F05" w:rsidRPr="00AF796C" w:rsidRDefault="00913F05" w:rsidP="00913F05">
      <w:pPr>
        <w:pStyle w:val="ListParagraph"/>
        <w:numPr>
          <w:ilvl w:val="0"/>
          <w:numId w:val="7"/>
        </w:numPr>
        <w:rPr>
          <w:rFonts w:ascii="Lato" w:hAnsi="Lato"/>
        </w:rPr>
      </w:pPr>
      <w:r w:rsidRPr="00AF796C">
        <w:rPr>
          <w:rFonts w:ascii="Lato" w:eastAsia="Tahoma" w:hAnsi="Lato" w:cs="Tahoma"/>
        </w:rPr>
        <w:t>the evaluation of a prototype solution to inform further development.</w:t>
      </w:r>
    </w:p>
    <w:p w14:paraId="6C1A8262" w14:textId="77777777" w:rsidR="00913F05" w:rsidRPr="00AF796C" w:rsidRDefault="00913F05" w:rsidP="00913F05">
      <w:pPr>
        <w:spacing w:line="259" w:lineRule="auto"/>
        <w:rPr>
          <w:rFonts w:ascii="Lato" w:eastAsia="Tahoma" w:hAnsi="Lato" w:cs="Tahoma"/>
          <w:sz w:val="22"/>
          <w:szCs w:val="22"/>
        </w:rPr>
      </w:pPr>
    </w:p>
    <w:p w14:paraId="5008C803" w14:textId="77777777" w:rsidR="00913F05" w:rsidRPr="00AF796C" w:rsidRDefault="00913F05" w:rsidP="00913F05">
      <w:pPr>
        <w:pStyle w:val="BodyText"/>
        <w:ind w:right="1094"/>
        <w:jc w:val="left"/>
        <w:rPr>
          <w:rFonts w:ascii="Lato" w:eastAsia="Tahoma" w:hAnsi="Lato" w:cs="Tahoma"/>
          <w:szCs w:val="22"/>
        </w:rPr>
      </w:pPr>
      <w:r w:rsidRPr="00AF796C">
        <w:rPr>
          <w:rFonts w:ascii="Lato" w:eastAsia="Tahoma" w:hAnsi="Lato" w:cs="Tahoma"/>
          <w:szCs w:val="22"/>
        </w:rPr>
        <w:t>This course dovetails extremely well with the Higher Design and Manufacture course and is an ideal choice for a pupil considering a design or engineering based career.</w:t>
      </w:r>
    </w:p>
    <w:p w14:paraId="1F5013C9" w14:textId="77777777" w:rsidR="00913F05" w:rsidRPr="00AF796C" w:rsidRDefault="00913F05" w:rsidP="00B6578E">
      <w:pPr>
        <w:pStyle w:val="BodyText"/>
        <w:spacing w:before="60"/>
        <w:ind w:right="1107"/>
        <w:rPr>
          <w:rFonts w:ascii="Lato" w:hAnsi="Lato" w:cs="Tahoma"/>
          <w:b/>
          <w:szCs w:val="22"/>
        </w:rPr>
      </w:pPr>
    </w:p>
    <w:p w14:paraId="2E76EE11" w14:textId="77777777" w:rsidR="001B0CD7" w:rsidRPr="00AF796C" w:rsidRDefault="001B0CD7" w:rsidP="00D278C9">
      <w:pPr>
        <w:tabs>
          <w:tab w:val="decimal" w:pos="709"/>
          <w:tab w:val="left" w:pos="8640"/>
        </w:tabs>
        <w:spacing w:line="240" w:lineRule="atLeast"/>
        <w:jc w:val="right"/>
        <w:rPr>
          <w:rFonts w:ascii="Lato" w:hAnsi="Lato" w:cs="Tahoma"/>
          <w:b/>
          <w:bCs/>
          <w:sz w:val="28"/>
        </w:rPr>
      </w:pPr>
      <w:r w:rsidRPr="00AF796C">
        <w:rPr>
          <w:rFonts w:ascii="Lato" w:hAnsi="Lato" w:cs="Tahoma"/>
          <w:b/>
          <w:sz w:val="28"/>
        </w:rPr>
        <w:t>ACCOUNTING</w:t>
      </w:r>
      <w:r w:rsidRPr="00AF796C">
        <w:rPr>
          <w:rFonts w:ascii="Lato" w:hAnsi="Lato" w:cs="Tahoma"/>
          <w:b/>
          <w:bCs/>
          <w:sz w:val="28"/>
        </w:rPr>
        <w:t xml:space="preserve"> – ADVANCED HIGHER</w:t>
      </w:r>
    </w:p>
    <w:p w14:paraId="00F03A6D" w14:textId="77777777" w:rsidR="001B0CD7" w:rsidRPr="00AF796C" w:rsidRDefault="001B0CD7" w:rsidP="00B6578E">
      <w:pPr>
        <w:tabs>
          <w:tab w:val="left" w:pos="993"/>
          <w:tab w:val="left" w:pos="1560"/>
          <w:tab w:val="left" w:pos="8640"/>
        </w:tabs>
        <w:spacing w:line="240" w:lineRule="atLeast"/>
        <w:jc w:val="right"/>
        <w:rPr>
          <w:rFonts w:ascii="Lato" w:hAnsi="Lato" w:cs="Tahoma"/>
          <w:b/>
          <w:sz w:val="24"/>
        </w:rPr>
      </w:pPr>
    </w:p>
    <w:p w14:paraId="00D7E4B6" w14:textId="199415D0" w:rsidR="00546C98" w:rsidRPr="00AF796C" w:rsidRDefault="21F159F6" w:rsidP="00B6578E">
      <w:pPr>
        <w:tabs>
          <w:tab w:val="left" w:pos="432"/>
          <w:tab w:val="left" w:pos="1728"/>
          <w:tab w:val="left" w:pos="8640"/>
        </w:tabs>
        <w:spacing w:line="240" w:lineRule="atLeast"/>
        <w:rPr>
          <w:rFonts w:ascii="Lato" w:hAnsi="Lato" w:cs="Tahoma"/>
          <w:b/>
          <w:bCs/>
          <w:color w:val="000000" w:themeColor="text1"/>
          <w:sz w:val="22"/>
          <w:szCs w:val="22"/>
        </w:rPr>
      </w:pPr>
      <w:r w:rsidRPr="00AF796C">
        <w:rPr>
          <w:rFonts w:ascii="Lato" w:hAnsi="Lato" w:cs="Tahoma"/>
          <w:b/>
          <w:bCs/>
          <w:color w:val="000000" w:themeColor="text1"/>
          <w:sz w:val="22"/>
          <w:szCs w:val="22"/>
        </w:rPr>
        <w:t xml:space="preserve">Entry Requirement – a minimum of a high ‘B’ at Higher or at the discretion of the Head of Department. </w:t>
      </w:r>
    </w:p>
    <w:p w14:paraId="6930E822"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p>
    <w:p w14:paraId="7F17F758"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COURSE STRUCTURE</w:t>
      </w:r>
    </w:p>
    <w:p w14:paraId="20E36DAB"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p>
    <w:p w14:paraId="0297D7C2"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t>Financial Accounting</w:t>
      </w:r>
    </w:p>
    <w:p w14:paraId="3F08BCB5"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Regulatory Framework</w:t>
      </w:r>
    </w:p>
    <w:p w14:paraId="41969EBC"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Annual Reports</w:t>
      </w:r>
    </w:p>
    <w:p w14:paraId="14BD5AA8"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Published Financial Statements of Public Limited Companies</w:t>
      </w:r>
    </w:p>
    <w:p w14:paraId="2A5EF9A1"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Notes to the accounts</w:t>
      </w:r>
    </w:p>
    <w:p w14:paraId="62A60417"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Consolidated Statement of Financial Positions</w:t>
      </w:r>
    </w:p>
    <w:p w14:paraId="234B767A"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Cash Flow Statements (as current FRS1)</w:t>
      </w:r>
    </w:p>
    <w:p w14:paraId="08BD62EB"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Partnership Accounts</w:t>
      </w:r>
    </w:p>
    <w:p w14:paraId="18931011"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Financial Accounting Regulations</w:t>
      </w:r>
    </w:p>
    <w:p w14:paraId="7406585E"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Corporate Social Responsibility</w:t>
      </w:r>
    </w:p>
    <w:p w14:paraId="75873DA4"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t>Management Accounting</w:t>
      </w:r>
    </w:p>
    <w:p w14:paraId="5A25459F"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Classification of Costs</w:t>
      </w:r>
    </w:p>
    <w:p w14:paraId="74E609CC"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Elements of Cost – materials, labour, overheads</w:t>
      </w:r>
    </w:p>
    <w:p w14:paraId="4D67A0E7"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Activity Based costing</w:t>
      </w:r>
    </w:p>
    <w:p w14:paraId="4D5B9C08"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Standard costing and Variance Analysis</w:t>
      </w:r>
    </w:p>
    <w:p w14:paraId="1E0C377E"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Flexible Budgets</w:t>
      </w:r>
    </w:p>
    <w:p w14:paraId="0247ED33"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Contract Costing</w:t>
      </w:r>
    </w:p>
    <w:p w14:paraId="2D33FA44"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Marginal and Absorption Costing</w:t>
      </w:r>
    </w:p>
    <w:p w14:paraId="52C17045"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Investment Appraisal</w:t>
      </w:r>
    </w:p>
    <w:p w14:paraId="0C6B5188"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Information Technology and Accounting</w:t>
      </w:r>
    </w:p>
    <w:p w14:paraId="72932172"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r w:rsidRPr="00AF796C">
        <w:rPr>
          <w:rFonts w:ascii="Lato" w:hAnsi="Lato" w:cs="Tahoma"/>
          <w:bCs/>
          <w:sz w:val="22"/>
          <w:szCs w:val="22"/>
        </w:rPr>
        <w:tab/>
      </w:r>
      <w:r w:rsidRPr="00AF796C">
        <w:rPr>
          <w:rFonts w:ascii="Lato" w:hAnsi="Lato" w:cs="Tahoma"/>
          <w:bCs/>
          <w:sz w:val="22"/>
          <w:szCs w:val="22"/>
        </w:rPr>
        <w:tab/>
        <w:t>Use of Spreadsheets</w:t>
      </w:r>
    </w:p>
    <w:p w14:paraId="32D85219" w14:textId="77777777" w:rsidR="00546C98" w:rsidRPr="00AF796C" w:rsidRDefault="00546C98" w:rsidP="00B6578E">
      <w:pPr>
        <w:tabs>
          <w:tab w:val="left" w:pos="432"/>
          <w:tab w:val="left" w:pos="1728"/>
          <w:tab w:val="left" w:pos="8640"/>
        </w:tabs>
        <w:spacing w:line="240" w:lineRule="atLeast"/>
        <w:rPr>
          <w:rFonts w:ascii="Lato" w:hAnsi="Lato" w:cs="Tahoma"/>
          <w:bCs/>
          <w:sz w:val="22"/>
          <w:szCs w:val="22"/>
        </w:rPr>
      </w:pPr>
    </w:p>
    <w:p w14:paraId="4B0CD7ED" w14:textId="3ABD5074" w:rsidR="00546C98" w:rsidRPr="00AF796C" w:rsidRDefault="21F159F6" w:rsidP="00B6578E">
      <w:pPr>
        <w:tabs>
          <w:tab w:val="left" w:pos="432"/>
          <w:tab w:val="left" w:pos="1728"/>
          <w:tab w:val="left" w:pos="8640"/>
        </w:tabs>
        <w:spacing w:line="240" w:lineRule="atLeast"/>
        <w:jc w:val="both"/>
        <w:rPr>
          <w:rFonts w:ascii="Lato" w:hAnsi="Lato" w:cs="Tahoma"/>
          <w:sz w:val="22"/>
          <w:szCs w:val="22"/>
        </w:rPr>
      </w:pPr>
      <w:r w:rsidRPr="00AF796C">
        <w:rPr>
          <w:rFonts w:ascii="Lato" w:hAnsi="Lato" w:cs="Tahoma"/>
          <w:sz w:val="22"/>
          <w:szCs w:val="22"/>
        </w:rPr>
        <w:lastRenderedPageBreak/>
        <w:t>The external course assessment is a question paper which takes 2</w:t>
      </w:r>
      <w:r w:rsidR="00B6578E" w:rsidRPr="00AF796C">
        <w:rPr>
          <w:rFonts w:ascii="Lato" w:hAnsi="Lato" w:cs="Tahoma"/>
          <w:sz w:val="22"/>
          <w:szCs w:val="22"/>
        </w:rPr>
        <w:t>.5</w:t>
      </w:r>
      <w:r w:rsidRPr="00AF796C">
        <w:rPr>
          <w:rFonts w:ascii="Lato" w:hAnsi="Lato" w:cs="Tahoma"/>
          <w:sz w:val="22"/>
          <w:szCs w:val="22"/>
        </w:rPr>
        <w:t xml:space="preserve"> hours and is out of 140 marks. There will also be a project worth 60 marks which should be worked on independently. The purpose of this project is to allow learners to demonstrate challenge and application. The project will provide learners with an opportunity to investigate and report on a contemporary accounting issue of a UK-based public limited company, and the disclosure of accounting information related to the issue, using knowledge of the accounting regulatory framework. The project will also require learners to demonstrate skills of research, analysis, report writing and application of knowledge and understanding.</w:t>
      </w:r>
    </w:p>
    <w:p w14:paraId="0CE19BC3" w14:textId="77777777" w:rsidR="00546C98" w:rsidRPr="00AF796C" w:rsidRDefault="00546C98" w:rsidP="00B6578E">
      <w:pPr>
        <w:tabs>
          <w:tab w:val="left" w:pos="432"/>
          <w:tab w:val="left" w:pos="1728"/>
          <w:tab w:val="left" w:pos="8640"/>
        </w:tabs>
        <w:spacing w:line="240" w:lineRule="atLeast"/>
        <w:jc w:val="both"/>
        <w:rPr>
          <w:rFonts w:ascii="Lato" w:hAnsi="Lato" w:cs="Tahoma"/>
          <w:sz w:val="22"/>
          <w:szCs w:val="22"/>
        </w:rPr>
      </w:pPr>
    </w:p>
    <w:p w14:paraId="79D55FD1" w14:textId="3476E153" w:rsidR="00546C98" w:rsidRPr="00AF796C" w:rsidRDefault="21F159F6" w:rsidP="00B6578E">
      <w:pPr>
        <w:tabs>
          <w:tab w:val="left" w:pos="432"/>
          <w:tab w:val="left" w:pos="1728"/>
          <w:tab w:val="left" w:pos="8640"/>
        </w:tabs>
        <w:spacing w:line="240" w:lineRule="atLeast"/>
        <w:jc w:val="both"/>
        <w:rPr>
          <w:rFonts w:ascii="Lato" w:hAnsi="Lato" w:cs="Tahoma"/>
          <w:sz w:val="22"/>
          <w:szCs w:val="22"/>
        </w:rPr>
      </w:pPr>
      <w:r w:rsidRPr="00AF796C">
        <w:rPr>
          <w:rFonts w:ascii="Lato" w:hAnsi="Lato" w:cs="Tahoma"/>
          <w:sz w:val="22"/>
          <w:szCs w:val="22"/>
        </w:rPr>
        <w:t xml:space="preserve">The study of Accounting at Advanced Higher provides </w:t>
      </w:r>
      <w:r w:rsidR="00D3083B" w:rsidRPr="00AF796C">
        <w:rPr>
          <w:rFonts w:ascii="Lato" w:hAnsi="Lato" w:cs="Tahoma"/>
          <w:sz w:val="22"/>
          <w:szCs w:val="22"/>
        </w:rPr>
        <w:t>pupil</w:t>
      </w:r>
      <w:r w:rsidRPr="00AF796C">
        <w:rPr>
          <w:rFonts w:ascii="Lato" w:hAnsi="Lato" w:cs="Tahoma"/>
          <w:sz w:val="22"/>
          <w:szCs w:val="22"/>
        </w:rPr>
        <w:t>s with a basis for further study of accountancy, law or other business-related subjects at degree level at university. This qualification may also be used to enter the world of work for a wide variety of business occupations or they can undertake on-the-job accountancy training.</w:t>
      </w:r>
    </w:p>
    <w:p w14:paraId="63966B72" w14:textId="77777777" w:rsidR="00AC64BB" w:rsidRPr="00AF796C" w:rsidRDefault="00AC64BB" w:rsidP="00B6578E">
      <w:pPr>
        <w:tabs>
          <w:tab w:val="left" w:pos="432"/>
          <w:tab w:val="left" w:pos="1728"/>
          <w:tab w:val="left" w:pos="8640"/>
        </w:tabs>
        <w:spacing w:line="240" w:lineRule="atLeast"/>
        <w:rPr>
          <w:rFonts w:ascii="Lato" w:hAnsi="Lato" w:cs="Tahoma"/>
          <w:b/>
          <w:bCs/>
          <w:sz w:val="28"/>
        </w:rPr>
      </w:pPr>
    </w:p>
    <w:p w14:paraId="23536548" w14:textId="77777777" w:rsidR="00546C98" w:rsidRPr="00AF796C" w:rsidRDefault="00546C98" w:rsidP="00B6578E">
      <w:pPr>
        <w:tabs>
          <w:tab w:val="left" w:pos="432"/>
          <w:tab w:val="left" w:pos="1728"/>
          <w:tab w:val="left" w:pos="8640"/>
        </w:tabs>
        <w:spacing w:line="240" w:lineRule="atLeast"/>
        <w:rPr>
          <w:rFonts w:ascii="Lato" w:hAnsi="Lato" w:cs="Tahoma"/>
          <w:b/>
          <w:bCs/>
          <w:sz w:val="28"/>
        </w:rPr>
      </w:pPr>
    </w:p>
    <w:p w14:paraId="305B2ACD" w14:textId="77777777" w:rsidR="001B0CD7" w:rsidRPr="00AF796C" w:rsidRDefault="001B0CD7" w:rsidP="00B6578E">
      <w:pPr>
        <w:tabs>
          <w:tab w:val="left" w:pos="432"/>
          <w:tab w:val="left" w:pos="1728"/>
          <w:tab w:val="left" w:pos="8640"/>
        </w:tabs>
        <w:spacing w:line="240" w:lineRule="atLeast"/>
        <w:rPr>
          <w:rFonts w:ascii="Lato" w:hAnsi="Lato" w:cs="Tahoma"/>
          <w:b/>
          <w:bCs/>
          <w:sz w:val="28"/>
        </w:rPr>
      </w:pPr>
      <w:r w:rsidRPr="00AF796C">
        <w:rPr>
          <w:rFonts w:ascii="Lato" w:hAnsi="Lato" w:cs="Tahoma"/>
          <w:b/>
          <w:bCs/>
          <w:sz w:val="28"/>
        </w:rPr>
        <w:t xml:space="preserve">BUSINESS </w:t>
      </w:r>
      <w:r w:rsidRPr="00AF796C">
        <w:rPr>
          <w:rFonts w:ascii="Lato" w:hAnsi="Lato" w:cs="Tahoma"/>
          <w:b/>
          <w:caps/>
          <w:sz w:val="28"/>
        </w:rPr>
        <w:t>MANAGEMENT</w:t>
      </w:r>
      <w:r w:rsidRPr="00AF796C">
        <w:rPr>
          <w:rFonts w:ascii="Lato" w:hAnsi="Lato" w:cs="Tahoma"/>
          <w:b/>
          <w:bCs/>
          <w:sz w:val="28"/>
        </w:rPr>
        <w:t xml:space="preserve"> – ADVANCED HIGHER</w:t>
      </w:r>
    </w:p>
    <w:p w14:paraId="5ABF93C4" w14:textId="77777777" w:rsidR="001B0CD7" w:rsidRPr="00AF796C" w:rsidRDefault="001B0CD7" w:rsidP="00B6578E">
      <w:pPr>
        <w:ind w:right="-23"/>
        <w:jc w:val="both"/>
        <w:rPr>
          <w:rFonts w:ascii="Lato" w:hAnsi="Lato" w:cs="Tahoma"/>
          <w:b/>
          <w:bCs/>
          <w:sz w:val="24"/>
        </w:rPr>
      </w:pPr>
    </w:p>
    <w:p w14:paraId="71DCB018" w14:textId="77777777" w:rsidR="00497D5F" w:rsidRPr="00AF796C" w:rsidRDefault="00497D5F" w:rsidP="00B6578E">
      <w:pPr>
        <w:ind w:right="-23"/>
        <w:jc w:val="both"/>
        <w:rPr>
          <w:rFonts w:ascii="Lato" w:hAnsi="Lato" w:cs="Tahoma"/>
          <w:b/>
          <w:bCs/>
          <w:sz w:val="22"/>
        </w:rPr>
      </w:pPr>
    </w:p>
    <w:p w14:paraId="64579B71" w14:textId="54AB82F1" w:rsidR="00497D5F" w:rsidRPr="00AF796C" w:rsidRDefault="21F159F6" w:rsidP="00B6578E">
      <w:pPr>
        <w:ind w:right="-23"/>
        <w:jc w:val="both"/>
        <w:rPr>
          <w:rFonts w:ascii="Lato" w:hAnsi="Lato" w:cs="Tahoma"/>
          <w:sz w:val="22"/>
          <w:szCs w:val="22"/>
        </w:rPr>
      </w:pPr>
      <w:r w:rsidRPr="00AF796C">
        <w:rPr>
          <w:rFonts w:ascii="Lato" w:hAnsi="Lato" w:cs="Tahoma"/>
          <w:b/>
          <w:bCs/>
          <w:sz w:val="22"/>
          <w:szCs w:val="22"/>
        </w:rPr>
        <w:t>Entry Requirement: A minimum grade ‘B’ at Higher Business Management</w:t>
      </w:r>
      <w:r w:rsidRPr="00AF796C">
        <w:rPr>
          <w:rFonts w:ascii="Lato" w:hAnsi="Lato" w:cs="Tahoma"/>
          <w:sz w:val="22"/>
          <w:szCs w:val="22"/>
        </w:rPr>
        <w:t xml:space="preserve"> </w:t>
      </w:r>
    </w:p>
    <w:p w14:paraId="116CF03A" w14:textId="77777777" w:rsidR="00D12397" w:rsidRPr="00AF796C" w:rsidRDefault="00D12397" w:rsidP="00B6578E">
      <w:pPr>
        <w:ind w:right="-23"/>
        <w:jc w:val="both"/>
        <w:rPr>
          <w:rFonts w:ascii="Lato" w:hAnsi="Lato" w:cs="Tahoma"/>
          <w:bCs/>
          <w:sz w:val="22"/>
        </w:rPr>
      </w:pPr>
      <w:r w:rsidRPr="00AF796C">
        <w:rPr>
          <w:rFonts w:ascii="Lato" w:hAnsi="Lato" w:cs="Tahoma"/>
          <w:bCs/>
          <w:sz w:val="22"/>
        </w:rPr>
        <w:t>or at the discretion of the Head of Department. A strong pass in Higher English is desirable.</w:t>
      </w:r>
    </w:p>
    <w:p w14:paraId="4B644A8D" w14:textId="77777777" w:rsidR="00D12397" w:rsidRPr="00AF796C" w:rsidRDefault="00D12397" w:rsidP="00B6578E">
      <w:pPr>
        <w:ind w:right="-23"/>
        <w:jc w:val="both"/>
        <w:rPr>
          <w:rFonts w:ascii="Lato" w:hAnsi="Lato" w:cs="Tahoma"/>
          <w:bCs/>
          <w:sz w:val="22"/>
        </w:rPr>
      </w:pPr>
    </w:p>
    <w:p w14:paraId="082C48EB" w14:textId="77777777" w:rsidR="00497D5F" w:rsidRPr="00AF796C" w:rsidRDefault="00497D5F" w:rsidP="00B6578E">
      <w:pPr>
        <w:ind w:right="-23"/>
        <w:jc w:val="both"/>
        <w:rPr>
          <w:rFonts w:ascii="Lato" w:hAnsi="Lato" w:cs="Tahoma"/>
          <w:b/>
          <w:bCs/>
          <w:sz w:val="22"/>
        </w:rPr>
      </w:pPr>
    </w:p>
    <w:p w14:paraId="78817A7F" w14:textId="77777777" w:rsidR="00D12397" w:rsidRPr="00AF796C" w:rsidRDefault="00D12397" w:rsidP="00B6578E">
      <w:pPr>
        <w:ind w:right="-23"/>
        <w:jc w:val="both"/>
        <w:rPr>
          <w:rFonts w:ascii="Lato" w:hAnsi="Lato" w:cs="Tahoma"/>
          <w:b/>
          <w:bCs/>
          <w:sz w:val="22"/>
        </w:rPr>
      </w:pPr>
      <w:r w:rsidRPr="00AF796C">
        <w:rPr>
          <w:rFonts w:ascii="Lato" w:hAnsi="Lato" w:cs="Tahoma"/>
          <w:b/>
          <w:bCs/>
          <w:sz w:val="22"/>
        </w:rPr>
        <w:t>COURSE STRUCTURE</w:t>
      </w:r>
    </w:p>
    <w:p w14:paraId="2677290C" w14:textId="77777777" w:rsidR="00D12397" w:rsidRPr="00AF796C" w:rsidRDefault="00D12397" w:rsidP="00B6578E">
      <w:pPr>
        <w:ind w:right="-23"/>
        <w:jc w:val="both"/>
        <w:rPr>
          <w:rFonts w:ascii="Lato" w:hAnsi="Lato" w:cs="Tahoma"/>
          <w:bCs/>
          <w:sz w:val="22"/>
        </w:rPr>
      </w:pPr>
    </w:p>
    <w:p w14:paraId="4DEF6076" w14:textId="77777777" w:rsidR="00D12397" w:rsidRPr="00AF796C" w:rsidRDefault="00D12397" w:rsidP="00B6578E">
      <w:pPr>
        <w:pStyle w:val="ListParagraph"/>
        <w:numPr>
          <w:ilvl w:val="0"/>
          <w:numId w:val="15"/>
        </w:numPr>
        <w:ind w:right="-23"/>
        <w:jc w:val="both"/>
        <w:rPr>
          <w:rFonts w:ascii="Lato" w:hAnsi="Lato" w:cs="Tahoma"/>
          <w:bCs/>
        </w:rPr>
      </w:pPr>
      <w:r w:rsidRPr="00AF796C">
        <w:rPr>
          <w:rFonts w:ascii="Lato" w:hAnsi="Lato" w:cs="Tahoma"/>
          <w:bCs/>
        </w:rPr>
        <w:t>The External Business Environment</w:t>
      </w:r>
    </w:p>
    <w:p w14:paraId="167E9B28" w14:textId="77777777" w:rsidR="00D12397" w:rsidRPr="00AF796C" w:rsidRDefault="00D12397" w:rsidP="00B6578E">
      <w:pPr>
        <w:pStyle w:val="ListParagraph"/>
        <w:numPr>
          <w:ilvl w:val="0"/>
          <w:numId w:val="15"/>
        </w:numPr>
        <w:ind w:right="-23"/>
        <w:jc w:val="both"/>
        <w:rPr>
          <w:rFonts w:ascii="Lato" w:hAnsi="Lato" w:cs="Tahoma"/>
          <w:bCs/>
        </w:rPr>
      </w:pPr>
      <w:r w:rsidRPr="00AF796C">
        <w:rPr>
          <w:rFonts w:ascii="Lato" w:hAnsi="Lato" w:cs="Tahoma"/>
          <w:bCs/>
        </w:rPr>
        <w:t>The Internal Business Environment</w:t>
      </w:r>
    </w:p>
    <w:p w14:paraId="217D23FF" w14:textId="77777777" w:rsidR="00D12397" w:rsidRPr="00AF796C" w:rsidRDefault="00D12397" w:rsidP="00B6578E">
      <w:pPr>
        <w:pStyle w:val="ListParagraph"/>
        <w:numPr>
          <w:ilvl w:val="0"/>
          <w:numId w:val="15"/>
        </w:numPr>
        <w:ind w:right="-23"/>
        <w:jc w:val="both"/>
        <w:rPr>
          <w:rFonts w:ascii="Lato" w:hAnsi="Lato" w:cs="Tahoma"/>
          <w:bCs/>
        </w:rPr>
      </w:pPr>
      <w:r w:rsidRPr="00AF796C">
        <w:rPr>
          <w:rFonts w:ascii="Lato" w:hAnsi="Lato" w:cs="Tahoma"/>
          <w:bCs/>
        </w:rPr>
        <w:t>Evaluating Business Information</w:t>
      </w:r>
    </w:p>
    <w:p w14:paraId="0254603B" w14:textId="77777777" w:rsidR="00D12397" w:rsidRPr="00AF796C" w:rsidRDefault="00D12397" w:rsidP="00B6578E">
      <w:pPr>
        <w:pStyle w:val="ListParagraph"/>
        <w:numPr>
          <w:ilvl w:val="0"/>
          <w:numId w:val="15"/>
        </w:numPr>
        <w:ind w:right="-23"/>
        <w:jc w:val="both"/>
        <w:rPr>
          <w:rFonts w:ascii="Lato" w:hAnsi="Lato" w:cs="Tahoma"/>
          <w:bCs/>
        </w:rPr>
      </w:pPr>
      <w:r w:rsidRPr="00AF796C">
        <w:rPr>
          <w:rFonts w:ascii="Lato" w:hAnsi="Lato" w:cs="Tahoma"/>
          <w:bCs/>
        </w:rPr>
        <w:t>Project (33% of Course Award)</w:t>
      </w:r>
    </w:p>
    <w:p w14:paraId="34E7F361" w14:textId="51AB0719" w:rsidR="00D12397" w:rsidRPr="00AF796C" w:rsidRDefault="00D12397" w:rsidP="00B6578E">
      <w:pPr>
        <w:ind w:right="-23"/>
        <w:jc w:val="both"/>
        <w:rPr>
          <w:rFonts w:ascii="Lato" w:hAnsi="Lato" w:cs="Tahoma"/>
          <w:bCs/>
          <w:sz w:val="22"/>
        </w:rPr>
      </w:pPr>
      <w:r w:rsidRPr="00AF796C">
        <w:rPr>
          <w:rFonts w:ascii="Lato" w:hAnsi="Lato" w:cs="Tahoma"/>
          <w:bCs/>
          <w:sz w:val="22"/>
        </w:rPr>
        <w:t xml:space="preserve">The course assumes a strong understanding of the Higher syllabus </w:t>
      </w:r>
      <w:r w:rsidR="00B6578E" w:rsidRPr="00AF796C">
        <w:rPr>
          <w:rFonts w:ascii="Lato" w:hAnsi="Lato" w:cs="Tahoma"/>
          <w:bCs/>
          <w:sz w:val="22"/>
        </w:rPr>
        <w:t>and</w:t>
      </w:r>
      <w:r w:rsidRPr="00AF796C">
        <w:rPr>
          <w:rFonts w:ascii="Lato" w:hAnsi="Lato" w:cs="Tahoma"/>
          <w:bCs/>
          <w:sz w:val="22"/>
        </w:rPr>
        <w:t xml:space="preserve"> revisits little of the topics directly. The external business environment unit is themed with global business; the focus is primarily on multinational trade and activity. The impact of transfer pricing, European Union (EU) and the Association of Southeast Asian Nations (ASEAN) membership, UK legislation, foreign direct investment (FDI) methods and operational technologies are explored in depth.</w:t>
      </w:r>
    </w:p>
    <w:p w14:paraId="249BF8C6" w14:textId="77777777" w:rsidR="00497D5F" w:rsidRPr="00AF796C" w:rsidRDefault="00497D5F" w:rsidP="00B6578E">
      <w:pPr>
        <w:ind w:right="-23"/>
        <w:jc w:val="both"/>
        <w:rPr>
          <w:rFonts w:ascii="Lato" w:hAnsi="Lato" w:cs="Tahoma"/>
          <w:bCs/>
          <w:sz w:val="22"/>
        </w:rPr>
      </w:pPr>
    </w:p>
    <w:p w14:paraId="6AADAB32" w14:textId="77777777" w:rsidR="00D12397" w:rsidRPr="00AF796C" w:rsidRDefault="00D12397" w:rsidP="00B6578E">
      <w:pPr>
        <w:ind w:right="-23"/>
        <w:jc w:val="both"/>
        <w:rPr>
          <w:rFonts w:ascii="Lato" w:hAnsi="Lato" w:cs="Tahoma"/>
          <w:bCs/>
          <w:sz w:val="22"/>
        </w:rPr>
      </w:pPr>
      <w:r w:rsidRPr="00AF796C">
        <w:rPr>
          <w:rFonts w:ascii="Lato" w:hAnsi="Lato" w:cs="Tahoma"/>
          <w:bCs/>
          <w:sz w:val="22"/>
        </w:rPr>
        <w:t xml:space="preserve">The internal business environment unit focuses on the academic analysis of management practice by examining the theorists </w:t>
      </w:r>
      <w:proofErr w:type="spellStart"/>
      <w:r w:rsidRPr="00AF796C">
        <w:rPr>
          <w:rFonts w:ascii="Lato" w:hAnsi="Lato" w:cs="Tahoma"/>
          <w:bCs/>
          <w:sz w:val="22"/>
        </w:rPr>
        <w:t>eg</w:t>
      </w:r>
      <w:proofErr w:type="spellEnd"/>
      <w:r w:rsidRPr="00AF796C">
        <w:rPr>
          <w:rFonts w:ascii="Lato" w:hAnsi="Lato" w:cs="Tahoma"/>
          <w:bCs/>
          <w:sz w:val="22"/>
        </w:rPr>
        <w:t xml:space="preserve"> Fayol, Mintzberg, Ford, Taylor etc. in order to evaluate management decisions made by multinational organisations today. The causes of change and the ways in which organisations can manage it effectively is also explored.</w:t>
      </w:r>
    </w:p>
    <w:p w14:paraId="0EF46479" w14:textId="77777777" w:rsidR="00497D5F" w:rsidRPr="00AF796C" w:rsidRDefault="00497D5F" w:rsidP="00B6578E">
      <w:pPr>
        <w:ind w:right="-23"/>
        <w:jc w:val="both"/>
        <w:rPr>
          <w:rFonts w:ascii="Lato" w:hAnsi="Lato" w:cs="Tahoma"/>
          <w:bCs/>
          <w:sz w:val="22"/>
        </w:rPr>
      </w:pPr>
    </w:p>
    <w:p w14:paraId="77978C52" w14:textId="06E5E462" w:rsidR="00D12397" w:rsidRPr="00AF796C" w:rsidRDefault="00D12397" w:rsidP="00B6578E">
      <w:pPr>
        <w:ind w:right="-23"/>
        <w:jc w:val="both"/>
        <w:rPr>
          <w:rFonts w:ascii="Lato" w:hAnsi="Lato" w:cs="Tahoma"/>
          <w:bCs/>
          <w:sz w:val="22"/>
        </w:rPr>
      </w:pPr>
      <w:r w:rsidRPr="00AF796C">
        <w:rPr>
          <w:rFonts w:ascii="Lato" w:hAnsi="Lato" w:cs="Tahoma"/>
          <w:bCs/>
          <w:sz w:val="22"/>
        </w:rPr>
        <w:t xml:space="preserve">The evaluating business information unit requires </w:t>
      </w:r>
      <w:r w:rsidR="00D3083B" w:rsidRPr="00AF796C">
        <w:rPr>
          <w:rFonts w:ascii="Lato" w:hAnsi="Lato" w:cs="Tahoma"/>
          <w:bCs/>
          <w:sz w:val="22"/>
        </w:rPr>
        <w:t>pupil</w:t>
      </w:r>
      <w:r w:rsidRPr="00AF796C">
        <w:rPr>
          <w:rFonts w:ascii="Lato" w:hAnsi="Lato" w:cs="Tahoma"/>
          <w:bCs/>
          <w:sz w:val="22"/>
        </w:rPr>
        <w:t>s to examine plc annual accounts, compare financial reports between firms and evaluate the use of project management tools such as Gantt charts and key performance measures (KPMs).</w:t>
      </w:r>
    </w:p>
    <w:p w14:paraId="3AB58C42" w14:textId="77777777" w:rsidR="00497D5F" w:rsidRPr="00AF796C" w:rsidRDefault="00497D5F" w:rsidP="00B6578E">
      <w:pPr>
        <w:ind w:right="-23"/>
        <w:jc w:val="both"/>
        <w:rPr>
          <w:rFonts w:ascii="Lato" w:hAnsi="Lato" w:cs="Tahoma"/>
          <w:bCs/>
          <w:sz w:val="22"/>
        </w:rPr>
      </w:pPr>
    </w:p>
    <w:p w14:paraId="2FF586AC" w14:textId="77777777" w:rsidR="00D12397" w:rsidRPr="00AF796C" w:rsidRDefault="00D12397" w:rsidP="00B6578E">
      <w:pPr>
        <w:ind w:right="-23"/>
        <w:jc w:val="both"/>
        <w:rPr>
          <w:rFonts w:ascii="Lato" w:hAnsi="Lato" w:cs="Tahoma"/>
          <w:bCs/>
          <w:sz w:val="22"/>
        </w:rPr>
      </w:pPr>
      <w:r w:rsidRPr="00AF796C">
        <w:rPr>
          <w:rFonts w:ascii="Lato" w:hAnsi="Lato" w:cs="Tahoma"/>
          <w:bCs/>
          <w:sz w:val="22"/>
        </w:rPr>
        <w:t>The project is a 3,500 report which is externally marked and is worth one third of the overall award. It gives pupils the opportunity to investigate an organisation of their choice where they must carry out research to analyse a specific topic area related to the course.</w:t>
      </w:r>
    </w:p>
    <w:p w14:paraId="4EA9BA15" w14:textId="77777777" w:rsidR="00497D5F" w:rsidRPr="00AF796C" w:rsidRDefault="00497D5F" w:rsidP="00B6578E">
      <w:pPr>
        <w:ind w:right="-23"/>
        <w:jc w:val="both"/>
        <w:rPr>
          <w:rFonts w:ascii="Lato" w:hAnsi="Lato" w:cs="Tahoma"/>
          <w:bCs/>
          <w:sz w:val="22"/>
        </w:rPr>
      </w:pPr>
    </w:p>
    <w:p w14:paraId="4BE24A69" w14:textId="77777777" w:rsidR="00D12397" w:rsidRPr="00AF796C" w:rsidRDefault="00D12397" w:rsidP="00B6578E">
      <w:pPr>
        <w:ind w:right="-23"/>
        <w:jc w:val="both"/>
        <w:rPr>
          <w:rFonts w:ascii="Lato" w:hAnsi="Lato" w:cs="Tahoma"/>
          <w:bCs/>
          <w:sz w:val="22"/>
        </w:rPr>
      </w:pPr>
      <w:r w:rsidRPr="00AF796C">
        <w:rPr>
          <w:rFonts w:ascii="Lato" w:hAnsi="Lato" w:cs="Tahoma"/>
          <w:bCs/>
          <w:sz w:val="22"/>
        </w:rPr>
        <w:t>NB. Pupils are required to be confident at handling and analysing literature and must do a significant amount of reading both in class and in their own time to cope with the demands of this course. The examination contains an extensive, unseen case study of which half of the examination questions are directly related.</w:t>
      </w:r>
    </w:p>
    <w:p w14:paraId="7332107B" w14:textId="77777777" w:rsidR="001B0CD7" w:rsidRPr="00AF796C" w:rsidRDefault="001B0CD7" w:rsidP="00B6578E">
      <w:pPr>
        <w:ind w:right="-23"/>
        <w:jc w:val="both"/>
        <w:rPr>
          <w:rFonts w:ascii="Lato" w:hAnsi="Lato" w:cs="Tahoma"/>
          <w:bCs/>
          <w:sz w:val="22"/>
        </w:rPr>
      </w:pPr>
    </w:p>
    <w:p w14:paraId="5D98A3F1" w14:textId="77777777" w:rsidR="00AC64BB" w:rsidRPr="00AF796C" w:rsidRDefault="00AC64BB" w:rsidP="00B6578E">
      <w:pPr>
        <w:tabs>
          <w:tab w:val="decimal" w:pos="709"/>
          <w:tab w:val="left" w:pos="8640"/>
        </w:tabs>
        <w:spacing w:line="240" w:lineRule="atLeast"/>
        <w:rPr>
          <w:rFonts w:ascii="Lato" w:hAnsi="Lato" w:cs="Tahoma"/>
          <w:sz w:val="22"/>
          <w:szCs w:val="22"/>
        </w:rPr>
      </w:pPr>
    </w:p>
    <w:p w14:paraId="4684C58A" w14:textId="77777777" w:rsidR="002C3F1F" w:rsidRPr="00AF796C" w:rsidRDefault="002C3F1F" w:rsidP="00D278C9">
      <w:pPr>
        <w:tabs>
          <w:tab w:val="decimal" w:pos="709"/>
          <w:tab w:val="left" w:pos="8640"/>
        </w:tabs>
        <w:spacing w:line="240" w:lineRule="atLeast"/>
        <w:jc w:val="right"/>
        <w:rPr>
          <w:rFonts w:ascii="Lato" w:hAnsi="Lato" w:cs="Tahoma"/>
          <w:b/>
          <w:sz w:val="28"/>
        </w:rPr>
      </w:pPr>
      <w:r w:rsidRPr="00AF796C">
        <w:rPr>
          <w:rFonts w:ascii="Lato" w:hAnsi="Lato" w:cs="Tahoma"/>
          <w:b/>
          <w:sz w:val="28"/>
        </w:rPr>
        <w:t>ART and DESIGN – ADVANCED HIGHER</w:t>
      </w:r>
    </w:p>
    <w:p w14:paraId="042C5D41" w14:textId="77777777" w:rsidR="002C3F1F" w:rsidRPr="00AF796C" w:rsidRDefault="002C3F1F" w:rsidP="00B6578E">
      <w:pPr>
        <w:tabs>
          <w:tab w:val="left" w:pos="1440"/>
          <w:tab w:val="left" w:pos="1560"/>
          <w:tab w:val="left" w:pos="8640"/>
        </w:tabs>
        <w:spacing w:line="240" w:lineRule="atLeast"/>
        <w:jc w:val="right"/>
        <w:rPr>
          <w:rFonts w:ascii="Lato" w:hAnsi="Lato" w:cs="Tahoma"/>
          <w:b/>
          <w:sz w:val="24"/>
        </w:rPr>
      </w:pPr>
    </w:p>
    <w:p w14:paraId="4D2E12B8" w14:textId="77777777" w:rsidR="00D54538" w:rsidRPr="00AF796C" w:rsidRDefault="00D54538" w:rsidP="00B6578E">
      <w:pPr>
        <w:tabs>
          <w:tab w:val="left" w:pos="432"/>
          <w:tab w:val="left" w:pos="1728"/>
          <w:tab w:val="left" w:pos="8640"/>
        </w:tabs>
        <w:spacing w:line="240" w:lineRule="atLeast"/>
        <w:rPr>
          <w:rFonts w:ascii="Lato" w:hAnsi="Lato" w:cs="Tahoma"/>
          <w:b/>
          <w:sz w:val="24"/>
        </w:rPr>
      </w:pPr>
    </w:p>
    <w:p w14:paraId="21754B2F" w14:textId="77777777" w:rsidR="002C3F1F" w:rsidRPr="00AF796C" w:rsidRDefault="00F82BBA" w:rsidP="00B6578E">
      <w:pPr>
        <w:tabs>
          <w:tab w:val="left" w:pos="432"/>
          <w:tab w:val="left" w:pos="1728"/>
          <w:tab w:val="left" w:pos="8640"/>
        </w:tabs>
        <w:spacing w:line="240" w:lineRule="atLeast"/>
        <w:rPr>
          <w:rFonts w:ascii="Lato" w:hAnsi="Lato" w:cs="Tahoma"/>
          <w:sz w:val="22"/>
          <w:szCs w:val="22"/>
        </w:rPr>
      </w:pPr>
      <w:r w:rsidRPr="00AF796C">
        <w:rPr>
          <w:rFonts w:ascii="Lato" w:hAnsi="Lato" w:cs="Tahoma"/>
          <w:b/>
          <w:sz w:val="22"/>
          <w:szCs w:val="22"/>
        </w:rPr>
        <w:t>Entry Requirement</w:t>
      </w:r>
      <w:r w:rsidR="002C3F1F" w:rsidRPr="00AF796C">
        <w:rPr>
          <w:rFonts w:ascii="Lato" w:hAnsi="Lato" w:cs="Tahoma"/>
          <w:b/>
          <w:sz w:val="22"/>
          <w:szCs w:val="22"/>
        </w:rPr>
        <w:t xml:space="preserve"> - None</w:t>
      </w:r>
      <w:r w:rsidR="002C3F1F" w:rsidRPr="00AF796C">
        <w:rPr>
          <w:rFonts w:ascii="Lato" w:hAnsi="Lato" w:cs="Tahoma"/>
          <w:b/>
          <w:sz w:val="22"/>
          <w:szCs w:val="22"/>
        </w:rPr>
        <w:cr/>
      </w:r>
    </w:p>
    <w:p w14:paraId="714367FF" w14:textId="77777777" w:rsidR="002C3F1F" w:rsidRPr="00AF796C" w:rsidRDefault="002C3F1F" w:rsidP="00B6578E">
      <w:pPr>
        <w:tabs>
          <w:tab w:val="left" w:pos="720"/>
          <w:tab w:val="left" w:pos="1440"/>
          <w:tab w:val="left" w:pos="2304"/>
          <w:tab w:val="left" w:pos="2520"/>
          <w:tab w:val="left" w:pos="3312"/>
        </w:tabs>
        <w:spacing w:line="240" w:lineRule="atLeast"/>
        <w:jc w:val="both"/>
        <w:rPr>
          <w:rFonts w:ascii="Lato" w:hAnsi="Lato" w:cs="Tahoma"/>
          <w:sz w:val="22"/>
          <w:szCs w:val="22"/>
        </w:rPr>
      </w:pPr>
      <w:r w:rsidRPr="00AF796C">
        <w:rPr>
          <w:rFonts w:ascii="Lato" w:hAnsi="Lato" w:cs="Tahoma"/>
          <w:sz w:val="22"/>
          <w:szCs w:val="22"/>
        </w:rPr>
        <w:t>Pupils in Form VI may choose to study Art for different reasons: some opt for a Higher, others want to extend their interests by taking Advanced Higher Art but may also wish to build a folio for Art College.</w:t>
      </w:r>
      <w:r w:rsidRPr="00AF796C">
        <w:rPr>
          <w:rFonts w:ascii="Lato" w:hAnsi="Lato" w:cs="Tahoma"/>
          <w:sz w:val="22"/>
          <w:szCs w:val="22"/>
        </w:rPr>
        <w:cr/>
      </w:r>
    </w:p>
    <w:p w14:paraId="3391B580" w14:textId="77777777" w:rsidR="002C3F1F" w:rsidRPr="00AF796C" w:rsidRDefault="002C3F1F" w:rsidP="00B6578E">
      <w:pPr>
        <w:tabs>
          <w:tab w:val="left" w:pos="1440"/>
          <w:tab w:val="left" w:pos="1560"/>
          <w:tab w:val="left" w:pos="8640"/>
        </w:tabs>
        <w:spacing w:line="240" w:lineRule="atLeast"/>
        <w:jc w:val="both"/>
        <w:rPr>
          <w:rFonts w:ascii="Lato" w:hAnsi="Lato" w:cs="Tahoma"/>
          <w:b/>
          <w:sz w:val="22"/>
          <w:szCs w:val="22"/>
        </w:rPr>
      </w:pPr>
      <w:r w:rsidRPr="00AF796C">
        <w:rPr>
          <w:rFonts w:ascii="Lato" w:hAnsi="Lato" w:cs="Tahoma"/>
          <w:b/>
          <w:sz w:val="22"/>
          <w:szCs w:val="22"/>
        </w:rPr>
        <w:t>ART and DESIGN – Advance</w:t>
      </w:r>
      <w:r w:rsidR="00D71562" w:rsidRPr="00AF796C">
        <w:rPr>
          <w:rFonts w:ascii="Lato" w:hAnsi="Lato" w:cs="Tahoma"/>
          <w:b/>
          <w:sz w:val="22"/>
          <w:szCs w:val="22"/>
        </w:rPr>
        <w:t>d</w:t>
      </w:r>
      <w:r w:rsidRPr="00AF796C">
        <w:rPr>
          <w:rFonts w:ascii="Lato" w:hAnsi="Lato" w:cs="Tahoma"/>
          <w:b/>
          <w:sz w:val="22"/>
          <w:szCs w:val="22"/>
        </w:rPr>
        <w:t xml:space="preserve"> Higher</w:t>
      </w:r>
    </w:p>
    <w:p w14:paraId="329A62EF" w14:textId="444F4E86" w:rsidR="002C3F1F" w:rsidRPr="00AF796C" w:rsidRDefault="002C3F1F" w:rsidP="00B6578E">
      <w:pPr>
        <w:tabs>
          <w:tab w:val="left" w:pos="720"/>
          <w:tab w:val="left" w:pos="1440"/>
          <w:tab w:val="left" w:pos="2304"/>
          <w:tab w:val="left" w:pos="2520"/>
          <w:tab w:val="left" w:pos="3312"/>
        </w:tabs>
        <w:spacing w:line="240" w:lineRule="atLeast"/>
        <w:jc w:val="both"/>
        <w:rPr>
          <w:rFonts w:ascii="Lato" w:hAnsi="Lato" w:cs="Tahoma"/>
          <w:sz w:val="22"/>
          <w:szCs w:val="22"/>
        </w:rPr>
      </w:pPr>
      <w:r w:rsidRPr="00AF796C">
        <w:rPr>
          <w:rFonts w:ascii="Lato" w:hAnsi="Lato" w:cs="Tahoma"/>
          <w:sz w:val="22"/>
          <w:szCs w:val="22"/>
        </w:rPr>
        <w:cr/>
        <w:t xml:space="preserve">The new Advanced Higher Course offers pupils of all abilities the opportunity to extend their interest in the subject by creating a theme-based visual project.  The </w:t>
      </w:r>
      <w:r w:rsidR="00D3083B" w:rsidRPr="00AF796C">
        <w:rPr>
          <w:rFonts w:ascii="Lato" w:hAnsi="Lato" w:cs="Tahoma"/>
          <w:sz w:val="22"/>
          <w:szCs w:val="22"/>
        </w:rPr>
        <w:t>pupil</w:t>
      </w:r>
      <w:r w:rsidRPr="00AF796C">
        <w:rPr>
          <w:rFonts w:ascii="Lato" w:hAnsi="Lato" w:cs="Tahoma"/>
          <w:sz w:val="22"/>
          <w:szCs w:val="22"/>
        </w:rPr>
        <w:t xml:space="preserve"> may choose either Expressive or Design for a major </w:t>
      </w:r>
      <w:proofErr w:type="gramStart"/>
      <w:r w:rsidRPr="00AF796C">
        <w:rPr>
          <w:rFonts w:ascii="Lato" w:hAnsi="Lato" w:cs="Tahoma"/>
          <w:sz w:val="22"/>
          <w:szCs w:val="22"/>
        </w:rPr>
        <w:t>80 hour</w:t>
      </w:r>
      <w:proofErr w:type="gramEnd"/>
      <w:r w:rsidRPr="00AF796C">
        <w:rPr>
          <w:rFonts w:ascii="Lato" w:hAnsi="Lato" w:cs="Tahoma"/>
          <w:sz w:val="22"/>
          <w:szCs w:val="22"/>
        </w:rPr>
        <w:t xml:space="preserve"> Unit and Art and Design Studies, Design or Expressive for a 40 hour Unit.  A unit requires a folio of just 10 works but may be produced up to 15.</w:t>
      </w:r>
    </w:p>
    <w:p w14:paraId="308F224F" w14:textId="77777777" w:rsidR="002C3F1F" w:rsidRPr="00AF796C" w:rsidRDefault="002C3F1F" w:rsidP="00B6578E">
      <w:pPr>
        <w:tabs>
          <w:tab w:val="left" w:pos="720"/>
          <w:tab w:val="left" w:pos="1440"/>
          <w:tab w:val="left" w:pos="2304"/>
          <w:tab w:val="left" w:pos="2520"/>
          <w:tab w:val="left" w:pos="3312"/>
        </w:tabs>
        <w:spacing w:line="240" w:lineRule="atLeast"/>
        <w:jc w:val="both"/>
        <w:rPr>
          <w:rFonts w:ascii="Lato" w:hAnsi="Lato" w:cs="Tahoma"/>
          <w:sz w:val="22"/>
          <w:szCs w:val="22"/>
        </w:rPr>
      </w:pPr>
    </w:p>
    <w:p w14:paraId="00E5BB6E" w14:textId="77777777" w:rsidR="002C3F1F" w:rsidRPr="00AF796C" w:rsidRDefault="002C3F1F" w:rsidP="00B6578E">
      <w:pPr>
        <w:tabs>
          <w:tab w:val="left" w:pos="1440"/>
          <w:tab w:val="left" w:pos="1560"/>
          <w:tab w:val="left" w:pos="8640"/>
        </w:tabs>
        <w:spacing w:line="240" w:lineRule="atLeast"/>
        <w:jc w:val="both"/>
        <w:rPr>
          <w:rFonts w:ascii="Lato" w:hAnsi="Lato" w:cs="Tahoma"/>
          <w:b/>
          <w:sz w:val="22"/>
          <w:szCs w:val="22"/>
        </w:rPr>
      </w:pPr>
      <w:r w:rsidRPr="00AF796C">
        <w:rPr>
          <w:rFonts w:ascii="Lato" w:hAnsi="Lato" w:cs="Tahoma"/>
          <w:b/>
          <w:sz w:val="22"/>
          <w:szCs w:val="22"/>
        </w:rPr>
        <w:t>ART and DESIGN – Art College Folio</w:t>
      </w:r>
    </w:p>
    <w:p w14:paraId="0C098169" w14:textId="77777777" w:rsidR="002C3F1F" w:rsidRPr="00AF796C" w:rsidRDefault="002C3F1F" w:rsidP="00B6578E">
      <w:pPr>
        <w:tabs>
          <w:tab w:val="left" w:pos="1440"/>
          <w:tab w:val="left" w:pos="1560"/>
          <w:tab w:val="left" w:pos="8640"/>
        </w:tabs>
        <w:spacing w:line="240" w:lineRule="atLeast"/>
        <w:jc w:val="both"/>
        <w:rPr>
          <w:rFonts w:ascii="Lato" w:hAnsi="Lato" w:cs="Tahoma"/>
          <w:sz w:val="22"/>
          <w:szCs w:val="22"/>
        </w:rPr>
      </w:pPr>
      <w:r w:rsidRPr="00AF796C">
        <w:rPr>
          <w:rFonts w:ascii="Lato" w:hAnsi="Lato" w:cs="Tahoma"/>
          <w:sz w:val="22"/>
          <w:szCs w:val="22"/>
        </w:rPr>
        <w:cr/>
        <w:t>It is recommended that those pupils who are considering an Art and Design based career such as Architecture, Product Design, Graphic Design or Fine Art , should opt for a double 10 hour Advanced Higher of both Design and Expressive.  This will give the application a greater diversity and volume.</w:t>
      </w:r>
    </w:p>
    <w:p w14:paraId="5E6D6F63" w14:textId="77777777" w:rsidR="00AE51D6" w:rsidRPr="00AF796C" w:rsidRDefault="006F7D03" w:rsidP="00B6578E">
      <w:pPr>
        <w:tabs>
          <w:tab w:val="decimal" w:pos="709"/>
          <w:tab w:val="left" w:pos="8640"/>
        </w:tabs>
        <w:spacing w:line="240" w:lineRule="atLeast"/>
        <w:rPr>
          <w:rFonts w:ascii="Lato" w:hAnsi="Lato" w:cs="Tahoma"/>
          <w:sz w:val="22"/>
          <w:szCs w:val="22"/>
        </w:rPr>
      </w:pPr>
      <w:r w:rsidRPr="00AF796C">
        <w:rPr>
          <w:rFonts w:ascii="Lato" w:hAnsi="Lato" w:cs="Tahoma"/>
          <w:sz w:val="22"/>
          <w:szCs w:val="22"/>
        </w:rPr>
        <w:br w:type="page"/>
      </w:r>
    </w:p>
    <w:p w14:paraId="7B969857" w14:textId="77777777" w:rsidR="00BF5E61" w:rsidRPr="00AF796C" w:rsidRDefault="00BF5E61" w:rsidP="00B6578E">
      <w:pPr>
        <w:tabs>
          <w:tab w:val="left" w:pos="432"/>
          <w:tab w:val="left" w:pos="1728"/>
          <w:tab w:val="left" w:pos="8640"/>
        </w:tabs>
        <w:spacing w:line="240" w:lineRule="atLeast"/>
        <w:jc w:val="right"/>
        <w:rPr>
          <w:rFonts w:ascii="Lato" w:hAnsi="Lato" w:cs="Tahoma"/>
          <w:b/>
          <w:caps/>
          <w:sz w:val="28"/>
          <w:szCs w:val="28"/>
        </w:rPr>
      </w:pPr>
    </w:p>
    <w:p w14:paraId="3DB8642E" w14:textId="77777777" w:rsidR="00905984" w:rsidRPr="00AF796C" w:rsidRDefault="00905984" w:rsidP="00D278C9">
      <w:pPr>
        <w:tabs>
          <w:tab w:val="left" w:pos="432"/>
          <w:tab w:val="left" w:pos="1728"/>
          <w:tab w:val="left" w:pos="8640"/>
        </w:tabs>
        <w:spacing w:line="240" w:lineRule="atLeast"/>
        <w:rPr>
          <w:rFonts w:ascii="Lato" w:hAnsi="Lato" w:cs="Tahoma"/>
          <w:b/>
          <w:sz w:val="28"/>
          <w:szCs w:val="28"/>
        </w:rPr>
      </w:pPr>
      <w:r w:rsidRPr="00AF796C">
        <w:rPr>
          <w:rFonts w:ascii="Lato" w:hAnsi="Lato" w:cs="Tahoma"/>
          <w:b/>
          <w:caps/>
          <w:sz w:val="28"/>
          <w:szCs w:val="28"/>
        </w:rPr>
        <w:t>MUSIC</w:t>
      </w:r>
      <w:r w:rsidRPr="00AF796C">
        <w:rPr>
          <w:rFonts w:ascii="Lato" w:hAnsi="Lato" w:cs="Tahoma"/>
          <w:b/>
          <w:sz w:val="28"/>
          <w:szCs w:val="28"/>
        </w:rPr>
        <w:t xml:space="preserve"> – </w:t>
      </w:r>
      <w:r w:rsidRPr="00AF796C">
        <w:rPr>
          <w:rFonts w:ascii="Lato" w:hAnsi="Lato" w:cs="Tahoma"/>
          <w:b/>
          <w:caps/>
          <w:sz w:val="28"/>
          <w:szCs w:val="28"/>
        </w:rPr>
        <w:t>Advanced Higher</w:t>
      </w:r>
    </w:p>
    <w:p w14:paraId="0631ECA3" w14:textId="77777777" w:rsidR="00D278C9" w:rsidRDefault="00D278C9" w:rsidP="00B6578E">
      <w:pPr>
        <w:tabs>
          <w:tab w:val="left" w:pos="432"/>
          <w:tab w:val="left" w:pos="1728"/>
          <w:tab w:val="left" w:pos="8640"/>
        </w:tabs>
        <w:spacing w:line="240" w:lineRule="atLeast"/>
        <w:rPr>
          <w:rFonts w:ascii="Lato" w:hAnsi="Lato" w:cs="Tahoma"/>
          <w:b/>
          <w:bCs/>
          <w:sz w:val="22"/>
        </w:rPr>
      </w:pPr>
    </w:p>
    <w:p w14:paraId="784D9051" w14:textId="0E2395AE" w:rsidR="00905984" w:rsidRPr="00AF796C" w:rsidRDefault="00F82BBA" w:rsidP="00B6578E">
      <w:pPr>
        <w:tabs>
          <w:tab w:val="left" w:pos="432"/>
          <w:tab w:val="left" w:pos="1728"/>
          <w:tab w:val="left" w:pos="8640"/>
        </w:tabs>
        <w:spacing w:line="240" w:lineRule="atLeast"/>
        <w:rPr>
          <w:rFonts w:ascii="Lato" w:hAnsi="Lato" w:cs="Tahoma"/>
          <w:b/>
          <w:sz w:val="22"/>
          <w:szCs w:val="22"/>
        </w:rPr>
      </w:pPr>
      <w:r w:rsidRPr="00AF796C">
        <w:rPr>
          <w:rFonts w:ascii="Lato" w:hAnsi="Lato" w:cs="Tahoma"/>
          <w:b/>
          <w:bCs/>
          <w:sz w:val="22"/>
        </w:rPr>
        <w:t>Entry Requirement</w:t>
      </w:r>
      <w:r w:rsidR="00905984" w:rsidRPr="00AF796C">
        <w:rPr>
          <w:rFonts w:ascii="Lato" w:hAnsi="Lato" w:cs="Tahoma"/>
          <w:b/>
          <w:sz w:val="22"/>
          <w:szCs w:val="22"/>
        </w:rPr>
        <w:t xml:space="preserve"> - Higher A</w:t>
      </w:r>
    </w:p>
    <w:p w14:paraId="0FE634FD" w14:textId="77777777" w:rsidR="00905984" w:rsidRPr="00AF796C" w:rsidRDefault="00905984" w:rsidP="00B6578E">
      <w:pPr>
        <w:tabs>
          <w:tab w:val="left" w:pos="432"/>
          <w:tab w:val="left" w:pos="1728"/>
          <w:tab w:val="left" w:pos="8640"/>
        </w:tabs>
        <w:spacing w:line="240" w:lineRule="atLeast"/>
        <w:jc w:val="right"/>
        <w:rPr>
          <w:rFonts w:ascii="Lato" w:hAnsi="Lato" w:cs="Tahoma"/>
          <w:b/>
          <w:sz w:val="22"/>
          <w:szCs w:val="22"/>
        </w:rPr>
      </w:pPr>
    </w:p>
    <w:p w14:paraId="65B37869" w14:textId="77777777" w:rsidR="00905984" w:rsidRPr="00AF796C" w:rsidRDefault="00905984" w:rsidP="00B6578E">
      <w:pPr>
        <w:jc w:val="both"/>
        <w:rPr>
          <w:rFonts w:ascii="Lato" w:hAnsi="Lato" w:cs="Tahoma"/>
          <w:sz w:val="22"/>
          <w:szCs w:val="22"/>
        </w:rPr>
      </w:pPr>
      <w:r w:rsidRPr="00AF796C">
        <w:rPr>
          <w:rFonts w:ascii="Lato" w:hAnsi="Lato" w:cs="Tahoma"/>
          <w:sz w:val="22"/>
          <w:szCs w:val="22"/>
        </w:rPr>
        <w:t>At Advanced level Music is a very demanding course designed to extend student’s knowledge and skills beyond Higher. In the course learners will plan, organise and take responsibility for managing their learning. They will apply their critical thinking skills when reflecting on their performing skills and their own music compositions. They will review and refine their music performances and compositions.</w:t>
      </w:r>
    </w:p>
    <w:p w14:paraId="25547047" w14:textId="77777777" w:rsidR="00905984" w:rsidRPr="00AF796C" w:rsidRDefault="00905984" w:rsidP="00B6578E">
      <w:pPr>
        <w:jc w:val="both"/>
        <w:rPr>
          <w:rFonts w:ascii="Lato" w:hAnsi="Lato" w:cs="Tahoma"/>
          <w:sz w:val="22"/>
          <w:szCs w:val="22"/>
        </w:rPr>
      </w:pPr>
      <w:r w:rsidRPr="00AF796C">
        <w:rPr>
          <w:rFonts w:ascii="Lato" w:hAnsi="Lato" w:cs="Tahoma"/>
          <w:sz w:val="22"/>
          <w:szCs w:val="22"/>
        </w:rPr>
        <w:t>Added value is assessed as follows:</w:t>
      </w:r>
    </w:p>
    <w:p w14:paraId="62A1F980" w14:textId="77777777" w:rsidR="00905984" w:rsidRPr="00AF796C" w:rsidRDefault="00905984" w:rsidP="00B6578E">
      <w:pPr>
        <w:jc w:val="both"/>
        <w:rPr>
          <w:rFonts w:ascii="Lato" w:hAnsi="Lato" w:cs="Tahoma"/>
          <w:sz w:val="22"/>
          <w:szCs w:val="22"/>
        </w:rPr>
      </w:pPr>
    </w:p>
    <w:p w14:paraId="136AE050" w14:textId="77777777" w:rsidR="00905984" w:rsidRPr="00AF796C" w:rsidRDefault="00905984" w:rsidP="00B6578E">
      <w:pPr>
        <w:ind w:left="2880" w:hanging="2880"/>
        <w:jc w:val="both"/>
        <w:rPr>
          <w:rFonts w:ascii="Lato" w:hAnsi="Lato" w:cs="Tahoma"/>
          <w:sz w:val="22"/>
          <w:szCs w:val="22"/>
        </w:rPr>
      </w:pPr>
      <w:r w:rsidRPr="00AF796C">
        <w:rPr>
          <w:rFonts w:ascii="Lato" w:hAnsi="Lato" w:cs="Tahoma"/>
          <w:sz w:val="22"/>
          <w:szCs w:val="22"/>
        </w:rPr>
        <w:t>Listening Question Paper</w:t>
      </w:r>
      <w:r w:rsidRPr="00AF796C">
        <w:rPr>
          <w:rFonts w:ascii="Lato" w:hAnsi="Lato" w:cs="Tahoma"/>
          <w:sz w:val="22"/>
          <w:szCs w:val="22"/>
        </w:rPr>
        <w:tab/>
        <w:t xml:space="preserve">40 marks. </w:t>
      </w:r>
    </w:p>
    <w:p w14:paraId="14AD5325" w14:textId="3B0EAAF0" w:rsidR="00905984" w:rsidRPr="00AF796C" w:rsidRDefault="00D3083B" w:rsidP="00B6578E">
      <w:pPr>
        <w:ind w:left="2880"/>
        <w:jc w:val="both"/>
        <w:rPr>
          <w:rFonts w:ascii="Lato" w:hAnsi="Lato" w:cs="Tahoma"/>
          <w:sz w:val="22"/>
          <w:szCs w:val="22"/>
        </w:rPr>
      </w:pPr>
      <w:r w:rsidRPr="00AF796C">
        <w:rPr>
          <w:rFonts w:ascii="Lato" w:hAnsi="Lato" w:cs="Tahoma"/>
          <w:sz w:val="22"/>
          <w:szCs w:val="22"/>
        </w:rPr>
        <w:t>Pupil</w:t>
      </w:r>
      <w:r w:rsidR="00905984" w:rsidRPr="00AF796C">
        <w:rPr>
          <w:rFonts w:ascii="Lato" w:hAnsi="Lato" w:cs="Tahoma"/>
          <w:sz w:val="22"/>
          <w:szCs w:val="22"/>
        </w:rPr>
        <w:t>s are required to identify sophisticated stylistic and compositional features relating to melody, harmony, rhythm, structure, timbre, genre, and form.</w:t>
      </w:r>
    </w:p>
    <w:p w14:paraId="67D6BEDC" w14:textId="77777777" w:rsidR="00905984" w:rsidRPr="00AF796C" w:rsidRDefault="00905984" w:rsidP="00B6578E">
      <w:pPr>
        <w:jc w:val="both"/>
        <w:rPr>
          <w:rFonts w:ascii="Lato" w:hAnsi="Lato" w:cs="Tahoma"/>
          <w:b/>
          <w:sz w:val="22"/>
          <w:szCs w:val="22"/>
        </w:rPr>
      </w:pPr>
      <w:r w:rsidRPr="00AF796C">
        <w:rPr>
          <w:rFonts w:ascii="Lato" w:hAnsi="Lato" w:cs="Tahoma"/>
          <w:b/>
          <w:sz w:val="22"/>
          <w:szCs w:val="22"/>
        </w:rPr>
        <w:t>AND</w:t>
      </w:r>
    </w:p>
    <w:p w14:paraId="300079F4" w14:textId="77777777" w:rsidR="00905984" w:rsidRPr="00AF796C" w:rsidRDefault="00905984" w:rsidP="00B6578E">
      <w:pPr>
        <w:jc w:val="both"/>
        <w:rPr>
          <w:rFonts w:ascii="Lato" w:hAnsi="Lato" w:cs="Tahoma"/>
          <w:b/>
          <w:sz w:val="22"/>
          <w:szCs w:val="22"/>
        </w:rPr>
      </w:pPr>
    </w:p>
    <w:p w14:paraId="26E2700A" w14:textId="77777777" w:rsidR="00905984" w:rsidRPr="00AF796C" w:rsidRDefault="00905984" w:rsidP="00B6578E">
      <w:pPr>
        <w:jc w:val="both"/>
        <w:rPr>
          <w:rFonts w:ascii="Lato" w:hAnsi="Lato" w:cs="Tahoma"/>
          <w:sz w:val="22"/>
          <w:szCs w:val="22"/>
        </w:rPr>
      </w:pPr>
      <w:r w:rsidRPr="00AF796C">
        <w:rPr>
          <w:rFonts w:ascii="Lato" w:hAnsi="Lato" w:cs="Tahoma"/>
          <w:sz w:val="22"/>
          <w:szCs w:val="22"/>
        </w:rPr>
        <w:t>Performance</w:t>
      </w:r>
      <w:r w:rsidRPr="00AF796C">
        <w:rPr>
          <w:rFonts w:ascii="Lato" w:hAnsi="Lato" w:cs="Tahoma"/>
          <w:sz w:val="22"/>
          <w:szCs w:val="22"/>
        </w:rPr>
        <w:tab/>
      </w:r>
      <w:r w:rsidRPr="00AF796C">
        <w:rPr>
          <w:rFonts w:ascii="Lato" w:hAnsi="Lato" w:cs="Tahoma"/>
          <w:sz w:val="22"/>
          <w:szCs w:val="22"/>
        </w:rPr>
        <w:tab/>
      </w:r>
      <w:r w:rsidRPr="00AF796C">
        <w:rPr>
          <w:rFonts w:ascii="Lato" w:hAnsi="Lato" w:cs="Tahoma"/>
          <w:sz w:val="22"/>
          <w:szCs w:val="22"/>
        </w:rPr>
        <w:tab/>
        <w:t>60 marks (20 minute programme)</w:t>
      </w:r>
    </w:p>
    <w:p w14:paraId="4A6E2C3A" w14:textId="77777777" w:rsidR="00905984" w:rsidRPr="00AF796C" w:rsidRDefault="00905984" w:rsidP="00B6578E">
      <w:pPr>
        <w:ind w:left="2880"/>
        <w:jc w:val="both"/>
        <w:rPr>
          <w:rFonts w:ascii="Lato" w:hAnsi="Lato" w:cs="Tahoma"/>
          <w:sz w:val="22"/>
          <w:szCs w:val="22"/>
        </w:rPr>
      </w:pPr>
      <w:r w:rsidRPr="00AF796C">
        <w:rPr>
          <w:rFonts w:ascii="Lato" w:hAnsi="Lato" w:cs="Tahoma"/>
          <w:sz w:val="22"/>
          <w:szCs w:val="22"/>
        </w:rPr>
        <w:t>Instrument 1 - Solo and/or group performance and</w:t>
      </w:r>
    </w:p>
    <w:p w14:paraId="47839DE5" w14:textId="77777777" w:rsidR="00905984" w:rsidRPr="00AF796C" w:rsidRDefault="00905984" w:rsidP="00B6578E">
      <w:pPr>
        <w:ind w:left="2880"/>
        <w:jc w:val="both"/>
        <w:rPr>
          <w:rFonts w:ascii="Lato" w:hAnsi="Lato" w:cs="Tahoma"/>
          <w:sz w:val="22"/>
          <w:szCs w:val="22"/>
        </w:rPr>
      </w:pPr>
      <w:r w:rsidRPr="00AF796C">
        <w:rPr>
          <w:rFonts w:ascii="Lato" w:hAnsi="Lato" w:cs="Tahoma"/>
          <w:sz w:val="22"/>
          <w:szCs w:val="22"/>
        </w:rPr>
        <w:t xml:space="preserve">Instrument 2 - Solo and/or group performance </w:t>
      </w:r>
    </w:p>
    <w:p w14:paraId="5B2C5192" w14:textId="77777777" w:rsidR="00905984" w:rsidRPr="00AF796C" w:rsidRDefault="00905984" w:rsidP="00B6578E">
      <w:pPr>
        <w:jc w:val="both"/>
        <w:rPr>
          <w:rFonts w:ascii="Lato" w:hAnsi="Lato" w:cs="Tahoma"/>
          <w:b/>
          <w:sz w:val="22"/>
          <w:szCs w:val="22"/>
        </w:rPr>
      </w:pPr>
      <w:r w:rsidRPr="00AF796C">
        <w:rPr>
          <w:rFonts w:ascii="Lato" w:hAnsi="Lato" w:cs="Tahoma"/>
          <w:b/>
          <w:sz w:val="22"/>
          <w:szCs w:val="22"/>
        </w:rPr>
        <w:t>OR</w:t>
      </w:r>
    </w:p>
    <w:p w14:paraId="299D8616" w14:textId="77777777" w:rsidR="00905984" w:rsidRPr="00AF796C" w:rsidRDefault="00905984" w:rsidP="00B6578E">
      <w:pPr>
        <w:jc w:val="both"/>
        <w:rPr>
          <w:rFonts w:ascii="Lato" w:hAnsi="Lato" w:cs="Tahoma"/>
          <w:b/>
          <w:sz w:val="22"/>
          <w:szCs w:val="22"/>
        </w:rPr>
      </w:pPr>
    </w:p>
    <w:p w14:paraId="78A27134" w14:textId="77777777" w:rsidR="00905984" w:rsidRPr="00AF796C" w:rsidRDefault="00905984" w:rsidP="00B6578E">
      <w:pPr>
        <w:jc w:val="both"/>
        <w:rPr>
          <w:rFonts w:ascii="Lato" w:hAnsi="Lato" w:cs="Tahoma"/>
          <w:sz w:val="22"/>
          <w:szCs w:val="22"/>
        </w:rPr>
      </w:pPr>
      <w:r w:rsidRPr="00AF796C">
        <w:rPr>
          <w:rFonts w:ascii="Lato" w:hAnsi="Lato" w:cs="Tahoma"/>
          <w:sz w:val="22"/>
          <w:szCs w:val="22"/>
        </w:rPr>
        <w:t>Portfolio</w:t>
      </w:r>
      <w:r w:rsidRPr="00AF796C">
        <w:rPr>
          <w:rFonts w:ascii="Lato" w:hAnsi="Lato" w:cs="Tahoma"/>
          <w:sz w:val="22"/>
          <w:szCs w:val="22"/>
        </w:rPr>
        <w:tab/>
      </w:r>
      <w:r w:rsidRPr="00AF796C">
        <w:rPr>
          <w:rFonts w:ascii="Lato" w:hAnsi="Lato" w:cs="Tahoma"/>
          <w:sz w:val="22"/>
          <w:szCs w:val="22"/>
        </w:rPr>
        <w:tab/>
      </w:r>
      <w:r w:rsidRPr="00AF796C">
        <w:rPr>
          <w:rFonts w:ascii="Lato" w:hAnsi="Lato" w:cs="Tahoma"/>
          <w:sz w:val="22"/>
          <w:szCs w:val="22"/>
        </w:rPr>
        <w:tab/>
        <w:t>60 marks (12 minutes of original music)</w:t>
      </w:r>
    </w:p>
    <w:p w14:paraId="515511DC" w14:textId="77777777" w:rsidR="00905984" w:rsidRPr="00AF796C" w:rsidRDefault="00905984" w:rsidP="00B6578E">
      <w:pPr>
        <w:ind w:left="2880" w:right="524"/>
        <w:jc w:val="both"/>
        <w:rPr>
          <w:rFonts w:ascii="Lato" w:hAnsi="Lato" w:cs="Tahoma"/>
          <w:sz w:val="22"/>
          <w:szCs w:val="22"/>
        </w:rPr>
      </w:pPr>
      <w:r w:rsidRPr="00AF796C">
        <w:rPr>
          <w:rFonts w:ascii="Lato" w:hAnsi="Lato" w:cs="Tahoma"/>
          <w:sz w:val="22"/>
          <w:szCs w:val="22"/>
        </w:rPr>
        <w:t>Pupils create original music and assessment will involve both the process and products of learning. The pieces that make up the portfolio may be produced in a variety of ways and this may include using music technology.</w:t>
      </w:r>
    </w:p>
    <w:p w14:paraId="491D2769" w14:textId="77777777" w:rsidR="00905984" w:rsidRPr="00AF796C" w:rsidRDefault="00905984" w:rsidP="00B6578E">
      <w:pPr>
        <w:ind w:right="524"/>
        <w:jc w:val="both"/>
        <w:rPr>
          <w:rFonts w:ascii="Lato" w:hAnsi="Lato" w:cs="Tahoma"/>
          <w:sz w:val="22"/>
          <w:szCs w:val="22"/>
        </w:rPr>
      </w:pPr>
    </w:p>
    <w:p w14:paraId="1B534E87" w14:textId="77777777" w:rsidR="00905984" w:rsidRPr="00AF796C" w:rsidRDefault="00905984" w:rsidP="00B6578E">
      <w:pPr>
        <w:ind w:right="524"/>
        <w:jc w:val="both"/>
        <w:rPr>
          <w:rFonts w:ascii="Lato" w:hAnsi="Lato" w:cs="Tahoma"/>
          <w:sz w:val="22"/>
          <w:szCs w:val="22"/>
        </w:rPr>
      </w:pPr>
      <w:r w:rsidRPr="00AF796C">
        <w:rPr>
          <w:rFonts w:ascii="Lato" w:hAnsi="Lato" w:cs="Tahoma"/>
          <w:sz w:val="22"/>
          <w:szCs w:val="22"/>
        </w:rPr>
        <w:t>All learners will demonstrate in-depth knowledge and understanding of music, music concepts and musical literacy developed across the units and the course.</w:t>
      </w:r>
    </w:p>
    <w:p w14:paraId="6F5CD9ED" w14:textId="77777777" w:rsidR="00905984" w:rsidRPr="00AF796C" w:rsidRDefault="00905984" w:rsidP="00B6578E">
      <w:pPr>
        <w:tabs>
          <w:tab w:val="left" w:pos="993"/>
          <w:tab w:val="left" w:pos="1560"/>
          <w:tab w:val="left" w:pos="8640"/>
        </w:tabs>
        <w:spacing w:line="240" w:lineRule="atLeast"/>
        <w:jc w:val="both"/>
        <w:rPr>
          <w:rFonts w:ascii="Lato" w:hAnsi="Lato" w:cs="Tahoma"/>
          <w:sz w:val="22"/>
          <w:szCs w:val="22"/>
        </w:rPr>
      </w:pPr>
    </w:p>
    <w:p w14:paraId="1AF42F4F" w14:textId="77777777" w:rsidR="00905984" w:rsidRPr="00AF796C" w:rsidRDefault="00905984" w:rsidP="00B6578E">
      <w:pPr>
        <w:rPr>
          <w:rFonts w:ascii="Lato" w:hAnsi="Lato" w:cs="Tahoma"/>
          <w:sz w:val="22"/>
          <w:szCs w:val="22"/>
        </w:rPr>
      </w:pPr>
      <w:r w:rsidRPr="00AF796C">
        <w:rPr>
          <w:rFonts w:ascii="Lato" w:hAnsi="Lato" w:cs="Tahoma"/>
          <w:sz w:val="22"/>
          <w:szCs w:val="22"/>
        </w:rPr>
        <w:t xml:space="preserve">If pupils do not wish to take the full course there are options to take individual units. The most popular of these is the Free-standing Unit on One Instrument or Voice. </w:t>
      </w:r>
    </w:p>
    <w:p w14:paraId="4EF7FBD7" w14:textId="77777777" w:rsidR="008E30B2" w:rsidRPr="00AF796C" w:rsidRDefault="008E30B2" w:rsidP="00B6578E">
      <w:pPr>
        <w:tabs>
          <w:tab w:val="left" w:pos="993"/>
          <w:tab w:val="left" w:pos="1560"/>
          <w:tab w:val="left" w:pos="8640"/>
        </w:tabs>
        <w:spacing w:line="240" w:lineRule="atLeast"/>
        <w:jc w:val="both"/>
        <w:rPr>
          <w:rFonts w:ascii="Lato" w:hAnsi="Lato" w:cs="Tahoma"/>
          <w:sz w:val="22"/>
          <w:szCs w:val="22"/>
        </w:rPr>
      </w:pPr>
    </w:p>
    <w:p w14:paraId="204CB91E" w14:textId="77777777" w:rsidR="006925A3" w:rsidRPr="00AF796C" w:rsidRDefault="006925A3" w:rsidP="00D278C9">
      <w:pPr>
        <w:tabs>
          <w:tab w:val="left" w:pos="993"/>
          <w:tab w:val="left" w:pos="1560"/>
          <w:tab w:val="left" w:pos="8640"/>
        </w:tabs>
        <w:spacing w:line="240" w:lineRule="atLeast"/>
        <w:rPr>
          <w:rFonts w:ascii="Lato" w:hAnsi="Lato" w:cs="Tahoma"/>
          <w:b/>
          <w:sz w:val="28"/>
          <w:szCs w:val="22"/>
        </w:rPr>
      </w:pPr>
      <w:r w:rsidRPr="00AF796C">
        <w:rPr>
          <w:rFonts w:ascii="Lato" w:hAnsi="Lato" w:cs="Tahoma"/>
          <w:b/>
          <w:sz w:val="28"/>
          <w:szCs w:val="22"/>
        </w:rPr>
        <w:t xml:space="preserve">MUSIC TECHNOLOGY –  </w:t>
      </w:r>
      <w:r w:rsidR="00231029" w:rsidRPr="00AF796C">
        <w:rPr>
          <w:rFonts w:ascii="Lato" w:hAnsi="Lato" w:cs="Tahoma"/>
          <w:b/>
          <w:sz w:val="28"/>
          <w:szCs w:val="22"/>
        </w:rPr>
        <w:t>HIGHER NATIONAL UNITS</w:t>
      </w:r>
    </w:p>
    <w:p w14:paraId="740C982E" w14:textId="77777777" w:rsidR="006925A3" w:rsidRPr="00AF796C" w:rsidRDefault="006925A3" w:rsidP="00B6578E">
      <w:pPr>
        <w:tabs>
          <w:tab w:val="left" w:pos="432"/>
          <w:tab w:val="left" w:pos="1728"/>
          <w:tab w:val="left" w:pos="8640"/>
        </w:tabs>
        <w:spacing w:line="240" w:lineRule="atLeast"/>
        <w:jc w:val="right"/>
        <w:rPr>
          <w:rFonts w:ascii="Lato" w:hAnsi="Lato" w:cs="Tahoma"/>
          <w:b/>
          <w:sz w:val="28"/>
          <w:lang w:val="en-US"/>
        </w:rPr>
      </w:pPr>
    </w:p>
    <w:p w14:paraId="39217422" w14:textId="77777777" w:rsidR="006925A3" w:rsidRPr="00AF796C" w:rsidRDefault="006925A3" w:rsidP="00B6578E">
      <w:pPr>
        <w:rPr>
          <w:rFonts w:ascii="Lato" w:hAnsi="Lato" w:cs="Tahoma"/>
          <w:sz w:val="22"/>
          <w:szCs w:val="22"/>
        </w:rPr>
      </w:pPr>
      <w:r w:rsidRPr="00AF796C">
        <w:rPr>
          <w:rFonts w:ascii="Lato" w:hAnsi="Lato" w:cs="Tahoma"/>
          <w:sz w:val="22"/>
          <w:szCs w:val="22"/>
        </w:rPr>
        <w:t xml:space="preserve">A number of music technology units are being offered at SCQF level 7 (AH </w:t>
      </w:r>
      <w:r w:rsidR="00231029" w:rsidRPr="00AF796C">
        <w:rPr>
          <w:rFonts w:ascii="Lato" w:hAnsi="Lato" w:cs="Tahoma"/>
          <w:sz w:val="22"/>
          <w:szCs w:val="22"/>
        </w:rPr>
        <w:t xml:space="preserve">level </w:t>
      </w:r>
      <w:r w:rsidRPr="00AF796C">
        <w:rPr>
          <w:rFonts w:ascii="Lato" w:hAnsi="Lato" w:cs="Tahoma"/>
          <w:sz w:val="22"/>
          <w:szCs w:val="22"/>
        </w:rPr>
        <w:t>equivalent). Pupils can choose a combination of these units to suit their own interests and depending on the number of periods in the week they will be taking music technology. The units on offer are:</w:t>
      </w:r>
    </w:p>
    <w:p w14:paraId="15C78039" w14:textId="77777777" w:rsidR="006925A3" w:rsidRPr="00AF796C" w:rsidRDefault="006925A3" w:rsidP="00B6578E">
      <w:pPr>
        <w:rPr>
          <w:rFonts w:ascii="Lato" w:hAnsi="Lato" w:cs="Tahoma"/>
          <w:sz w:val="22"/>
          <w:szCs w:val="22"/>
        </w:rPr>
      </w:pPr>
    </w:p>
    <w:p w14:paraId="06EA4654" w14:textId="77777777" w:rsidR="006925A3" w:rsidRPr="00AF796C" w:rsidRDefault="006925A3" w:rsidP="00B6578E">
      <w:pPr>
        <w:pStyle w:val="ListParagraph"/>
        <w:numPr>
          <w:ilvl w:val="0"/>
          <w:numId w:val="11"/>
        </w:numPr>
        <w:spacing w:after="0" w:line="240" w:lineRule="auto"/>
        <w:contextualSpacing w:val="0"/>
        <w:rPr>
          <w:rFonts w:ascii="Lato" w:hAnsi="Lato" w:cs="Tahoma"/>
        </w:rPr>
      </w:pPr>
      <w:r w:rsidRPr="00AF796C">
        <w:rPr>
          <w:rFonts w:ascii="Lato" w:hAnsi="Lato" w:cs="Tahoma"/>
        </w:rPr>
        <w:t>Sound Production Theory</w:t>
      </w:r>
    </w:p>
    <w:p w14:paraId="4FBC6498" w14:textId="77777777" w:rsidR="006925A3" w:rsidRPr="00AF796C" w:rsidRDefault="006925A3" w:rsidP="00B6578E">
      <w:pPr>
        <w:pStyle w:val="ListParagraph"/>
        <w:numPr>
          <w:ilvl w:val="0"/>
          <w:numId w:val="11"/>
        </w:numPr>
        <w:spacing w:after="0" w:line="240" w:lineRule="auto"/>
        <w:contextualSpacing w:val="0"/>
        <w:rPr>
          <w:rFonts w:ascii="Lato" w:hAnsi="Lato" w:cs="Tahoma"/>
        </w:rPr>
      </w:pPr>
      <w:r w:rsidRPr="00AF796C">
        <w:rPr>
          <w:rFonts w:ascii="Lato" w:hAnsi="Lato" w:cs="Tahoma"/>
        </w:rPr>
        <w:t>Sound Production: Multi-track Recording</w:t>
      </w:r>
    </w:p>
    <w:p w14:paraId="15464261" w14:textId="77777777" w:rsidR="006925A3" w:rsidRPr="00AF796C" w:rsidRDefault="006925A3" w:rsidP="00B6578E">
      <w:pPr>
        <w:pStyle w:val="ListParagraph"/>
        <w:numPr>
          <w:ilvl w:val="0"/>
          <w:numId w:val="11"/>
        </w:numPr>
        <w:spacing w:after="0" w:line="240" w:lineRule="auto"/>
        <w:contextualSpacing w:val="0"/>
        <w:rPr>
          <w:rFonts w:ascii="Lato" w:hAnsi="Lato" w:cs="Tahoma"/>
        </w:rPr>
      </w:pPr>
      <w:r w:rsidRPr="00AF796C">
        <w:rPr>
          <w:rFonts w:ascii="Lato" w:hAnsi="Lato" w:cs="Tahoma"/>
        </w:rPr>
        <w:t>Sound Production: Multi-track Mixing</w:t>
      </w:r>
    </w:p>
    <w:p w14:paraId="16DA2397" w14:textId="77777777" w:rsidR="006925A3" w:rsidRPr="00AF796C" w:rsidRDefault="006925A3" w:rsidP="00B6578E">
      <w:pPr>
        <w:pStyle w:val="ListParagraph"/>
        <w:numPr>
          <w:ilvl w:val="0"/>
          <w:numId w:val="11"/>
        </w:numPr>
        <w:spacing w:after="0" w:line="240" w:lineRule="auto"/>
        <w:contextualSpacing w:val="0"/>
        <w:rPr>
          <w:rFonts w:ascii="Lato" w:hAnsi="Lato" w:cs="Tahoma"/>
        </w:rPr>
      </w:pPr>
      <w:r w:rsidRPr="00AF796C">
        <w:rPr>
          <w:rFonts w:ascii="Lato" w:hAnsi="Lato" w:cs="Tahoma"/>
        </w:rPr>
        <w:t xml:space="preserve">Sound Production: Location Recording </w:t>
      </w:r>
    </w:p>
    <w:p w14:paraId="2B399E8C" w14:textId="77777777" w:rsidR="006925A3" w:rsidRPr="00AF796C" w:rsidRDefault="006925A3" w:rsidP="00B6578E">
      <w:pPr>
        <w:pStyle w:val="ListParagraph"/>
        <w:numPr>
          <w:ilvl w:val="0"/>
          <w:numId w:val="11"/>
        </w:numPr>
        <w:spacing w:after="0" w:line="240" w:lineRule="auto"/>
        <w:contextualSpacing w:val="0"/>
        <w:rPr>
          <w:rFonts w:ascii="Lato" w:hAnsi="Lato" w:cs="Tahoma"/>
        </w:rPr>
      </w:pPr>
      <w:r w:rsidRPr="00AF796C">
        <w:rPr>
          <w:rFonts w:ascii="Lato" w:hAnsi="Lato" w:cs="Tahoma"/>
        </w:rPr>
        <w:t>Audio Post Production: An Introduction</w:t>
      </w:r>
    </w:p>
    <w:p w14:paraId="5E7D069F" w14:textId="77777777" w:rsidR="006925A3" w:rsidRPr="00AF796C" w:rsidRDefault="006925A3" w:rsidP="00B6578E">
      <w:pPr>
        <w:pStyle w:val="ListParagraph"/>
        <w:numPr>
          <w:ilvl w:val="0"/>
          <w:numId w:val="11"/>
        </w:numPr>
        <w:spacing w:after="0" w:line="240" w:lineRule="auto"/>
        <w:contextualSpacing w:val="0"/>
        <w:rPr>
          <w:rFonts w:ascii="Lato" w:hAnsi="Lato" w:cs="Tahoma"/>
        </w:rPr>
      </w:pPr>
      <w:r w:rsidRPr="00AF796C">
        <w:rPr>
          <w:rFonts w:ascii="Lato" w:hAnsi="Lato" w:cs="Tahoma"/>
        </w:rPr>
        <w:t>Audio for Multimedia</w:t>
      </w:r>
    </w:p>
    <w:p w14:paraId="527D639D" w14:textId="77777777" w:rsidR="006925A3" w:rsidRPr="00AF796C" w:rsidRDefault="006925A3" w:rsidP="00B6578E">
      <w:pPr>
        <w:rPr>
          <w:rFonts w:ascii="Lato" w:hAnsi="Lato" w:cs="Tahoma"/>
          <w:sz w:val="22"/>
          <w:szCs w:val="22"/>
        </w:rPr>
      </w:pPr>
    </w:p>
    <w:p w14:paraId="3B2CAEFE" w14:textId="77777777" w:rsidR="006925A3" w:rsidRPr="00AF796C" w:rsidRDefault="006925A3" w:rsidP="00B6578E">
      <w:pPr>
        <w:rPr>
          <w:rFonts w:ascii="Lato" w:hAnsi="Lato" w:cs="Tahoma"/>
          <w:sz w:val="22"/>
          <w:szCs w:val="22"/>
        </w:rPr>
      </w:pPr>
      <w:r w:rsidRPr="00AF796C">
        <w:rPr>
          <w:rFonts w:ascii="Lato" w:hAnsi="Lato" w:cs="Tahoma"/>
          <w:sz w:val="22"/>
          <w:szCs w:val="22"/>
        </w:rPr>
        <w:t xml:space="preserve">These units will be valuable to those pupils who have previously studied Higher Music Technology and wish to study one or more elements of music technology in greater depth and those wishing to pursue music technology beyond school. While the units do not carry UCAS points they are credited within the SCQF structure at Level 7 </w:t>
      </w:r>
      <w:proofErr w:type="spellStart"/>
      <w:r w:rsidRPr="00AF796C">
        <w:rPr>
          <w:rFonts w:ascii="Lato" w:hAnsi="Lato" w:cs="Tahoma"/>
          <w:sz w:val="22"/>
          <w:szCs w:val="22"/>
        </w:rPr>
        <w:t>ie</w:t>
      </w:r>
      <w:proofErr w:type="spellEnd"/>
      <w:r w:rsidRPr="00AF796C">
        <w:rPr>
          <w:rFonts w:ascii="Lato" w:hAnsi="Lato" w:cs="Tahoma"/>
          <w:sz w:val="22"/>
          <w:szCs w:val="22"/>
        </w:rPr>
        <w:t xml:space="preserve">. Advanced Higher </w:t>
      </w:r>
      <w:r w:rsidR="00231029" w:rsidRPr="00AF796C">
        <w:rPr>
          <w:rFonts w:ascii="Lato" w:hAnsi="Lato" w:cs="Tahoma"/>
          <w:sz w:val="22"/>
          <w:szCs w:val="22"/>
        </w:rPr>
        <w:t xml:space="preserve">level </w:t>
      </w:r>
      <w:r w:rsidRPr="00AF796C">
        <w:rPr>
          <w:rFonts w:ascii="Lato" w:hAnsi="Lato" w:cs="Tahoma"/>
          <w:sz w:val="22"/>
          <w:szCs w:val="22"/>
        </w:rPr>
        <w:t>and are recognised by further education establishments as strengthening applications for music technology courses.</w:t>
      </w:r>
    </w:p>
    <w:p w14:paraId="5101B52C" w14:textId="77777777" w:rsidR="00AE51D6" w:rsidRPr="00AF796C" w:rsidRDefault="00AE51D6" w:rsidP="00B6578E">
      <w:pPr>
        <w:tabs>
          <w:tab w:val="left" w:pos="432"/>
          <w:tab w:val="left" w:pos="1728"/>
          <w:tab w:val="left" w:pos="8640"/>
        </w:tabs>
        <w:spacing w:line="240" w:lineRule="atLeast"/>
        <w:jc w:val="right"/>
        <w:rPr>
          <w:rFonts w:ascii="Lato" w:hAnsi="Lato" w:cs="Tahoma"/>
          <w:b/>
          <w:sz w:val="28"/>
          <w:lang w:val="en-US"/>
        </w:rPr>
      </w:pPr>
    </w:p>
    <w:p w14:paraId="4BAB9712" w14:textId="77777777" w:rsidR="00B33660" w:rsidRPr="00AF796C" w:rsidRDefault="00B33660" w:rsidP="00D278C9">
      <w:pPr>
        <w:tabs>
          <w:tab w:val="left" w:pos="2977"/>
          <w:tab w:val="left" w:pos="8640"/>
        </w:tabs>
        <w:spacing w:line="240" w:lineRule="atLeast"/>
        <w:jc w:val="right"/>
        <w:rPr>
          <w:rFonts w:ascii="Lato" w:hAnsi="Lato" w:cs="Tahoma"/>
          <w:b/>
          <w:sz w:val="28"/>
        </w:rPr>
      </w:pPr>
      <w:r w:rsidRPr="00AF796C">
        <w:rPr>
          <w:rFonts w:ascii="Lato" w:hAnsi="Lato" w:cs="Tahoma"/>
          <w:b/>
          <w:sz w:val="28"/>
        </w:rPr>
        <w:t xml:space="preserve">ADMINISTRATION </w:t>
      </w:r>
      <w:r w:rsidR="00F65FD7" w:rsidRPr="00AF796C">
        <w:rPr>
          <w:rFonts w:ascii="Lato" w:hAnsi="Lato" w:cs="Tahoma"/>
          <w:b/>
          <w:sz w:val="28"/>
        </w:rPr>
        <w:t xml:space="preserve">AND IT – </w:t>
      </w:r>
      <w:r w:rsidRPr="00AF796C">
        <w:rPr>
          <w:rFonts w:ascii="Lato" w:hAnsi="Lato" w:cs="Tahoma"/>
          <w:b/>
          <w:sz w:val="28"/>
        </w:rPr>
        <w:t>HIGHER</w:t>
      </w:r>
    </w:p>
    <w:p w14:paraId="3C8EC45C" w14:textId="77777777" w:rsidR="00B33660" w:rsidRPr="00AF796C" w:rsidRDefault="00B33660" w:rsidP="00B6578E">
      <w:pPr>
        <w:jc w:val="both"/>
        <w:rPr>
          <w:rFonts w:ascii="Lato" w:hAnsi="Lato" w:cs="Tahoma"/>
          <w:iCs/>
          <w:sz w:val="22"/>
        </w:rPr>
      </w:pPr>
    </w:p>
    <w:p w14:paraId="27A00F62" w14:textId="77777777" w:rsidR="00B33660" w:rsidRPr="00AF796C" w:rsidRDefault="00B33660" w:rsidP="00B6578E">
      <w:pPr>
        <w:jc w:val="both"/>
        <w:rPr>
          <w:rFonts w:ascii="Lato" w:hAnsi="Lato" w:cs="Tahoma"/>
          <w:iCs/>
          <w:sz w:val="22"/>
        </w:rPr>
      </w:pPr>
      <w:r w:rsidRPr="00AF796C">
        <w:rPr>
          <w:rFonts w:ascii="Lato" w:hAnsi="Lato" w:cs="Tahoma"/>
          <w:b/>
          <w:iCs/>
          <w:sz w:val="22"/>
        </w:rPr>
        <w:t xml:space="preserve">COURSE STRUCTURE - </w:t>
      </w:r>
      <w:r w:rsidR="00F65FD7" w:rsidRPr="00AF796C">
        <w:rPr>
          <w:rFonts w:ascii="Lato" w:hAnsi="Lato" w:cs="Tahoma"/>
          <w:iCs/>
          <w:sz w:val="22"/>
        </w:rPr>
        <w:t>The course has 3</w:t>
      </w:r>
      <w:r w:rsidRPr="00AF796C">
        <w:rPr>
          <w:rFonts w:ascii="Lato" w:hAnsi="Lato" w:cs="Tahoma"/>
          <w:iCs/>
          <w:sz w:val="22"/>
        </w:rPr>
        <w:t xml:space="preserve"> mandatory units:</w:t>
      </w:r>
    </w:p>
    <w:p w14:paraId="326DC100" w14:textId="77777777" w:rsidR="00F65FD7" w:rsidRPr="00AF796C" w:rsidRDefault="00F65FD7" w:rsidP="00B6578E">
      <w:pPr>
        <w:jc w:val="both"/>
        <w:rPr>
          <w:rFonts w:ascii="Lato" w:hAnsi="Lato" w:cs="Tahoma"/>
          <w:b/>
          <w:iCs/>
          <w:sz w:val="22"/>
        </w:rPr>
      </w:pPr>
    </w:p>
    <w:p w14:paraId="0A821549" w14:textId="77777777" w:rsidR="00016D8B" w:rsidRPr="00AF796C" w:rsidRDefault="00016D8B" w:rsidP="00B6578E">
      <w:pPr>
        <w:jc w:val="both"/>
        <w:rPr>
          <w:rFonts w:ascii="Lato" w:hAnsi="Lato" w:cs="Tahoma"/>
          <w:iCs/>
          <w:sz w:val="22"/>
        </w:rPr>
        <w:sectPr w:rsidR="00016D8B" w:rsidRPr="00AF796C" w:rsidSect="00AC64BB">
          <w:headerReference w:type="default" r:id="rId14"/>
          <w:footerReference w:type="default" r:id="rId15"/>
          <w:footerReference w:type="first" r:id="rId16"/>
          <w:type w:val="continuous"/>
          <w:pgSz w:w="11909" w:h="16834" w:code="9"/>
          <w:pgMar w:top="288" w:right="1136" w:bottom="284" w:left="1440" w:header="706" w:footer="706" w:gutter="0"/>
          <w:paperSrc w:first="1" w:other="1"/>
          <w:pgNumType w:start="1"/>
          <w:cols w:space="720"/>
          <w:titlePg/>
          <w:docGrid w:linePitch="272"/>
        </w:sectPr>
      </w:pPr>
    </w:p>
    <w:p w14:paraId="72A24DF1" w14:textId="77777777" w:rsidR="00F65FD7" w:rsidRPr="00AF796C" w:rsidRDefault="00F65FD7" w:rsidP="00B6578E">
      <w:pPr>
        <w:jc w:val="both"/>
        <w:rPr>
          <w:rFonts w:ascii="Lato" w:hAnsi="Lato" w:cs="Tahoma"/>
          <w:iCs/>
          <w:sz w:val="22"/>
        </w:rPr>
      </w:pPr>
      <w:r w:rsidRPr="00AF796C">
        <w:rPr>
          <w:rFonts w:ascii="Lato" w:hAnsi="Lato" w:cs="Tahoma"/>
          <w:b/>
          <w:i/>
          <w:iCs/>
          <w:sz w:val="22"/>
        </w:rPr>
        <w:t>Administrative Theory and Practice</w:t>
      </w:r>
      <w:r w:rsidRPr="00AF796C">
        <w:rPr>
          <w:rFonts w:ascii="Lato" w:hAnsi="Lato" w:cs="Tahoma"/>
          <w:iCs/>
          <w:sz w:val="22"/>
        </w:rPr>
        <w:t xml:space="preserve"> covers the knowledge and understanding which underpins the role of information management, including knowledge of administrative tasks, performance and event management.</w:t>
      </w:r>
    </w:p>
    <w:p w14:paraId="66FDCF4E" w14:textId="77777777" w:rsidR="00A10860" w:rsidRPr="00AF796C" w:rsidRDefault="00A10860" w:rsidP="00B6578E">
      <w:pPr>
        <w:jc w:val="both"/>
        <w:rPr>
          <w:rFonts w:ascii="Lato" w:hAnsi="Lato" w:cs="Tahoma"/>
          <w:iCs/>
        </w:rPr>
      </w:pPr>
    </w:p>
    <w:p w14:paraId="3BEE236D" w14:textId="77777777" w:rsidR="00AE56BE" w:rsidRPr="00AF796C" w:rsidRDefault="00AE56BE" w:rsidP="00B6578E">
      <w:pPr>
        <w:jc w:val="both"/>
        <w:rPr>
          <w:rFonts w:ascii="Lato" w:hAnsi="Lato" w:cs="Tahoma"/>
          <w:iCs/>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6925A3" w:rsidRPr="00AF796C" w14:paraId="0A4F55F6" w14:textId="77777777" w:rsidTr="00931CD4">
        <w:tc>
          <w:tcPr>
            <w:tcW w:w="4622" w:type="dxa"/>
          </w:tcPr>
          <w:p w14:paraId="2547FDF1" w14:textId="77777777" w:rsidR="00AE56BE" w:rsidRPr="00AF796C" w:rsidRDefault="00AE56BE" w:rsidP="00B6578E">
            <w:pPr>
              <w:pStyle w:val="ListParagraph"/>
              <w:numPr>
                <w:ilvl w:val="0"/>
                <w:numId w:val="4"/>
              </w:numPr>
              <w:spacing w:after="0" w:line="240" w:lineRule="auto"/>
              <w:rPr>
                <w:rFonts w:ascii="Lato" w:hAnsi="Lato" w:cs="Tahoma"/>
                <w:iCs/>
              </w:rPr>
            </w:pPr>
            <w:r w:rsidRPr="00AF796C">
              <w:rPr>
                <w:rFonts w:ascii="Lato" w:hAnsi="Lato" w:cs="Tahoma"/>
                <w:iCs/>
              </w:rPr>
              <w:t>Management of teams</w:t>
            </w:r>
          </w:p>
        </w:tc>
        <w:tc>
          <w:tcPr>
            <w:tcW w:w="4623" w:type="dxa"/>
          </w:tcPr>
          <w:p w14:paraId="3FC0B688" w14:textId="77777777" w:rsidR="00AE56BE" w:rsidRPr="00AF796C" w:rsidRDefault="00AE56BE" w:rsidP="00B6578E">
            <w:pPr>
              <w:pStyle w:val="ListParagraph"/>
              <w:numPr>
                <w:ilvl w:val="0"/>
                <w:numId w:val="4"/>
              </w:numPr>
              <w:spacing w:after="0" w:line="240" w:lineRule="auto"/>
              <w:rPr>
                <w:rFonts w:ascii="Lato" w:hAnsi="Lato" w:cs="Tahoma"/>
                <w:iCs/>
              </w:rPr>
            </w:pPr>
            <w:r w:rsidRPr="00AF796C">
              <w:rPr>
                <w:rFonts w:ascii="Lato" w:hAnsi="Lato" w:cs="Tahoma"/>
                <w:iCs/>
              </w:rPr>
              <w:t>Health and safety legislation</w:t>
            </w:r>
          </w:p>
        </w:tc>
      </w:tr>
      <w:tr w:rsidR="006925A3" w:rsidRPr="00AF796C" w14:paraId="4CAB63F5" w14:textId="77777777" w:rsidTr="00931CD4">
        <w:tc>
          <w:tcPr>
            <w:tcW w:w="4622" w:type="dxa"/>
          </w:tcPr>
          <w:p w14:paraId="7437F60E" w14:textId="77777777" w:rsidR="00AE56BE" w:rsidRPr="00AF796C" w:rsidRDefault="00AE56BE" w:rsidP="00B6578E">
            <w:pPr>
              <w:pStyle w:val="ListParagraph"/>
              <w:numPr>
                <w:ilvl w:val="0"/>
                <w:numId w:val="4"/>
              </w:numPr>
              <w:spacing w:after="0" w:line="240" w:lineRule="auto"/>
              <w:rPr>
                <w:rFonts w:ascii="Lato" w:hAnsi="Lato" w:cs="Tahoma"/>
                <w:iCs/>
              </w:rPr>
            </w:pPr>
            <w:r w:rsidRPr="00AF796C">
              <w:rPr>
                <w:rFonts w:ascii="Lato" w:hAnsi="Lato" w:cs="Tahoma"/>
                <w:iCs/>
              </w:rPr>
              <w:t>Leadership theories</w:t>
            </w:r>
          </w:p>
        </w:tc>
        <w:tc>
          <w:tcPr>
            <w:tcW w:w="4623" w:type="dxa"/>
          </w:tcPr>
          <w:p w14:paraId="22627AAD" w14:textId="77777777" w:rsidR="00AE56BE" w:rsidRPr="00AF796C" w:rsidRDefault="00AE56BE" w:rsidP="00B6578E">
            <w:pPr>
              <w:pStyle w:val="ListParagraph"/>
              <w:numPr>
                <w:ilvl w:val="0"/>
                <w:numId w:val="4"/>
              </w:numPr>
              <w:spacing w:after="0" w:line="240" w:lineRule="auto"/>
              <w:rPr>
                <w:rFonts w:ascii="Lato" w:hAnsi="Lato" w:cs="Tahoma"/>
                <w:iCs/>
              </w:rPr>
            </w:pPr>
            <w:r w:rsidRPr="00AF796C">
              <w:rPr>
                <w:rFonts w:ascii="Lato" w:hAnsi="Lato" w:cs="Tahoma"/>
                <w:iCs/>
              </w:rPr>
              <w:t>Employment contracts</w:t>
            </w:r>
          </w:p>
        </w:tc>
      </w:tr>
      <w:tr w:rsidR="006925A3" w:rsidRPr="00AF796C" w14:paraId="1ADB13BA" w14:textId="77777777" w:rsidTr="00931CD4">
        <w:tc>
          <w:tcPr>
            <w:tcW w:w="4622" w:type="dxa"/>
          </w:tcPr>
          <w:p w14:paraId="4C997976" w14:textId="77777777" w:rsidR="00AE56BE" w:rsidRPr="00AF796C" w:rsidRDefault="00AE56BE" w:rsidP="00B6578E">
            <w:pPr>
              <w:pStyle w:val="ListParagraph"/>
              <w:numPr>
                <w:ilvl w:val="0"/>
                <w:numId w:val="4"/>
              </w:numPr>
              <w:spacing w:after="0" w:line="240" w:lineRule="auto"/>
              <w:rPr>
                <w:rFonts w:ascii="Lato" w:hAnsi="Lato" w:cs="Tahoma"/>
                <w:iCs/>
              </w:rPr>
            </w:pPr>
            <w:r w:rsidRPr="00AF796C">
              <w:rPr>
                <w:rFonts w:ascii="Lato" w:hAnsi="Lato" w:cs="Tahoma"/>
                <w:iCs/>
              </w:rPr>
              <w:t>Time and task management</w:t>
            </w:r>
          </w:p>
        </w:tc>
        <w:tc>
          <w:tcPr>
            <w:tcW w:w="4623" w:type="dxa"/>
          </w:tcPr>
          <w:p w14:paraId="6ED18CBE" w14:textId="77777777" w:rsidR="00AE56BE" w:rsidRPr="00AF796C" w:rsidRDefault="00AE56BE" w:rsidP="00B6578E">
            <w:pPr>
              <w:pStyle w:val="ListParagraph"/>
              <w:numPr>
                <w:ilvl w:val="0"/>
                <w:numId w:val="4"/>
              </w:numPr>
              <w:spacing w:after="0" w:line="240" w:lineRule="auto"/>
              <w:rPr>
                <w:rFonts w:ascii="Lato" w:hAnsi="Lato" w:cs="Tahoma"/>
                <w:iCs/>
              </w:rPr>
            </w:pPr>
            <w:r w:rsidRPr="00AF796C">
              <w:rPr>
                <w:rFonts w:ascii="Lato" w:hAnsi="Lato" w:cs="Tahoma"/>
                <w:iCs/>
              </w:rPr>
              <w:t>Planning and conducting meetings</w:t>
            </w:r>
          </w:p>
        </w:tc>
      </w:tr>
      <w:tr w:rsidR="00AE56BE" w:rsidRPr="00AF796C" w14:paraId="714D0F78" w14:textId="77777777" w:rsidTr="00931CD4">
        <w:tc>
          <w:tcPr>
            <w:tcW w:w="4622" w:type="dxa"/>
          </w:tcPr>
          <w:p w14:paraId="42E90826" w14:textId="77777777" w:rsidR="00AE56BE" w:rsidRPr="00AF796C" w:rsidRDefault="00AE56BE" w:rsidP="00B6578E">
            <w:pPr>
              <w:pStyle w:val="ListParagraph"/>
              <w:numPr>
                <w:ilvl w:val="0"/>
                <w:numId w:val="4"/>
              </w:numPr>
              <w:spacing w:after="0" w:line="240" w:lineRule="auto"/>
              <w:rPr>
                <w:rFonts w:ascii="Lato" w:hAnsi="Lato" w:cs="Tahoma"/>
                <w:iCs/>
              </w:rPr>
            </w:pPr>
            <w:r w:rsidRPr="00AF796C">
              <w:rPr>
                <w:rFonts w:ascii="Lato" w:hAnsi="Lato" w:cs="Tahoma"/>
                <w:iCs/>
              </w:rPr>
              <w:t>Modern working practices</w:t>
            </w:r>
          </w:p>
        </w:tc>
        <w:tc>
          <w:tcPr>
            <w:tcW w:w="4623" w:type="dxa"/>
          </w:tcPr>
          <w:p w14:paraId="18F4FF47" w14:textId="77777777" w:rsidR="00AE56BE" w:rsidRPr="00AF796C" w:rsidRDefault="00AE56BE" w:rsidP="00B6578E">
            <w:pPr>
              <w:pStyle w:val="ListParagraph"/>
              <w:numPr>
                <w:ilvl w:val="0"/>
                <w:numId w:val="4"/>
              </w:numPr>
              <w:spacing w:after="0" w:line="240" w:lineRule="auto"/>
              <w:rPr>
                <w:rFonts w:ascii="Lato" w:hAnsi="Lato" w:cs="Tahoma"/>
                <w:iCs/>
              </w:rPr>
            </w:pPr>
            <w:r w:rsidRPr="00AF796C">
              <w:rPr>
                <w:rFonts w:ascii="Lato" w:hAnsi="Lato" w:cs="Tahoma"/>
                <w:iCs/>
              </w:rPr>
              <w:t>Customer services</w:t>
            </w:r>
          </w:p>
        </w:tc>
      </w:tr>
    </w:tbl>
    <w:p w14:paraId="0CCC0888" w14:textId="77777777" w:rsidR="00AE56BE" w:rsidRPr="00AF796C" w:rsidRDefault="00AE56BE" w:rsidP="00B6578E">
      <w:pPr>
        <w:tabs>
          <w:tab w:val="left" w:pos="0"/>
          <w:tab w:val="left" w:pos="2304"/>
          <w:tab w:val="left" w:pos="3312"/>
        </w:tabs>
        <w:spacing w:line="240" w:lineRule="atLeast"/>
        <w:ind w:right="-43"/>
        <w:rPr>
          <w:rFonts w:ascii="Lato" w:hAnsi="Lato" w:cs="Tahoma"/>
          <w:b/>
          <w:sz w:val="28"/>
        </w:rPr>
      </w:pPr>
    </w:p>
    <w:p w14:paraId="4A990D24" w14:textId="77777777" w:rsidR="00AE56BE" w:rsidRPr="00AF796C" w:rsidRDefault="00AE56BE" w:rsidP="00B6578E">
      <w:pPr>
        <w:pStyle w:val="ListParagraph"/>
        <w:ind w:left="0"/>
        <w:jc w:val="both"/>
        <w:rPr>
          <w:rFonts w:ascii="Lato" w:hAnsi="Lato" w:cs="Tahoma"/>
          <w:b/>
          <w:i/>
          <w:iCs/>
        </w:rPr>
      </w:pPr>
    </w:p>
    <w:p w14:paraId="301AE7E7" w14:textId="77777777" w:rsidR="00AE56BE" w:rsidRPr="00AF796C" w:rsidRDefault="00AE56BE" w:rsidP="00B6578E">
      <w:pPr>
        <w:pStyle w:val="ListParagraph"/>
        <w:ind w:left="0"/>
        <w:jc w:val="both"/>
        <w:rPr>
          <w:rFonts w:ascii="Lato" w:hAnsi="Lato" w:cs="Tahoma"/>
          <w:iCs/>
        </w:rPr>
      </w:pPr>
      <w:r w:rsidRPr="00AF796C">
        <w:rPr>
          <w:rFonts w:ascii="Lato" w:hAnsi="Lato" w:cs="Tahoma"/>
          <w:b/>
          <w:i/>
          <w:iCs/>
        </w:rPr>
        <w:t>IT Solutions for Administrators</w:t>
      </w:r>
      <w:r w:rsidRPr="00AF796C">
        <w:rPr>
          <w:rFonts w:ascii="Lato" w:hAnsi="Lato" w:cs="Tahoma"/>
          <w:iCs/>
        </w:rPr>
        <w:t xml:space="preserve"> concentrates on the use of business information technology, underpinned by numeracy and data handling, to solve complex problems.</w:t>
      </w:r>
    </w:p>
    <w:p w14:paraId="603CC4DB" w14:textId="77777777" w:rsidR="00AE56BE" w:rsidRPr="00AF796C" w:rsidRDefault="00AE56BE" w:rsidP="00B6578E">
      <w:pPr>
        <w:jc w:val="both"/>
        <w:rPr>
          <w:rFonts w:ascii="Lato" w:hAnsi="Lato" w:cs="Tahoma"/>
          <w:iCs/>
          <w:sz w:val="22"/>
        </w:rPr>
      </w:pPr>
    </w:p>
    <w:p w14:paraId="4710B534" w14:textId="77777777" w:rsidR="00AE56BE" w:rsidRPr="00AF796C" w:rsidRDefault="00AE56BE" w:rsidP="00B6578E">
      <w:pPr>
        <w:pStyle w:val="ListParagraph"/>
        <w:numPr>
          <w:ilvl w:val="0"/>
          <w:numId w:val="5"/>
        </w:numPr>
        <w:spacing w:after="0" w:line="240" w:lineRule="auto"/>
        <w:jc w:val="both"/>
        <w:rPr>
          <w:rFonts w:ascii="Lato" w:hAnsi="Lato" w:cs="Tahoma"/>
          <w:iCs/>
        </w:rPr>
      </w:pPr>
      <w:r w:rsidRPr="00AF796C">
        <w:rPr>
          <w:rFonts w:ascii="Lato" w:hAnsi="Lato" w:cs="Tahoma"/>
          <w:iCs/>
        </w:rPr>
        <w:t xml:space="preserve">Advanced spreadsheets and formulae </w:t>
      </w:r>
    </w:p>
    <w:p w14:paraId="5A6AFCB9" w14:textId="77777777" w:rsidR="00AE56BE" w:rsidRPr="00AF796C" w:rsidRDefault="00AE56BE" w:rsidP="00B6578E">
      <w:pPr>
        <w:pStyle w:val="ListParagraph"/>
        <w:numPr>
          <w:ilvl w:val="0"/>
          <w:numId w:val="5"/>
        </w:numPr>
        <w:spacing w:after="0" w:line="240" w:lineRule="auto"/>
        <w:jc w:val="both"/>
        <w:rPr>
          <w:rFonts w:ascii="Lato" w:hAnsi="Lato" w:cs="Tahoma"/>
          <w:iCs/>
        </w:rPr>
      </w:pPr>
      <w:r w:rsidRPr="00AF796C">
        <w:rPr>
          <w:rFonts w:ascii="Lato" w:hAnsi="Lato" w:cs="Tahoma"/>
          <w:iCs/>
        </w:rPr>
        <w:t>Relational databases and calculations</w:t>
      </w:r>
    </w:p>
    <w:p w14:paraId="18F57A72" w14:textId="77777777" w:rsidR="00AE56BE" w:rsidRPr="00AF796C" w:rsidRDefault="00AE56BE" w:rsidP="00B6578E">
      <w:pPr>
        <w:pStyle w:val="ListParagraph"/>
        <w:numPr>
          <w:ilvl w:val="0"/>
          <w:numId w:val="5"/>
        </w:numPr>
        <w:spacing w:after="0" w:line="240" w:lineRule="auto"/>
        <w:jc w:val="both"/>
        <w:rPr>
          <w:rFonts w:ascii="Lato" w:hAnsi="Lato" w:cs="Tahoma"/>
        </w:rPr>
      </w:pPr>
      <w:r w:rsidRPr="00AF796C">
        <w:rPr>
          <w:rFonts w:ascii="Lato" w:hAnsi="Lato" w:cs="Tahoma"/>
          <w:iCs/>
        </w:rPr>
        <w:t>Creation and formatting of business documents using a word processor</w:t>
      </w:r>
    </w:p>
    <w:p w14:paraId="5BAD3425" w14:textId="77777777" w:rsidR="00AE56BE" w:rsidRPr="00AF796C" w:rsidRDefault="00AE56BE" w:rsidP="00B6578E">
      <w:pPr>
        <w:pStyle w:val="ListParagraph"/>
        <w:ind w:left="360"/>
        <w:jc w:val="both"/>
        <w:rPr>
          <w:rFonts w:ascii="Lato" w:hAnsi="Lato" w:cs="Tahoma"/>
          <w:iCs/>
        </w:rPr>
      </w:pPr>
    </w:p>
    <w:p w14:paraId="190D10B2" w14:textId="77777777" w:rsidR="00AE56BE" w:rsidRPr="00AF796C" w:rsidRDefault="00AE56BE" w:rsidP="00B6578E">
      <w:pPr>
        <w:pStyle w:val="ListParagraph"/>
        <w:ind w:left="0"/>
        <w:jc w:val="both"/>
        <w:rPr>
          <w:rFonts w:ascii="Lato" w:hAnsi="Lato" w:cs="Tahoma"/>
          <w:iCs/>
        </w:rPr>
      </w:pPr>
      <w:r w:rsidRPr="00AF796C">
        <w:rPr>
          <w:rFonts w:ascii="Lato" w:hAnsi="Lato" w:cs="Tahoma"/>
          <w:b/>
          <w:i/>
          <w:iCs/>
        </w:rPr>
        <w:t>Communication in Administrators</w:t>
      </w:r>
      <w:r w:rsidRPr="00AF796C">
        <w:rPr>
          <w:rFonts w:ascii="Lato" w:hAnsi="Lato" w:cs="Tahoma"/>
          <w:iCs/>
        </w:rPr>
        <w:t xml:space="preserve"> concentrates on the use of information technology to convey and present complex information.</w:t>
      </w:r>
    </w:p>
    <w:p w14:paraId="0C7D08AC" w14:textId="77777777" w:rsidR="00AE56BE" w:rsidRPr="00AF796C" w:rsidRDefault="00AE56BE" w:rsidP="00B6578E">
      <w:pPr>
        <w:jc w:val="both"/>
        <w:rPr>
          <w:rFonts w:ascii="Lato" w:hAnsi="Lato" w:cs="Tahoma"/>
          <w:iCs/>
          <w:sz w:val="22"/>
        </w:rPr>
      </w:pPr>
    </w:p>
    <w:p w14:paraId="569C24DA" w14:textId="77777777" w:rsidR="00AE56BE" w:rsidRPr="00AF796C" w:rsidRDefault="00AE56BE" w:rsidP="00B6578E">
      <w:pPr>
        <w:pStyle w:val="ListParagraph"/>
        <w:numPr>
          <w:ilvl w:val="0"/>
          <w:numId w:val="5"/>
        </w:numPr>
        <w:spacing w:after="0" w:line="240" w:lineRule="auto"/>
        <w:jc w:val="both"/>
        <w:rPr>
          <w:rFonts w:ascii="Lato" w:hAnsi="Lato" w:cs="Tahoma"/>
        </w:rPr>
      </w:pPr>
      <w:r w:rsidRPr="00AF796C">
        <w:rPr>
          <w:rFonts w:ascii="Lato" w:hAnsi="Lato" w:cs="Tahoma"/>
        </w:rPr>
        <w:t>Internet technologies</w:t>
      </w:r>
    </w:p>
    <w:p w14:paraId="7AB20D2B" w14:textId="77777777" w:rsidR="00AE56BE" w:rsidRPr="00AF796C" w:rsidRDefault="00AE56BE" w:rsidP="00B6578E">
      <w:pPr>
        <w:pStyle w:val="ListParagraph"/>
        <w:numPr>
          <w:ilvl w:val="0"/>
          <w:numId w:val="5"/>
        </w:numPr>
        <w:spacing w:after="0" w:line="240" w:lineRule="auto"/>
        <w:jc w:val="both"/>
        <w:rPr>
          <w:rFonts w:ascii="Lato" w:hAnsi="Lato" w:cs="Tahoma"/>
        </w:rPr>
      </w:pPr>
      <w:r w:rsidRPr="00AF796C">
        <w:rPr>
          <w:rFonts w:ascii="Lato" w:hAnsi="Lato" w:cs="Tahoma"/>
        </w:rPr>
        <w:t>E-diary and e-mail management</w:t>
      </w:r>
    </w:p>
    <w:p w14:paraId="5A56E38E" w14:textId="77777777" w:rsidR="00AE56BE" w:rsidRPr="00AF796C" w:rsidRDefault="00AE56BE" w:rsidP="00B6578E">
      <w:pPr>
        <w:pStyle w:val="ListParagraph"/>
        <w:numPr>
          <w:ilvl w:val="0"/>
          <w:numId w:val="5"/>
        </w:numPr>
        <w:spacing w:after="0" w:line="240" w:lineRule="auto"/>
        <w:jc w:val="both"/>
        <w:rPr>
          <w:rFonts w:ascii="Lato" w:hAnsi="Lato" w:cs="Tahoma"/>
        </w:rPr>
      </w:pPr>
      <w:r w:rsidRPr="00AF796C">
        <w:rPr>
          <w:rFonts w:ascii="Lato" w:hAnsi="Lato" w:cs="Tahoma"/>
        </w:rPr>
        <w:t>Presentation and desk-top publishing software</w:t>
      </w:r>
      <w:r w:rsidRPr="00AF796C">
        <w:rPr>
          <w:rFonts w:ascii="Lato" w:hAnsi="Lato" w:cs="Tahoma"/>
          <w:iCs/>
        </w:rPr>
        <w:t xml:space="preserve"> </w:t>
      </w:r>
    </w:p>
    <w:p w14:paraId="37A31054" w14:textId="77777777" w:rsidR="00AE56BE" w:rsidRPr="00AF796C" w:rsidRDefault="00AE56BE" w:rsidP="00B6578E">
      <w:pPr>
        <w:jc w:val="both"/>
        <w:rPr>
          <w:rFonts w:ascii="Lato" w:hAnsi="Lato" w:cs="Tahoma"/>
          <w:sz w:val="22"/>
        </w:rPr>
      </w:pPr>
    </w:p>
    <w:p w14:paraId="423B9650" w14:textId="77777777" w:rsidR="00AE56BE" w:rsidRPr="00AF796C" w:rsidRDefault="00AE56BE" w:rsidP="00B6578E">
      <w:pPr>
        <w:jc w:val="both"/>
        <w:rPr>
          <w:rFonts w:ascii="Lato" w:hAnsi="Lato" w:cs="Tahoma"/>
          <w:sz w:val="22"/>
        </w:rPr>
      </w:pPr>
      <w:r w:rsidRPr="00AF796C">
        <w:rPr>
          <w:rFonts w:ascii="Lato" w:hAnsi="Lato" w:cs="Tahoma"/>
          <w:sz w:val="22"/>
        </w:rPr>
        <w:t>Administration and IT are crucial to the effective and efficient delivery of business and organisational objectives.  The success of any organisation depends on information, how it is used and how it is managed. Data analysis and problem solving are therefore at the core of this course where a practica</w:t>
      </w:r>
      <w:r w:rsidR="00A647AA" w:rsidRPr="00AF796C">
        <w:rPr>
          <w:rFonts w:ascii="Lato" w:hAnsi="Lato" w:cs="Tahoma"/>
          <w:sz w:val="22"/>
        </w:rPr>
        <w:t>l working knowledge of applied M</w:t>
      </w:r>
      <w:r w:rsidRPr="00AF796C">
        <w:rPr>
          <w:rFonts w:ascii="Lato" w:hAnsi="Lato" w:cs="Tahoma"/>
          <w:sz w:val="22"/>
        </w:rPr>
        <w:t>athematics is assumed.</w:t>
      </w:r>
    </w:p>
    <w:p w14:paraId="7DC8C081" w14:textId="77777777" w:rsidR="00D54538" w:rsidRPr="00AF796C" w:rsidRDefault="00D54538" w:rsidP="00B6578E">
      <w:pPr>
        <w:tabs>
          <w:tab w:val="left" w:pos="0"/>
          <w:tab w:val="left" w:pos="2304"/>
          <w:tab w:val="left" w:pos="3312"/>
        </w:tabs>
        <w:spacing w:line="240" w:lineRule="atLeast"/>
        <w:ind w:right="-43"/>
        <w:rPr>
          <w:rFonts w:ascii="Lato" w:hAnsi="Lato" w:cs="Tahoma"/>
          <w:b/>
          <w:sz w:val="28"/>
        </w:rPr>
      </w:pPr>
    </w:p>
    <w:p w14:paraId="0477E574" w14:textId="77777777" w:rsidR="00D54538" w:rsidRPr="00AF796C" w:rsidRDefault="00D54538" w:rsidP="00B6578E">
      <w:pPr>
        <w:tabs>
          <w:tab w:val="left" w:pos="0"/>
          <w:tab w:val="left" w:pos="2304"/>
          <w:tab w:val="left" w:pos="3312"/>
        </w:tabs>
        <w:spacing w:line="240" w:lineRule="atLeast"/>
        <w:ind w:right="-43"/>
        <w:rPr>
          <w:rFonts w:ascii="Lato" w:hAnsi="Lato" w:cs="Tahoma"/>
          <w:b/>
          <w:sz w:val="28"/>
        </w:rPr>
      </w:pPr>
    </w:p>
    <w:p w14:paraId="3FD9042A" w14:textId="77777777" w:rsidR="00850514" w:rsidRPr="00AF796C" w:rsidRDefault="00850514" w:rsidP="00B6578E">
      <w:pPr>
        <w:tabs>
          <w:tab w:val="left" w:pos="0"/>
          <w:tab w:val="left" w:pos="2304"/>
          <w:tab w:val="left" w:pos="3312"/>
        </w:tabs>
        <w:spacing w:line="240" w:lineRule="atLeast"/>
        <w:ind w:right="-43"/>
        <w:jc w:val="right"/>
        <w:rPr>
          <w:rFonts w:ascii="Lato" w:hAnsi="Lato" w:cs="Tahoma"/>
          <w:b/>
          <w:sz w:val="28"/>
        </w:rPr>
      </w:pPr>
    </w:p>
    <w:p w14:paraId="052D4810" w14:textId="77777777" w:rsidR="00850514" w:rsidRPr="00AF796C" w:rsidRDefault="00850514" w:rsidP="00B6578E">
      <w:pPr>
        <w:tabs>
          <w:tab w:val="left" w:pos="0"/>
          <w:tab w:val="left" w:pos="2304"/>
          <w:tab w:val="left" w:pos="3312"/>
        </w:tabs>
        <w:spacing w:line="240" w:lineRule="atLeast"/>
        <w:ind w:right="-43"/>
        <w:jc w:val="right"/>
        <w:rPr>
          <w:rFonts w:ascii="Lato" w:hAnsi="Lato" w:cs="Tahoma"/>
          <w:b/>
          <w:sz w:val="28"/>
        </w:rPr>
      </w:pPr>
    </w:p>
    <w:p w14:paraId="62D3F89E" w14:textId="77777777" w:rsidR="00850514" w:rsidRPr="00AF796C" w:rsidRDefault="00850514" w:rsidP="00B6578E">
      <w:pPr>
        <w:tabs>
          <w:tab w:val="left" w:pos="0"/>
          <w:tab w:val="left" w:pos="2304"/>
          <w:tab w:val="left" w:pos="3312"/>
        </w:tabs>
        <w:spacing w:line="240" w:lineRule="atLeast"/>
        <w:ind w:right="-43"/>
        <w:jc w:val="right"/>
        <w:rPr>
          <w:rFonts w:ascii="Lato" w:hAnsi="Lato" w:cs="Tahoma"/>
          <w:b/>
          <w:sz w:val="28"/>
        </w:rPr>
      </w:pPr>
    </w:p>
    <w:p w14:paraId="2780AF0D" w14:textId="77777777" w:rsidR="00850514" w:rsidRPr="00AF796C" w:rsidRDefault="00850514" w:rsidP="00B6578E">
      <w:pPr>
        <w:tabs>
          <w:tab w:val="left" w:pos="0"/>
          <w:tab w:val="left" w:pos="2304"/>
          <w:tab w:val="left" w:pos="3312"/>
        </w:tabs>
        <w:spacing w:line="240" w:lineRule="atLeast"/>
        <w:ind w:right="-43"/>
        <w:jc w:val="right"/>
        <w:rPr>
          <w:rFonts w:ascii="Lato" w:hAnsi="Lato" w:cs="Tahoma"/>
          <w:b/>
          <w:sz w:val="28"/>
        </w:rPr>
      </w:pPr>
    </w:p>
    <w:p w14:paraId="46FC4A0D" w14:textId="77777777" w:rsidR="00850514" w:rsidRPr="00AF796C" w:rsidRDefault="00850514" w:rsidP="00B6578E">
      <w:pPr>
        <w:tabs>
          <w:tab w:val="left" w:pos="0"/>
          <w:tab w:val="left" w:pos="2304"/>
          <w:tab w:val="left" w:pos="3312"/>
        </w:tabs>
        <w:spacing w:line="240" w:lineRule="atLeast"/>
        <w:ind w:right="-43"/>
        <w:jc w:val="right"/>
        <w:rPr>
          <w:rFonts w:ascii="Lato" w:hAnsi="Lato" w:cs="Tahoma"/>
          <w:b/>
          <w:sz w:val="28"/>
        </w:rPr>
      </w:pPr>
    </w:p>
    <w:p w14:paraId="4DC2ECC6" w14:textId="77777777" w:rsidR="00850514" w:rsidRPr="00AF796C" w:rsidRDefault="00850514" w:rsidP="00B6578E">
      <w:pPr>
        <w:tabs>
          <w:tab w:val="left" w:pos="0"/>
          <w:tab w:val="left" w:pos="2304"/>
          <w:tab w:val="left" w:pos="3312"/>
        </w:tabs>
        <w:spacing w:line="240" w:lineRule="atLeast"/>
        <w:ind w:right="-43"/>
        <w:jc w:val="right"/>
        <w:rPr>
          <w:rFonts w:ascii="Lato" w:hAnsi="Lato" w:cs="Tahoma"/>
          <w:b/>
          <w:sz w:val="28"/>
        </w:rPr>
      </w:pPr>
    </w:p>
    <w:p w14:paraId="79796693" w14:textId="77777777" w:rsidR="00850514" w:rsidRPr="00AF796C" w:rsidRDefault="00850514" w:rsidP="00B6578E">
      <w:pPr>
        <w:tabs>
          <w:tab w:val="left" w:pos="0"/>
          <w:tab w:val="left" w:pos="2304"/>
          <w:tab w:val="left" w:pos="3312"/>
        </w:tabs>
        <w:spacing w:line="240" w:lineRule="atLeast"/>
        <w:ind w:right="-43"/>
        <w:jc w:val="right"/>
        <w:rPr>
          <w:rFonts w:ascii="Lato" w:hAnsi="Lato" w:cs="Tahoma"/>
          <w:b/>
          <w:sz w:val="28"/>
        </w:rPr>
      </w:pPr>
    </w:p>
    <w:p w14:paraId="47297C67" w14:textId="77777777" w:rsidR="00850514" w:rsidRPr="00AF796C" w:rsidRDefault="00850514" w:rsidP="00B6578E">
      <w:pPr>
        <w:tabs>
          <w:tab w:val="left" w:pos="0"/>
          <w:tab w:val="left" w:pos="2304"/>
          <w:tab w:val="left" w:pos="3312"/>
        </w:tabs>
        <w:spacing w:line="240" w:lineRule="atLeast"/>
        <w:ind w:right="-43"/>
        <w:jc w:val="right"/>
        <w:rPr>
          <w:rFonts w:ascii="Lato" w:hAnsi="Lato" w:cs="Tahoma"/>
          <w:b/>
          <w:sz w:val="28"/>
        </w:rPr>
      </w:pPr>
    </w:p>
    <w:p w14:paraId="048740F3" w14:textId="77777777" w:rsidR="00850514" w:rsidRPr="00AF796C" w:rsidRDefault="00850514" w:rsidP="00B6578E">
      <w:pPr>
        <w:tabs>
          <w:tab w:val="left" w:pos="0"/>
          <w:tab w:val="left" w:pos="2304"/>
          <w:tab w:val="left" w:pos="3312"/>
        </w:tabs>
        <w:spacing w:line="240" w:lineRule="atLeast"/>
        <w:ind w:right="-43"/>
        <w:jc w:val="right"/>
        <w:rPr>
          <w:rFonts w:ascii="Lato" w:hAnsi="Lato" w:cs="Tahoma"/>
          <w:b/>
          <w:sz w:val="28"/>
        </w:rPr>
      </w:pPr>
    </w:p>
    <w:p w14:paraId="51371A77" w14:textId="77777777" w:rsidR="00850514" w:rsidRPr="00AF796C" w:rsidRDefault="00850514" w:rsidP="00B6578E">
      <w:pPr>
        <w:tabs>
          <w:tab w:val="left" w:pos="0"/>
          <w:tab w:val="left" w:pos="2304"/>
          <w:tab w:val="left" w:pos="3312"/>
        </w:tabs>
        <w:spacing w:line="240" w:lineRule="atLeast"/>
        <w:ind w:right="-43"/>
        <w:jc w:val="right"/>
        <w:rPr>
          <w:rFonts w:ascii="Lato" w:hAnsi="Lato" w:cs="Tahoma"/>
          <w:b/>
          <w:sz w:val="28"/>
        </w:rPr>
      </w:pPr>
    </w:p>
    <w:p w14:paraId="732434A0" w14:textId="77777777" w:rsidR="00AC64BB" w:rsidRPr="00AF796C" w:rsidRDefault="00AC64BB" w:rsidP="00B6578E">
      <w:pPr>
        <w:tabs>
          <w:tab w:val="left" w:pos="0"/>
          <w:tab w:val="left" w:pos="2304"/>
          <w:tab w:val="left" w:pos="3312"/>
        </w:tabs>
        <w:spacing w:line="240" w:lineRule="atLeast"/>
        <w:ind w:right="-43"/>
        <w:rPr>
          <w:rFonts w:ascii="Lato" w:hAnsi="Lato" w:cs="Tahoma"/>
          <w:b/>
          <w:sz w:val="28"/>
        </w:rPr>
      </w:pPr>
    </w:p>
    <w:p w14:paraId="17C42017" w14:textId="77777777" w:rsidR="006F7D03" w:rsidRPr="00AF796C" w:rsidRDefault="006F7D03" w:rsidP="00D278C9">
      <w:pPr>
        <w:tabs>
          <w:tab w:val="left" w:pos="0"/>
          <w:tab w:val="left" w:pos="2304"/>
          <w:tab w:val="left" w:pos="3312"/>
        </w:tabs>
        <w:spacing w:line="240" w:lineRule="atLeast"/>
        <w:ind w:right="-43"/>
        <w:rPr>
          <w:rFonts w:ascii="Lato" w:hAnsi="Lato" w:cs="Tahoma"/>
          <w:b/>
          <w:sz w:val="28"/>
        </w:rPr>
      </w:pPr>
      <w:r w:rsidRPr="00AF796C">
        <w:rPr>
          <w:rFonts w:ascii="Lato" w:hAnsi="Lato" w:cs="Tahoma"/>
          <w:b/>
          <w:sz w:val="28"/>
        </w:rPr>
        <w:lastRenderedPageBreak/>
        <w:t>PHOTOGRAPHY - HIGHER</w:t>
      </w:r>
    </w:p>
    <w:p w14:paraId="2328BB07" w14:textId="77777777" w:rsidR="006F7D03" w:rsidRPr="00AF796C" w:rsidRDefault="006F7D03" w:rsidP="00B6578E">
      <w:pPr>
        <w:tabs>
          <w:tab w:val="left" w:pos="1418"/>
          <w:tab w:val="left" w:pos="1560"/>
          <w:tab w:val="left" w:pos="8640"/>
        </w:tabs>
        <w:spacing w:line="240" w:lineRule="atLeast"/>
        <w:rPr>
          <w:rFonts w:ascii="Lato" w:hAnsi="Lato" w:cs="Tahoma"/>
          <w:b/>
          <w:sz w:val="24"/>
        </w:rPr>
      </w:pPr>
    </w:p>
    <w:p w14:paraId="3ED029B1" w14:textId="77777777" w:rsidR="006F7D03" w:rsidRPr="00AF796C" w:rsidRDefault="00F82BBA" w:rsidP="00B6578E">
      <w:pPr>
        <w:tabs>
          <w:tab w:val="left" w:pos="432"/>
          <w:tab w:val="left" w:pos="1728"/>
          <w:tab w:val="left" w:pos="8640"/>
        </w:tabs>
        <w:spacing w:line="240" w:lineRule="atLeast"/>
        <w:rPr>
          <w:rFonts w:ascii="Lato" w:hAnsi="Lato" w:cs="Tahoma"/>
          <w:b/>
          <w:sz w:val="22"/>
          <w:szCs w:val="22"/>
        </w:rPr>
      </w:pPr>
      <w:r w:rsidRPr="00AF796C">
        <w:rPr>
          <w:rFonts w:ascii="Lato" w:hAnsi="Lato" w:cs="Tahoma"/>
          <w:b/>
          <w:bCs/>
          <w:sz w:val="22"/>
          <w:szCs w:val="22"/>
        </w:rPr>
        <w:t>Entry Requirement</w:t>
      </w:r>
      <w:r w:rsidR="006F7D03" w:rsidRPr="00AF796C">
        <w:rPr>
          <w:rFonts w:ascii="Lato" w:hAnsi="Lato" w:cs="Tahoma"/>
          <w:b/>
          <w:sz w:val="22"/>
          <w:szCs w:val="22"/>
        </w:rPr>
        <w:t xml:space="preserve"> - None</w:t>
      </w:r>
    </w:p>
    <w:p w14:paraId="256AC6DA" w14:textId="77777777" w:rsidR="006F7D03" w:rsidRPr="00AF796C" w:rsidRDefault="006F7D03" w:rsidP="00B6578E">
      <w:pPr>
        <w:tabs>
          <w:tab w:val="left" w:pos="1418"/>
          <w:tab w:val="left" w:pos="1560"/>
          <w:tab w:val="left" w:pos="8640"/>
        </w:tabs>
        <w:spacing w:line="240" w:lineRule="atLeast"/>
        <w:rPr>
          <w:rFonts w:ascii="Lato" w:hAnsi="Lato" w:cs="Tahoma"/>
          <w:b/>
          <w:bCs/>
          <w:sz w:val="22"/>
          <w:szCs w:val="22"/>
        </w:rPr>
      </w:pPr>
    </w:p>
    <w:p w14:paraId="710CF38A" w14:textId="77777777" w:rsidR="00FC5A72" w:rsidRPr="00AF796C" w:rsidRDefault="006F7D03" w:rsidP="00B6578E">
      <w:pPr>
        <w:tabs>
          <w:tab w:val="left" w:pos="1418"/>
          <w:tab w:val="left" w:pos="1560"/>
          <w:tab w:val="left" w:pos="8640"/>
        </w:tabs>
        <w:spacing w:line="240" w:lineRule="atLeast"/>
        <w:jc w:val="both"/>
        <w:rPr>
          <w:rFonts w:ascii="Lato" w:hAnsi="Lato" w:cs="Tahoma"/>
          <w:bCs/>
          <w:sz w:val="22"/>
          <w:szCs w:val="22"/>
        </w:rPr>
      </w:pPr>
      <w:r w:rsidRPr="00AF796C">
        <w:rPr>
          <w:rFonts w:ascii="Lato" w:hAnsi="Lato" w:cs="Tahoma"/>
          <w:bCs/>
          <w:sz w:val="22"/>
          <w:szCs w:val="22"/>
        </w:rPr>
        <w:t xml:space="preserve">This highly creative new </w:t>
      </w:r>
      <w:r w:rsidR="00795EA5" w:rsidRPr="00AF796C">
        <w:rPr>
          <w:rFonts w:ascii="Lato" w:hAnsi="Lato" w:cs="Tahoma"/>
          <w:bCs/>
          <w:sz w:val="22"/>
          <w:szCs w:val="22"/>
        </w:rPr>
        <w:t>C</w:t>
      </w:r>
      <w:r w:rsidRPr="00AF796C">
        <w:rPr>
          <w:rFonts w:ascii="Lato" w:hAnsi="Lato" w:cs="Tahoma"/>
          <w:bCs/>
          <w:sz w:val="22"/>
          <w:szCs w:val="22"/>
        </w:rPr>
        <w:t>ourse offers skills in all areas of photo</w:t>
      </w:r>
      <w:r w:rsidR="00FC5A72" w:rsidRPr="00AF796C">
        <w:rPr>
          <w:rFonts w:ascii="Lato" w:hAnsi="Lato" w:cs="Tahoma"/>
          <w:bCs/>
          <w:sz w:val="22"/>
          <w:szCs w:val="22"/>
        </w:rPr>
        <w:t>graphy and digital imaging.</w:t>
      </w:r>
    </w:p>
    <w:p w14:paraId="7B5EE803" w14:textId="7A7D5B95" w:rsidR="006F7D03" w:rsidRPr="00AF796C" w:rsidRDefault="006F7D03" w:rsidP="00B6578E">
      <w:pPr>
        <w:tabs>
          <w:tab w:val="left" w:pos="1418"/>
          <w:tab w:val="left" w:pos="1560"/>
          <w:tab w:val="left" w:pos="8640"/>
        </w:tabs>
        <w:spacing w:line="240" w:lineRule="atLeast"/>
        <w:jc w:val="both"/>
        <w:rPr>
          <w:rFonts w:ascii="Lato" w:hAnsi="Lato" w:cs="Tahoma"/>
          <w:bCs/>
          <w:sz w:val="22"/>
          <w:szCs w:val="22"/>
        </w:rPr>
      </w:pPr>
      <w:r w:rsidRPr="00AF796C">
        <w:rPr>
          <w:rFonts w:ascii="Lato" w:hAnsi="Lato" w:cs="Tahoma"/>
          <w:bCs/>
          <w:sz w:val="22"/>
          <w:szCs w:val="22"/>
        </w:rPr>
        <w:t xml:space="preserve">The </w:t>
      </w:r>
      <w:r w:rsidR="00D3083B" w:rsidRPr="00AF796C">
        <w:rPr>
          <w:rFonts w:ascii="Lato" w:hAnsi="Lato" w:cs="Tahoma"/>
          <w:bCs/>
          <w:sz w:val="22"/>
          <w:szCs w:val="22"/>
        </w:rPr>
        <w:t>pupil</w:t>
      </w:r>
      <w:r w:rsidRPr="00AF796C">
        <w:rPr>
          <w:rFonts w:ascii="Lato" w:hAnsi="Lato" w:cs="Tahoma"/>
          <w:bCs/>
          <w:sz w:val="22"/>
          <w:szCs w:val="22"/>
        </w:rPr>
        <w:t xml:space="preserve"> is asked to complete a project which involves Investigation of a Photographic topic, Development and Consideration of creative ideas and the production of a group of work.</w:t>
      </w:r>
    </w:p>
    <w:p w14:paraId="38AA98D6" w14:textId="77777777" w:rsidR="006F7D03" w:rsidRPr="00AF796C" w:rsidRDefault="006F7D03" w:rsidP="00B6578E">
      <w:pPr>
        <w:tabs>
          <w:tab w:val="left" w:pos="1418"/>
          <w:tab w:val="left" w:pos="1560"/>
          <w:tab w:val="left" w:pos="8640"/>
        </w:tabs>
        <w:spacing w:line="240" w:lineRule="atLeast"/>
        <w:jc w:val="both"/>
        <w:rPr>
          <w:rFonts w:ascii="Lato" w:hAnsi="Lato" w:cs="Tahoma"/>
          <w:bCs/>
          <w:sz w:val="22"/>
          <w:szCs w:val="22"/>
        </w:rPr>
      </w:pPr>
    </w:p>
    <w:p w14:paraId="4EA239E0" w14:textId="50B82002" w:rsidR="006F7D03" w:rsidRPr="00AF796C" w:rsidRDefault="00D3083B" w:rsidP="00B6578E">
      <w:pPr>
        <w:tabs>
          <w:tab w:val="left" w:pos="1418"/>
          <w:tab w:val="left" w:pos="1560"/>
          <w:tab w:val="left" w:pos="8640"/>
        </w:tabs>
        <w:spacing w:line="240" w:lineRule="atLeast"/>
        <w:jc w:val="both"/>
        <w:rPr>
          <w:rFonts w:ascii="Lato" w:hAnsi="Lato" w:cs="Tahoma"/>
          <w:bCs/>
          <w:sz w:val="22"/>
          <w:szCs w:val="22"/>
        </w:rPr>
      </w:pPr>
      <w:r w:rsidRPr="00AF796C">
        <w:rPr>
          <w:rFonts w:ascii="Lato" w:hAnsi="Lato" w:cs="Tahoma"/>
          <w:bCs/>
          <w:sz w:val="22"/>
          <w:szCs w:val="22"/>
        </w:rPr>
        <w:t>Pupil</w:t>
      </w:r>
      <w:r w:rsidR="006F7D03" w:rsidRPr="00AF796C">
        <w:rPr>
          <w:rFonts w:ascii="Lato" w:hAnsi="Lato" w:cs="Tahoma"/>
          <w:bCs/>
          <w:sz w:val="22"/>
          <w:szCs w:val="22"/>
        </w:rPr>
        <w:t>s mus</w:t>
      </w:r>
      <w:r w:rsidR="00795EA5" w:rsidRPr="00AF796C">
        <w:rPr>
          <w:rFonts w:ascii="Lato" w:hAnsi="Lato" w:cs="Tahoma"/>
          <w:bCs/>
          <w:sz w:val="22"/>
          <w:szCs w:val="22"/>
        </w:rPr>
        <w:t>t show evidence of knowledge of:</w:t>
      </w:r>
      <w:r w:rsidR="006F7D03" w:rsidRPr="00AF796C">
        <w:rPr>
          <w:rFonts w:ascii="Lato" w:hAnsi="Lato" w:cs="Tahoma"/>
          <w:bCs/>
          <w:sz w:val="22"/>
          <w:szCs w:val="22"/>
        </w:rPr>
        <w:t xml:space="preserve"> </w:t>
      </w:r>
    </w:p>
    <w:p w14:paraId="324417AE" w14:textId="77777777" w:rsidR="006F7D03" w:rsidRPr="00AF796C" w:rsidRDefault="006F7D03" w:rsidP="00B6578E">
      <w:pPr>
        <w:tabs>
          <w:tab w:val="left" w:pos="1418"/>
          <w:tab w:val="left" w:pos="1560"/>
          <w:tab w:val="left" w:pos="8640"/>
        </w:tabs>
        <w:spacing w:line="240" w:lineRule="atLeast"/>
        <w:jc w:val="both"/>
        <w:rPr>
          <w:rFonts w:ascii="Lato" w:hAnsi="Lato" w:cs="Tahoma"/>
          <w:bCs/>
          <w:sz w:val="22"/>
          <w:szCs w:val="22"/>
        </w:rPr>
      </w:pPr>
      <w:r w:rsidRPr="00AF796C">
        <w:rPr>
          <w:rFonts w:ascii="Lato" w:hAnsi="Lato" w:cs="Tahoma"/>
          <w:bCs/>
          <w:sz w:val="22"/>
          <w:szCs w:val="22"/>
        </w:rPr>
        <w:tab/>
      </w:r>
      <w:r w:rsidR="00795EA5" w:rsidRPr="00AF796C">
        <w:rPr>
          <w:rFonts w:ascii="Lato" w:hAnsi="Lato" w:cs="Tahoma"/>
          <w:bCs/>
          <w:sz w:val="22"/>
          <w:szCs w:val="22"/>
        </w:rPr>
        <w:t>l</w:t>
      </w:r>
      <w:r w:rsidRPr="00AF796C">
        <w:rPr>
          <w:rFonts w:ascii="Lato" w:hAnsi="Lato" w:cs="Tahoma"/>
          <w:bCs/>
          <w:sz w:val="22"/>
          <w:szCs w:val="22"/>
        </w:rPr>
        <w:t>ighting, composition and contrast</w:t>
      </w:r>
      <w:r w:rsidR="00795EA5" w:rsidRPr="00AF796C">
        <w:rPr>
          <w:rFonts w:ascii="Lato" w:hAnsi="Lato" w:cs="Tahoma"/>
          <w:bCs/>
          <w:sz w:val="22"/>
          <w:szCs w:val="22"/>
        </w:rPr>
        <w:t>;</w:t>
      </w:r>
    </w:p>
    <w:p w14:paraId="0E4F1205" w14:textId="77777777" w:rsidR="006F7D03" w:rsidRPr="00AF796C" w:rsidRDefault="006F7D03" w:rsidP="00B6578E">
      <w:pPr>
        <w:tabs>
          <w:tab w:val="left" w:pos="1418"/>
          <w:tab w:val="left" w:pos="1560"/>
          <w:tab w:val="left" w:pos="8640"/>
        </w:tabs>
        <w:spacing w:line="240" w:lineRule="atLeast"/>
        <w:jc w:val="both"/>
        <w:rPr>
          <w:rFonts w:ascii="Lato" w:hAnsi="Lato" w:cs="Tahoma"/>
          <w:bCs/>
          <w:sz w:val="22"/>
          <w:szCs w:val="22"/>
        </w:rPr>
      </w:pPr>
      <w:r w:rsidRPr="00AF796C">
        <w:rPr>
          <w:rFonts w:ascii="Lato" w:hAnsi="Lato" w:cs="Tahoma"/>
          <w:bCs/>
          <w:sz w:val="22"/>
          <w:szCs w:val="22"/>
        </w:rPr>
        <w:tab/>
      </w:r>
      <w:r w:rsidR="00795EA5" w:rsidRPr="00AF796C">
        <w:rPr>
          <w:rFonts w:ascii="Lato" w:hAnsi="Lato" w:cs="Tahoma"/>
          <w:bCs/>
          <w:sz w:val="22"/>
          <w:szCs w:val="22"/>
        </w:rPr>
        <w:t>d</w:t>
      </w:r>
      <w:r w:rsidRPr="00AF796C">
        <w:rPr>
          <w:rFonts w:ascii="Lato" w:hAnsi="Lato" w:cs="Tahoma"/>
          <w:bCs/>
          <w:sz w:val="22"/>
          <w:szCs w:val="22"/>
        </w:rPr>
        <w:t>eveloping and printing</w:t>
      </w:r>
      <w:r w:rsidR="00795EA5" w:rsidRPr="00AF796C">
        <w:rPr>
          <w:rFonts w:ascii="Lato" w:hAnsi="Lato" w:cs="Tahoma"/>
          <w:bCs/>
          <w:sz w:val="22"/>
          <w:szCs w:val="22"/>
        </w:rPr>
        <w:t>;</w:t>
      </w:r>
    </w:p>
    <w:p w14:paraId="7AB46BD1" w14:textId="77777777" w:rsidR="006F7D03" w:rsidRPr="00AF796C" w:rsidRDefault="006F7D03" w:rsidP="00B6578E">
      <w:pPr>
        <w:tabs>
          <w:tab w:val="left" w:pos="1418"/>
          <w:tab w:val="left" w:pos="1560"/>
          <w:tab w:val="left" w:pos="8640"/>
        </w:tabs>
        <w:spacing w:line="240" w:lineRule="atLeast"/>
        <w:jc w:val="both"/>
        <w:rPr>
          <w:rFonts w:ascii="Lato" w:hAnsi="Lato" w:cs="Tahoma"/>
          <w:bCs/>
          <w:sz w:val="22"/>
          <w:szCs w:val="22"/>
        </w:rPr>
      </w:pPr>
      <w:r w:rsidRPr="00AF796C">
        <w:rPr>
          <w:rFonts w:ascii="Lato" w:hAnsi="Lato" w:cs="Tahoma"/>
          <w:bCs/>
          <w:sz w:val="22"/>
          <w:szCs w:val="22"/>
        </w:rPr>
        <w:tab/>
      </w:r>
      <w:r w:rsidR="00795EA5" w:rsidRPr="00AF796C">
        <w:rPr>
          <w:rFonts w:ascii="Lato" w:hAnsi="Lato" w:cs="Tahoma"/>
          <w:bCs/>
          <w:sz w:val="22"/>
          <w:szCs w:val="22"/>
        </w:rPr>
        <w:t>d</w:t>
      </w:r>
      <w:r w:rsidRPr="00AF796C">
        <w:rPr>
          <w:rFonts w:ascii="Lato" w:hAnsi="Lato" w:cs="Tahoma"/>
          <w:bCs/>
          <w:sz w:val="22"/>
          <w:szCs w:val="22"/>
        </w:rPr>
        <w:t>igital processing</w:t>
      </w:r>
      <w:r w:rsidR="00795EA5" w:rsidRPr="00AF796C">
        <w:rPr>
          <w:rFonts w:ascii="Lato" w:hAnsi="Lato" w:cs="Tahoma"/>
          <w:bCs/>
          <w:sz w:val="22"/>
          <w:szCs w:val="22"/>
        </w:rPr>
        <w:t>;</w:t>
      </w:r>
    </w:p>
    <w:p w14:paraId="522B942E" w14:textId="77777777" w:rsidR="006F7D03" w:rsidRPr="00AF796C" w:rsidRDefault="006F7D03" w:rsidP="00B6578E">
      <w:pPr>
        <w:tabs>
          <w:tab w:val="left" w:pos="1418"/>
          <w:tab w:val="left" w:pos="1560"/>
          <w:tab w:val="left" w:pos="8640"/>
        </w:tabs>
        <w:spacing w:line="240" w:lineRule="atLeast"/>
        <w:jc w:val="both"/>
        <w:rPr>
          <w:rFonts w:ascii="Lato" w:hAnsi="Lato" w:cs="Tahoma"/>
          <w:bCs/>
          <w:sz w:val="22"/>
          <w:szCs w:val="22"/>
        </w:rPr>
      </w:pPr>
      <w:r w:rsidRPr="00AF796C">
        <w:rPr>
          <w:rFonts w:ascii="Lato" w:hAnsi="Lato" w:cs="Tahoma"/>
          <w:bCs/>
          <w:sz w:val="22"/>
          <w:szCs w:val="22"/>
        </w:rPr>
        <w:tab/>
      </w:r>
      <w:r w:rsidR="00795EA5" w:rsidRPr="00AF796C">
        <w:rPr>
          <w:rFonts w:ascii="Lato" w:hAnsi="Lato" w:cs="Tahoma"/>
          <w:bCs/>
          <w:sz w:val="22"/>
          <w:szCs w:val="22"/>
        </w:rPr>
        <w:t>m</w:t>
      </w:r>
      <w:r w:rsidRPr="00AF796C">
        <w:rPr>
          <w:rFonts w:ascii="Lato" w:hAnsi="Lato" w:cs="Tahoma"/>
          <w:bCs/>
          <w:sz w:val="22"/>
          <w:szCs w:val="22"/>
        </w:rPr>
        <w:t>ovement, multiple exposure and photo montage</w:t>
      </w:r>
      <w:r w:rsidR="00795EA5" w:rsidRPr="00AF796C">
        <w:rPr>
          <w:rFonts w:ascii="Lato" w:hAnsi="Lato" w:cs="Tahoma"/>
          <w:bCs/>
          <w:sz w:val="22"/>
          <w:szCs w:val="22"/>
        </w:rPr>
        <w:t>.</w:t>
      </w:r>
    </w:p>
    <w:p w14:paraId="665A1408" w14:textId="77777777" w:rsidR="006F7D03" w:rsidRPr="00AF796C" w:rsidRDefault="006F7D03" w:rsidP="00B6578E">
      <w:pPr>
        <w:tabs>
          <w:tab w:val="left" w:pos="1418"/>
          <w:tab w:val="left" w:pos="1560"/>
          <w:tab w:val="left" w:pos="8640"/>
        </w:tabs>
        <w:spacing w:line="240" w:lineRule="atLeast"/>
        <w:jc w:val="both"/>
        <w:rPr>
          <w:rFonts w:ascii="Lato" w:hAnsi="Lato" w:cs="Tahoma"/>
          <w:bCs/>
          <w:sz w:val="22"/>
          <w:szCs w:val="22"/>
        </w:rPr>
      </w:pPr>
    </w:p>
    <w:p w14:paraId="2605E266" w14:textId="133A14CA" w:rsidR="006F7D03" w:rsidRPr="00AF796C" w:rsidRDefault="006F7D03" w:rsidP="00B6578E">
      <w:pPr>
        <w:tabs>
          <w:tab w:val="left" w:pos="1418"/>
          <w:tab w:val="left" w:pos="1560"/>
          <w:tab w:val="left" w:pos="8640"/>
        </w:tabs>
        <w:spacing w:line="240" w:lineRule="atLeast"/>
        <w:jc w:val="both"/>
        <w:rPr>
          <w:rFonts w:ascii="Lato" w:hAnsi="Lato" w:cs="Tahoma"/>
          <w:bCs/>
          <w:sz w:val="22"/>
          <w:szCs w:val="22"/>
        </w:rPr>
      </w:pPr>
      <w:r w:rsidRPr="00AF796C">
        <w:rPr>
          <w:rFonts w:ascii="Lato" w:hAnsi="Lato" w:cs="Tahoma"/>
          <w:bCs/>
          <w:sz w:val="22"/>
          <w:szCs w:val="22"/>
        </w:rPr>
        <w:t xml:space="preserve">The </w:t>
      </w:r>
      <w:r w:rsidR="00795EA5" w:rsidRPr="00AF796C">
        <w:rPr>
          <w:rFonts w:ascii="Lato" w:hAnsi="Lato" w:cs="Tahoma"/>
          <w:bCs/>
          <w:sz w:val="22"/>
          <w:szCs w:val="22"/>
        </w:rPr>
        <w:t>C</w:t>
      </w:r>
      <w:r w:rsidRPr="00AF796C">
        <w:rPr>
          <w:rFonts w:ascii="Lato" w:hAnsi="Lato" w:cs="Tahoma"/>
          <w:bCs/>
          <w:sz w:val="22"/>
          <w:szCs w:val="22"/>
        </w:rPr>
        <w:t xml:space="preserve">ourse will enable </w:t>
      </w:r>
      <w:r w:rsidR="00D3083B" w:rsidRPr="00AF796C">
        <w:rPr>
          <w:rFonts w:ascii="Lato" w:hAnsi="Lato" w:cs="Tahoma"/>
          <w:bCs/>
          <w:sz w:val="22"/>
          <w:szCs w:val="22"/>
        </w:rPr>
        <w:t>pupil</w:t>
      </w:r>
      <w:r w:rsidRPr="00AF796C">
        <w:rPr>
          <w:rFonts w:ascii="Lato" w:hAnsi="Lato" w:cs="Tahoma"/>
          <w:bCs/>
          <w:sz w:val="22"/>
          <w:szCs w:val="22"/>
        </w:rPr>
        <w:t xml:space="preserve">s to compile a folio of work including trial pieces, technical samples and final outcomes. </w:t>
      </w:r>
    </w:p>
    <w:p w14:paraId="71049383" w14:textId="77777777" w:rsidR="006F7D03" w:rsidRPr="00AF796C" w:rsidRDefault="006F7D03" w:rsidP="00B6578E">
      <w:pPr>
        <w:tabs>
          <w:tab w:val="left" w:pos="1418"/>
          <w:tab w:val="left" w:pos="1560"/>
          <w:tab w:val="left" w:pos="8640"/>
        </w:tabs>
        <w:spacing w:line="240" w:lineRule="atLeast"/>
        <w:jc w:val="both"/>
        <w:rPr>
          <w:rFonts w:ascii="Lato" w:hAnsi="Lato" w:cs="Tahoma"/>
          <w:bCs/>
          <w:sz w:val="22"/>
          <w:szCs w:val="22"/>
        </w:rPr>
      </w:pPr>
    </w:p>
    <w:p w14:paraId="6A496EB2" w14:textId="4216DD27" w:rsidR="006F7D03" w:rsidRPr="00AF796C" w:rsidRDefault="00D3083B" w:rsidP="00B6578E">
      <w:pPr>
        <w:tabs>
          <w:tab w:val="left" w:pos="0"/>
          <w:tab w:val="left" w:pos="2304"/>
          <w:tab w:val="left" w:pos="3312"/>
        </w:tabs>
        <w:spacing w:line="240" w:lineRule="atLeast"/>
        <w:ind w:right="-43"/>
        <w:jc w:val="both"/>
        <w:rPr>
          <w:rFonts w:ascii="Lato" w:hAnsi="Lato" w:cs="Tahoma"/>
          <w:bCs/>
          <w:sz w:val="22"/>
          <w:szCs w:val="22"/>
        </w:rPr>
      </w:pPr>
      <w:r w:rsidRPr="00AF796C">
        <w:rPr>
          <w:rFonts w:ascii="Lato" w:hAnsi="Lato" w:cs="Tahoma"/>
          <w:bCs/>
          <w:sz w:val="22"/>
          <w:szCs w:val="22"/>
        </w:rPr>
        <w:t>Pupil</w:t>
      </w:r>
      <w:r w:rsidR="006F7D03" w:rsidRPr="00AF796C">
        <w:rPr>
          <w:rFonts w:ascii="Lato" w:hAnsi="Lato" w:cs="Tahoma"/>
          <w:bCs/>
          <w:sz w:val="22"/>
          <w:szCs w:val="22"/>
        </w:rPr>
        <w:t>s will also learn to discuss their work and develop a critical judgement and appreciation of the works of famous photographers.</w:t>
      </w:r>
    </w:p>
    <w:p w14:paraId="4D16AC41" w14:textId="77777777" w:rsidR="006F0268" w:rsidRPr="00AF796C" w:rsidRDefault="006F0268" w:rsidP="00B6578E">
      <w:pPr>
        <w:rPr>
          <w:rFonts w:ascii="Lato" w:hAnsi="Lato" w:cs="Tahoma"/>
          <w:b/>
          <w:sz w:val="28"/>
        </w:rPr>
      </w:pPr>
    </w:p>
    <w:p w14:paraId="12A4EA11" w14:textId="77777777" w:rsidR="00AC64BB" w:rsidRPr="00AF796C" w:rsidRDefault="00AC64BB" w:rsidP="00B6578E">
      <w:pPr>
        <w:rPr>
          <w:rFonts w:ascii="Lato" w:hAnsi="Lato" w:cs="Tahoma"/>
          <w:b/>
          <w:sz w:val="28"/>
          <w:szCs w:val="28"/>
        </w:rPr>
      </w:pPr>
    </w:p>
    <w:p w14:paraId="5A1EA135" w14:textId="77777777" w:rsidR="00AC64BB" w:rsidRPr="00AF796C" w:rsidRDefault="00AC64BB" w:rsidP="00B6578E">
      <w:pPr>
        <w:rPr>
          <w:rFonts w:ascii="Lato" w:hAnsi="Lato" w:cs="Tahoma"/>
          <w:b/>
          <w:sz w:val="28"/>
          <w:szCs w:val="28"/>
        </w:rPr>
      </w:pPr>
    </w:p>
    <w:p w14:paraId="58717D39" w14:textId="77777777" w:rsidR="00AC64BB" w:rsidRPr="00AF796C" w:rsidRDefault="00AC64BB" w:rsidP="00B6578E">
      <w:pPr>
        <w:rPr>
          <w:rFonts w:ascii="Lato" w:hAnsi="Lato" w:cs="Tahoma"/>
          <w:b/>
          <w:sz w:val="28"/>
          <w:szCs w:val="28"/>
        </w:rPr>
      </w:pPr>
    </w:p>
    <w:p w14:paraId="5338A720" w14:textId="77777777" w:rsidR="00AC64BB" w:rsidRPr="00AF796C" w:rsidRDefault="00AC64BB" w:rsidP="00B6578E">
      <w:pPr>
        <w:rPr>
          <w:rFonts w:ascii="Lato" w:hAnsi="Lato" w:cs="Tahoma"/>
          <w:b/>
          <w:sz w:val="28"/>
          <w:szCs w:val="28"/>
        </w:rPr>
      </w:pPr>
    </w:p>
    <w:p w14:paraId="61DAA4D5" w14:textId="77777777" w:rsidR="00AC64BB" w:rsidRPr="00AF796C" w:rsidRDefault="00AC64BB" w:rsidP="00B6578E">
      <w:pPr>
        <w:rPr>
          <w:rFonts w:ascii="Lato" w:hAnsi="Lato" w:cs="Tahoma"/>
          <w:b/>
          <w:sz w:val="28"/>
          <w:szCs w:val="28"/>
        </w:rPr>
      </w:pPr>
    </w:p>
    <w:p w14:paraId="2AEAF47F" w14:textId="77777777" w:rsidR="00AC64BB" w:rsidRPr="00AF796C" w:rsidRDefault="00AC64BB" w:rsidP="00B6578E">
      <w:pPr>
        <w:rPr>
          <w:rFonts w:ascii="Lato" w:hAnsi="Lato" w:cs="Tahoma"/>
          <w:b/>
          <w:sz w:val="28"/>
          <w:szCs w:val="28"/>
        </w:rPr>
      </w:pPr>
    </w:p>
    <w:p w14:paraId="281B37BA" w14:textId="77777777" w:rsidR="00AC64BB" w:rsidRPr="00AF796C" w:rsidRDefault="00AC64BB" w:rsidP="00B6578E">
      <w:pPr>
        <w:rPr>
          <w:rFonts w:ascii="Lato" w:hAnsi="Lato" w:cs="Tahoma"/>
          <w:b/>
          <w:sz w:val="28"/>
          <w:szCs w:val="28"/>
        </w:rPr>
      </w:pPr>
    </w:p>
    <w:p w14:paraId="2E500C74" w14:textId="77777777" w:rsidR="00AC64BB" w:rsidRPr="00AF796C" w:rsidRDefault="00AC64BB" w:rsidP="00B6578E">
      <w:pPr>
        <w:rPr>
          <w:rFonts w:ascii="Lato" w:hAnsi="Lato" w:cs="Tahoma"/>
          <w:b/>
          <w:sz w:val="28"/>
          <w:szCs w:val="28"/>
        </w:rPr>
      </w:pPr>
    </w:p>
    <w:p w14:paraId="74CD1D1F" w14:textId="77777777" w:rsidR="00AC64BB" w:rsidRPr="00AF796C" w:rsidRDefault="00AC64BB" w:rsidP="00B6578E">
      <w:pPr>
        <w:rPr>
          <w:rFonts w:ascii="Lato" w:hAnsi="Lato" w:cs="Tahoma"/>
          <w:b/>
          <w:sz w:val="28"/>
          <w:szCs w:val="28"/>
        </w:rPr>
      </w:pPr>
    </w:p>
    <w:p w14:paraId="1C5BEDD8" w14:textId="77777777" w:rsidR="00AC64BB" w:rsidRPr="00AF796C" w:rsidRDefault="00AC64BB" w:rsidP="00B6578E">
      <w:pPr>
        <w:rPr>
          <w:rFonts w:ascii="Lato" w:hAnsi="Lato" w:cs="Tahoma"/>
          <w:b/>
          <w:sz w:val="28"/>
          <w:szCs w:val="28"/>
        </w:rPr>
      </w:pPr>
    </w:p>
    <w:p w14:paraId="02915484" w14:textId="77777777" w:rsidR="00AC64BB" w:rsidRPr="00AF796C" w:rsidRDefault="00AC64BB" w:rsidP="00B6578E">
      <w:pPr>
        <w:rPr>
          <w:rFonts w:ascii="Lato" w:hAnsi="Lato" w:cs="Tahoma"/>
          <w:b/>
          <w:sz w:val="28"/>
          <w:szCs w:val="28"/>
        </w:rPr>
      </w:pPr>
    </w:p>
    <w:p w14:paraId="03B94F49" w14:textId="77777777" w:rsidR="00AC64BB" w:rsidRPr="00AF796C" w:rsidRDefault="00AC64BB" w:rsidP="00B6578E">
      <w:pPr>
        <w:rPr>
          <w:rFonts w:ascii="Lato" w:hAnsi="Lato" w:cs="Tahoma"/>
          <w:b/>
          <w:sz w:val="28"/>
          <w:szCs w:val="28"/>
        </w:rPr>
      </w:pPr>
    </w:p>
    <w:p w14:paraId="6D846F5D" w14:textId="77777777" w:rsidR="00AC64BB" w:rsidRPr="00AF796C" w:rsidRDefault="00AC64BB" w:rsidP="00B6578E">
      <w:pPr>
        <w:rPr>
          <w:rFonts w:ascii="Lato" w:hAnsi="Lato" w:cs="Tahoma"/>
          <w:b/>
          <w:sz w:val="28"/>
          <w:szCs w:val="28"/>
        </w:rPr>
      </w:pPr>
    </w:p>
    <w:p w14:paraId="62F015AF" w14:textId="77777777" w:rsidR="00AC64BB" w:rsidRPr="00AF796C" w:rsidRDefault="00AC64BB" w:rsidP="00B6578E">
      <w:pPr>
        <w:rPr>
          <w:rFonts w:ascii="Lato" w:hAnsi="Lato" w:cs="Tahoma"/>
          <w:b/>
          <w:sz w:val="28"/>
          <w:szCs w:val="28"/>
        </w:rPr>
      </w:pPr>
    </w:p>
    <w:p w14:paraId="1B15DD1D" w14:textId="77777777" w:rsidR="00AC64BB" w:rsidRPr="00AF796C" w:rsidRDefault="00AC64BB" w:rsidP="00B6578E">
      <w:pPr>
        <w:rPr>
          <w:rFonts w:ascii="Lato" w:hAnsi="Lato" w:cs="Tahoma"/>
          <w:b/>
          <w:sz w:val="28"/>
          <w:szCs w:val="28"/>
        </w:rPr>
      </w:pPr>
    </w:p>
    <w:p w14:paraId="6E681184" w14:textId="77777777" w:rsidR="00AC64BB" w:rsidRPr="00AF796C" w:rsidRDefault="00AC64BB" w:rsidP="00B6578E">
      <w:pPr>
        <w:rPr>
          <w:rFonts w:ascii="Lato" w:hAnsi="Lato" w:cs="Tahoma"/>
          <w:b/>
          <w:sz w:val="28"/>
          <w:szCs w:val="28"/>
        </w:rPr>
      </w:pPr>
    </w:p>
    <w:p w14:paraId="230165FA" w14:textId="77777777" w:rsidR="00AC64BB" w:rsidRPr="00AF796C" w:rsidRDefault="00AC64BB" w:rsidP="00B6578E">
      <w:pPr>
        <w:rPr>
          <w:rFonts w:ascii="Lato" w:hAnsi="Lato" w:cs="Tahoma"/>
          <w:b/>
          <w:sz w:val="28"/>
          <w:szCs w:val="28"/>
        </w:rPr>
      </w:pPr>
    </w:p>
    <w:p w14:paraId="7CB33CA5" w14:textId="77777777" w:rsidR="00AC64BB" w:rsidRPr="00AF796C" w:rsidRDefault="00AC64BB" w:rsidP="00B6578E">
      <w:pPr>
        <w:rPr>
          <w:rFonts w:ascii="Lato" w:hAnsi="Lato" w:cs="Tahoma"/>
          <w:b/>
          <w:sz w:val="28"/>
          <w:szCs w:val="28"/>
        </w:rPr>
      </w:pPr>
    </w:p>
    <w:p w14:paraId="17414610" w14:textId="77777777" w:rsidR="00AC64BB" w:rsidRPr="00AF796C" w:rsidRDefault="00AC64BB" w:rsidP="00B6578E">
      <w:pPr>
        <w:rPr>
          <w:rFonts w:ascii="Lato" w:hAnsi="Lato" w:cs="Tahoma"/>
          <w:b/>
          <w:sz w:val="28"/>
          <w:szCs w:val="28"/>
        </w:rPr>
      </w:pPr>
    </w:p>
    <w:p w14:paraId="781DF2CB" w14:textId="77777777" w:rsidR="00AC64BB" w:rsidRPr="00AF796C" w:rsidRDefault="00AC64BB" w:rsidP="00B6578E">
      <w:pPr>
        <w:rPr>
          <w:rFonts w:ascii="Lato" w:hAnsi="Lato" w:cs="Tahoma"/>
          <w:b/>
          <w:sz w:val="28"/>
          <w:szCs w:val="28"/>
        </w:rPr>
      </w:pPr>
    </w:p>
    <w:p w14:paraId="16788234" w14:textId="77777777" w:rsidR="00AC64BB" w:rsidRPr="00AF796C" w:rsidRDefault="00AC64BB" w:rsidP="00B6578E">
      <w:pPr>
        <w:rPr>
          <w:rFonts w:ascii="Lato" w:hAnsi="Lato" w:cs="Tahoma"/>
          <w:b/>
          <w:sz w:val="28"/>
          <w:szCs w:val="28"/>
        </w:rPr>
      </w:pPr>
    </w:p>
    <w:p w14:paraId="57A6A0F0" w14:textId="293C275F" w:rsidR="00AC64BB" w:rsidRPr="00AF796C" w:rsidRDefault="00AC64BB" w:rsidP="00B6578E">
      <w:pPr>
        <w:rPr>
          <w:rFonts w:ascii="Lato" w:hAnsi="Lato" w:cs="Tahoma"/>
          <w:b/>
          <w:sz w:val="28"/>
          <w:szCs w:val="28"/>
        </w:rPr>
      </w:pPr>
    </w:p>
    <w:p w14:paraId="03BF2076" w14:textId="77777777" w:rsidR="00B6578E" w:rsidRPr="00AF796C" w:rsidRDefault="00B6578E" w:rsidP="00B6578E">
      <w:pPr>
        <w:rPr>
          <w:rFonts w:ascii="Lato" w:hAnsi="Lato" w:cs="Tahoma"/>
          <w:b/>
          <w:sz w:val="28"/>
          <w:szCs w:val="28"/>
        </w:rPr>
      </w:pPr>
    </w:p>
    <w:p w14:paraId="7DF0CA62" w14:textId="77777777" w:rsidR="00AC64BB" w:rsidRPr="00AF796C" w:rsidRDefault="00AC64BB" w:rsidP="00B6578E">
      <w:pPr>
        <w:rPr>
          <w:rFonts w:ascii="Lato" w:hAnsi="Lato" w:cs="Tahoma"/>
          <w:b/>
          <w:sz w:val="28"/>
          <w:szCs w:val="28"/>
        </w:rPr>
      </w:pPr>
    </w:p>
    <w:p w14:paraId="44BA3426" w14:textId="77777777" w:rsidR="00AC64BB" w:rsidRPr="00AF796C" w:rsidRDefault="00AC64BB" w:rsidP="00B6578E">
      <w:pPr>
        <w:rPr>
          <w:rFonts w:ascii="Lato" w:hAnsi="Lato" w:cs="Tahoma"/>
          <w:b/>
          <w:sz w:val="28"/>
          <w:szCs w:val="28"/>
        </w:rPr>
      </w:pPr>
    </w:p>
    <w:p w14:paraId="5259D8EC" w14:textId="77777777" w:rsidR="0097787D" w:rsidRPr="00AF796C" w:rsidRDefault="0097787D" w:rsidP="00D278C9">
      <w:pPr>
        <w:jc w:val="right"/>
        <w:rPr>
          <w:rFonts w:ascii="Lato" w:hAnsi="Lato" w:cs="Tahoma"/>
          <w:b/>
          <w:sz w:val="28"/>
          <w:szCs w:val="28"/>
        </w:rPr>
      </w:pPr>
      <w:r w:rsidRPr="00AF796C">
        <w:rPr>
          <w:rFonts w:ascii="Lato" w:hAnsi="Lato" w:cs="Tahoma"/>
          <w:b/>
          <w:sz w:val="28"/>
          <w:szCs w:val="28"/>
        </w:rPr>
        <w:lastRenderedPageBreak/>
        <w:t>POLITICS – HIGHER</w:t>
      </w:r>
    </w:p>
    <w:p w14:paraId="175D53C2" w14:textId="77777777" w:rsidR="0097787D" w:rsidRPr="00AF796C" w:rsidRDefault="0097787D" w:rsidP="00B6578E">
      <w:pPr>
        <w:ind w:right="-766"/>
        <w:jc w:val="both"/>
        <w:rPr>
          <w:rFonts w:ascii="Lato" w:hAnsi="Lato" w:cs="Tahoma"/>
          <w:b/>
          <w:bCs/>
          <w:sz w:val="24"/>
          <w:szCs w:val="24"/>
        </w:rPr>
      </w:pPr>
    </w:p>
    <w:p w14:paraId="5B5F6D6C" w14:textId="77777777" w:rsidR="0097787D" w:rsidRPr="00AF796C" w:rsidRDefault="0097787D" w:rsidP="00B6578E">
      <w:pPr>
        <w:ind w:right="-766"/>
        <w:jc w:val="both"/>
        <w:rPr>
          <w:rFonts w:ascii="Lato" w:hAnsi="Lato" w:cs="Tahoma"/>
          <w:b/>
          <w:bCs/>
          <w:sz w:val="22"/>
          <w:szCs w:val="22"/>
        </w:rPr>
      </w:pPr>
      <w:r w:rsidRPr="00AF796C">
        <w:rPr>
          <w:rFonts w:ascii="Lato" w:hAnsi="Lato" w:cs="Tahoma"/>
          <w:b/>
          <w:bCs/>
          <w:sz w:val="22"/>
          <w:szCs w:val="22"/>
        </w:rPr>
        <w:t>COURSE STRUCTURE</w:t>
      </w:r>
    </w:p>
    <w:p w14:paraId="5E323D8C" w14:textId="77777777" w:rsidR="0097787D" w:rsidRPr="00AF796C" w:rsidRDefault="0097787D" w:rsidP="00B6578E">
      <w:pPr>
        <w:ind w:left="720"/>
        <w:rPr>
          <w:rFonts w:ascii="Lato" w:hAnsi="Lato" w:cs="Tahoma"/>
          <w:i/>
          <w:sz w:val="22"/>
          <w:szCs w:val="22"/>
        </w:rPr>
      </w:pPr>
      <w:r w:rsidRPr="00AF796C">
        <w:rPr>
          <w:rFonts w:ascii="Lato" w:hAnsi="Lato" w:cs="Tahoma"/>
          <w:i/>
          <w:sz w:val="22"/>
          <w:szCs w:val="22"/>
        </w:rPr>
        <w:t>Political Structures (40 hours)</w:t>
      </w:r>
    </w:p>
    <w:p w14:paraId="0B556DF1" w14:textId="77777777" w:rsidR="0097787D" w:rsidRPr="00AF796C" w:rsidRDefault="0097787D" w:rsidP="00B6578E">
      <w:pPr>
        <w:ind w:left="720"/>
        <w:rPr>
          <w:rFonts w:ascii="Lato" w:hAnsi="Lato" w:cs="Tahoma"/>
          <w:i/>
          <w:sz w:val="22"/>
          <w:szCs w:val="22"/>
        </w:rPr>
      </w:pPr>
      <w:r w:rsidRPr="00AF796C">
        <w:rPr>
          <w:rFonts w:ascii="Lato" w:hAnsi="Lato" w:cs="Tahoma"/>
          <w:i/>
          <w:sz w:val="22"/>
          <w:szCs w:val="22"/>
        </w:rPr>
        <w:t>Political Representation (40 marks)</w:t>
      </w:r>
    </w:p>
    <w:p w14:paraId="1AF4A426" w14:textId="77777777" w:rsidR="0097787D" w:rsidRPr="00AF796C" w:rsidRDefault="0097787D" w:rsidP="00B6578E">
      <w:pPr>
        <w:ind w:left="720"/>
        <w:rPr>
          <w:rFonts w:ascii="Lato" w:hAnsi="Lato" w:cs="Tahoma"/>
          <w:i/>
          <w:sz w:val="22"/>
          <w:szCs w:val="22"/>
        </w:rPr>
      </w:pPr>
      <w:r w:rsidRPr="00AF796C">
        <w:rPr>
          <w:rFonts w:ascii="Lato" w:hAnsi="Lato" w:cs="Tahoma"/>
          <w:i/>
          <w:sz w:val="22"/>
          <w:szCs w:val="22"/>
        </w:rPr>
        <w:t>Political Theory (40 marks)</w:t>
      </w:r>
    </w:p>
    <w:p w14:paraId="7DB1D1D4" w14:textId="77777777" w:rsidR="0097787D" w:rsidRPr="00AF796C" w:rsidRDefault="0097787D" w:rsidP="00B6578E">
      <w:pPr>
        <w:ind w:left="720"/>
        <w:rPr>
          <w:rFonts w:ascii="Lato" w:hAnsi="Lato" w:cs="Tahoma"/>
          <w:i/>
          <w:sz w:val="22"/>
          <w:szCs w:val="22"/>
        </w:rPr>
      </w:pPr>
    </w:p>
    <w:p w14:paraId="1D055006" w14:textId="77777777" w:rsidR="0097787D" w:rsidRPr="00AF796C" w:rsidRDefault="0097787D" w:rsidP="00B6578E">
      <w:pPr>
        <w:jc w:val="both"/>
        <w:rPr>
          <w:rFonts w:ascii="Lato" w:hAnsi="Lato" w:cs="Tahoma"/>
          <w:sz w:val="22"/>
          <w:szCs w:val="22"/>
        </w:rPr>
      </w:pPr>
      <w:r w:rsidRPr="00AF796C">
        <w:rPr>
          <w:rFonts w:ascii="Lato" w:hAnsi="Lato" w:cs="Tahoma"/>
          <w:sz w:val="22"/>
          <w:szCs w:val="22"/>
        </w:rPr>
        <w:t xml:space="preserve">Politics is the study of power. Higher Politics follows the classic model of academic political science. </w:t>
      </w:r>
    </w:p>
    <w:p w14:paraId="0841E4F5" w14:textId="77777777" w:rsidR="0097787D" w:rsidRPr="00AF796C" w:rsidRDefault="0097787D" w:rsidP="00B6578E">
      <w:pPr>
        <w:jc w:val="both"/>
        <w:rPr>
          <w:rFonts w:ascii="Lato" w:hAnsi="Lato" w:cs="Tahoma"/>
          <w:sz w:val="22"/>
          <w:szCs w:val="22"/>
        </w:rPr>
      </w:pPr>
    </w:p>
    <w:p w14:paraId="4ECB6427" w14:textId="77777777" w:rsidR="0097787D" w:rsidRPr="00AF796C" w:rsidRDefault="0097787D" w:rsidP="00B6578E">
      <w:pPr>
        <w:jc w:val="both"/>
        <w:rPr>
          <w:rFonts w:ascii="Lato" w:hAnsi="Lato" w:cs="Tahoma"/>
          <w:sz w:val="22"/>
          <w:szCs w:val="22"/>
        </w:rPr>
      </w:pPr>
      <w:r w:rsidRPr="00AF796C">
        <w:rPr>
          <w:rFonts w:ascii="Lato" w:hAnsi="Lato" w:cs="Tahoma"/>
          <w:sz w:val="22"/>
          <w:szCs w:val="22"/>
        </w:rPr>
        <w:t xml:space="preserve">The Political Structures unit is a comparison between the functions of institutions in the most influential democracies in the world, the UK and the USA. The pupil compares President to Prime Minister, Congress to Parliament. They learn how the parts of a system relate to one another and where power is located. Does the US President dominate Congress or is it vice versa? Is the Supreme Court of the UK as powerful as that of the USA? </w:t>
      </w:r>
    </w:p>
    <w:p w14:paraId="711A9A35" w14:textId="77777777" w:rsidR="0097787D" w:rsidRPr="00AF796C" w:rsidRDefault="0097787D" w:rsidP="00B6578E">
      <w:pPr>
        <w:jc w:val="both"/>
        <w:rPr>
          <w:rFonts w:ascii="Lato" w:hAnsi="Lato" w:cs="Tahoma"/>
          <w:sz w:val="22"/>
          <w:szCs w:val="22"/>
        </w:rPr>
      </w:pPr>
    </w:p>
    <w:p w14:paraId="1C8E9F58" w14:textId="77777777" w:rsidR="0097787D" w:rsidRPr="00AF796C" w:rsidRDefault="0097787D" w:rsidP="00B6578E">
      <w:pPr>
        <w:jc w:val="both"/>
        <w:rPr>
          <w:rFonts w:ascii="Lato" w:hAnsi="Lato" w:cs="Tahoma"/>
          <w:sz w:val="22"/>
          <w:szCs w:val="22"/>
        </w:rPr>
      </w:pPr>
      <w:r w:rsidRPr="00AF796C">
        <w:rPr>
          <w:rFonts w:ascii="Lato" w:hAnsi="Lato" w:cs="Tahoma"/>
          <w:sz w:val="22"/>
          <w:szCs w:val="22"/>
        </w:rPr>
        <w:t>The Political Theory unit is about the philosophy of power. Who should have it? How should it be used? Pupils study Conservatism, Liberalism and Socialism, drawing on the great thinkers of each tradition - Marx, Mill and Burke - and theorists of the state, authority and legitimacy.</w:t>
      </w:r>
    </w:p>
    <w:p w14:paraId="12F40E89" w14:textId="77777777" w:rsidR="0097787D" w:rsidRPr="00AF796C" w:rsidRDefault="0097787D" w:rsidP="00B6578E">
      <w:pPr>
        <w:jc w:val="both"/>
        <w:rPr>
          <w:rFonts w:ascii="Lato" w:hAnsi="Lato" w:cs="Tahoma"/>
          <w:sz w:val="22"/>
          <w:szCs w:val="22"/>
        </w:rPr>
      </w:pPr>
      <w:r w:rsidRPr="00AF796C">
        <w:rPr>
          <w:rFonts w:ascii="Lato" w:hAnsi="Lato" w:cs="Tahoma"/>
          <w:sz w:val="22"/>
          <w:szCs w:val="22"/>
        </w:rPr>
        <w:t xml:space="preserve"> </w:t>
      </w:r>
    </w:p>
    <w:p w14:paraId="239C9CAA" w14:textId="77777777" w:rsidR="0097787D" w:rsidRPr="00AF796C" w:rsidRDefault="0097787D" w:rsidP="00B6578E">
      <w:pPr>
        <w:jc w:val="both"/>
        <w:rPr>
          <w:rFonts w:ascii="Lato" w:hAnsi="Lato" w:cs="Tahoma"/>
          <w:sz w:val="22"/>
          <w:szCs w:val="22"/>
        </w:rPr>
      </w:pPr>
      <w:r w:rsidRPr="00AF796C">
        <w:rPr>
          <w:rFonts w:ascii="Lato" w:hAnsi="Lato" w:cs="Tahoma"/>
          <w:sz w:val="22"/>
          <w:szCs w:val="22"/>
        </w:rPr>
        <w:t xml:space="preserve">The Political Representation unit is about elections. Different systems are compared. Theories of voting behaviour are tested against case studies of recent elections. Do we vote based on class or are we swayed by the media? Do many people identify with political parties or do they make a rational choice at each election?  </w:t>
      </w:r>
    </w:p>
    <w:p w14:paraId="4EE333D4" w14:textId="77777777" w:rsidR="0097787D" w:rsidRPr="00AF796C" w:rsidRDefault="0097787D" w:rsidP="00B6578E">
      <w:pPr>
        <w:jc w:val="both"/>
        <w:rPr>
          <w:rFonts w:ascii="Lato" w:hAnsi="Lato" w:cs="Tahoma"/>
          <w:sz w:val="22"/>
          <w:szCs w:val="22"/>
        </w:rPr>
      </w:pPr>
    </w:p>
    <w:p w14:paraId="4BE4E750" w14:textId="77777777" w:rsidR="0097787D" w:rsidRPr="00AF796C" w:rsidRDefault="0097787D" w:rsidP="00B6578E">
      <w:pPr>
        <w:jc w:val="both"/>
        <w:rPr>
          <w:rFonts w:ascii="Lato" w:hAnsi="Lato" w:cs="Tahoma"/>
          <w:sz w:val="22"/>
          <w:szCs w:val="22"/>
        </w:rPr>
      </w:pPr>
      <w:r w:rsidRPr="00AF796C">
        <w:rPr>
          <w:rFonts w:ascii="Lato" w:hAnsi="Lato" w:cs="Tahoma"/>
          <w:sz w:val="22"/>
          <w:szCs w:val="22"/>
        </w:rPr>
        <w:t xml:space="preserve">Higher Politics develops skills essential for future academic study. Pupils are required to test theories against evidence and to write structured, analytical essays under examination conditions. They analyse contemporary sources and draw reasoned conclusions. Above all, they engage with the world of Politics, deepening their understanding of the ideas and processes that will affect them throughout their lives.   </w:t>
      </w:r>
    </w:p>
    <w:p w14:paraId="50491D80" w14:textId="77777777" w:rsidR="00D3083B" w:rsidRPr="00AF796C" w:rsidRDefault="006F7D03" w:rsidP="00B6578E">
      <w:pPr>
        <w:jc w:val="right"/>
        <w:rPr>
          <w:rFonts w:ascii="Lato" w:hAnsi="Lato" w:cs="Tahoma"/>
          <w:b/>
          <w:sz w:val="28"/>
        </w:rPr>
      </w:pPr>
      <w:r w:rsidRPr="00AF796C">
        <w:rPr>
          <w:rFonts w:ascii="Lato" w:hAnsi="Lato" w:cs="Tahoma"/>
          <w:b/>
          <w:sz w:val="28"/>
        </w:rPr>
        <w:br w:type="page"/>
      </w:r>
    </w:p>
    <w:p w14:paraId="5E83DF5A" w14:textId="035BE7AE" w:rsidR="00D3083B" w:rsidRPr="00AF796C" w:rsidRDefault="00D3083B" w:rsidP="00D278C9">
      <w:pPr>
        <w:rPr>
          <w:rFonts w:ascii="Lato" w:hAnsi="Lato" w:cs="Tahoma"/>
          <w:b/>
          <w:sz w:val="28"/>
          <w:szCs w:val="28"/>
        </w:rPr>
      </w:pPr>
      <w:r w:rsidRPr="00AF796C">
        <w:rPr>
          <w:rFonts w:ascii="Lato" w:hAnsi="Lato" w:cs="Tahoma"/>
          <w:b/>
          <w:sz w:val="28"/>
          <w:szCs w:val="28"/>
        </w:rPr>
        <w:lastRenderedPageBreak/>
        <w:t>PHYSICAL EDUCATION – ADVANCED HIGHER</w:t>
      </w:r>
    </w:p>
    <w:p w14:paraId="51F3A84A" w14:textId="77D3A53F" w:rsidR="00D3083B" w:rsidRPr="00AF796C" w:rsidRDefault="00D3083B" w:rsidP="00B6578E">
      <w:pPr>
        <w:jc w:val="right"/>
        <w:rPr>
          <w:rFonts w:ascii="Lato" w:hAnsi="Lato" w:cs="Tahoma"/>
          <w:b/>
          <w:sz w:val="28"/>
          <w:szCs w:val="28"/>
        </w:rPr>
      </w:pPr>
    </w:p>
    <w:p w14:paraId="46E3F639" w14:textId="35DFAEEF" w:rsidR="00AF796C" w:rsidRPr="00AF796C" w:rsidRDefault="00AF796C" w:rsidP="00AF796C">
      <w:pPr>
        <w:rPr>
          <w:rFonts w:ascii="Lato" w:eastAsia="Calibri" w:hAnsi="Lato" w:cs="Calibri"/>
          <w:b/>
          <w:sz w:val="22"/>
          <w:szCs w:val="24"/>
        </w:rPr>
      </w:pPr>
      <w:r w:rsidRPr="00AF796C">
        <w:rPr>
          <w:rFonts w:ascii="Lato" w:eastAsia="Calibri" w:hAnsi="Lato" w:cs="Calibri"/>
          <w:b/>
          <w:sz w:val="22"/>
          <w:szCs w:val="24"/>
        </w:rPr>
        <w:t>Course Structure:</w:t>
      </w:r>
    </w:p>
    <w:p w14:paraId="3269C612" w14:textId="77777777" w:rsidR="00AF796C" w:rsidRPr="00AF796C" w:rsidRDefault="00AF796C" w:rsidP="00AF796C">
      <w:pPr>
        <w:rPr>
          <w:rFonts w:ascii="Lato" w:eastAsia="Calibri" w:hAnsi="Lato" w:cs="Calibri"/>
          <w:sz w:val="22"/>
          <w:szCs w:val="24"/>
        </w:rPr>
      </w:pPr>
    </w:p>
    <w:p w14:paraId="1EE06075" w14:textId="77777777" w:rsidR="00AF796C" w:rsidRPr="00AF796C" w:rsidRDefault="00AF796C" w:rsidP="00AF796C">
      <w:pPr>
        <w:rPr>
          <w:rFonts w:ascii="Lato" w:eastAsia="Calibri" w:hAnsi="Lato" w:cs="Calibri"/>
          <w:sz w:val="22"/>
          <w:szCs w:val="24"/>
        </w:rPr>
      </w:pPr>
      <w:r w:rsidRPr="00AF796C">
        <w:rPr>
          <w:rFonts w:ascii="Lato" w:eastAsia="Calibri" w:hAnsi="Lato" w:cs="Calibri"/>
          <w:sz w:val="22"/>
          <w:szCs w:val="24"/>
        </w:rPr>
        <w:t>The Advanced Higher Physical Education course is split into 2 components:</w:t>
      </w:r>
    </w:p>
    <w:p w14:paraId="20E119A9" w14:textId="77777777" w:rsidR="00AF796C" w:rsidRPr="00AF796C" w:rsidRDefault="00AF796C" w:rsidP="00AF796C">
      <w:pPr>
        <w:rPr>
          <w:rFonts w:ascii="Lato" w:eastAsia="Calibri" w:hAnsi="Lato" w:cs="Calibri"/>
          <w:sz w:val="22"/>
          <w:szCs w:val="24"/>
        </w:rPr>
      </w:pPr>
    </w:p>
    <w:p w14:paraId="76A221DD" w14:textId="77777777" w:rsidR="00AF796C" w:rsidRPr="00AF796C" w:rsidRDefault="00AF796C" w:rsidP="00AF796C">
      <w:pPr>
        <w:rPr>
          <w:rFonts w:ascii="Lato" w:eastAsia="Calibri" w:hAnsi="Lato" w:cs="Calibri"/>
          <w:b/>
          <w:i/>
          <w:sz w:val="22"/>
          <w:szCs w:val="24"/>
        </w:rPr>
      </w:pPr>
      <w:r w:rsidRPr="00AF796C">
        <w:rPr>
          <w:rFonts w:ascii="Lato" w:eastAsia="Calibri" w:hAnsi="Lato" w:cs="Calibri"/>
          <w:b/>
          <w:i/>
          <w:sz w:val="22"/>
          <w:szCs w:val="24"/>
        </w:rPr>
        <w:t xml:space="preserve">Component 1: Performance </w:t>
      </w:r>
    </w:p>
    <w:p w14:paraId="44FA0156" w14:textId="77777777" w:rsidR="00AF796C" w:rsidRPr="00AF796C" w:rsidRDefault="00AF796C" w:rsidP="00AF796C">
      <w:pPr>
        <w:rPr>
          <w:rFonts w:ascii="Lato" w:eastAsia="Calibri" w:hAnsi="Lato" w:cs="Calibri"/>
          <w:sz w:val="22"/>
          <w:szCs w:val="24"/>
        </w:rPr>
      </w:pPr>
    </w:p>
    <w:p w14:paraId="4612295E" w14:textId="51F75792" w:rsidR="00AF796C" w:rsidRPr="00AF796C" w:rsidRDefault="00AF796C" w:rsidP="00AF796C">
      <w:pPr>
        <w:rPr>
          <w:rFonts w:ascii="Lato" w:eastAsia="Calibri" w:hAnsi="Lato" w:cs="Calibri"/>
          <w:sz w:val="22"/>
          <w:szCs w:val="24"/>
        </w:rPr>
      </w:pPr>
      <w:r>
        <w:rPr>
          <w:rFonts w:ascii="Lato" w:eastAsia="Calibri" w:hAnsi="Lato" w:cs="Calibri"/>
          <w:sz w:val="22"/>
          <w:szCs w:val="24"/>
        </w:rPr>
        <w:t>This section is</w:t>
      </w:r>
      <w:r w:rsidRPr="00AF796C">
        <w:rPr>
          <w:rFonts w:ascii="Lato" w:eastAsia="Calibri" w:hAnsi="Lato" w:cs="Calibri"/>
          <w:sz w:val="22"/>
          <w:szCs w:val="24"/>
        </w:rPr>
        <w:t xml:space="preserve"> worth 30 marks (30% of the total marks available).</w:t>
      </w:r>
    </w:p>
    <w:p w14:paraId="41C9CEEB" w14:textId="13F376A5" w:rsidR="00AF796C" w:rsidRPr="00AF796C" w:rsidRDefault="00AF796C" w:rsidP="00AF796C">
      <w:pPr>
        <w:rPr>
          <w:rFonts w:ascii="Lato" w:eastAsia="Calibri" w:hAnsi="Lato" w:cs="Calibri"/>
          <w:sz w:val="22"/>
          <w:szCs w:val="24"/>
        </w:rPr>
      </w:pPr>
      <w:r w:rsidRPr="00AF796C">
        <w:rPr>
          <w:rFonts w:ascii="Lato" w:eastAsia="Calibri" w:hAnsi="Lato" w:cs="Calibri"/>
          <w:sz w:val="22"/>
          <w:szCs w:val="24"/>
        </w:rPr>
        <w:t xml:space="preserve">The performance will take the form of a single, high-level performance requiring the </w:t>
      </w:r>
      <w:r>
        <w:rPr>
          <w:rFonts w:ascii="Lato" w:eastAsia="Calibri" w:hAnsi="Lato" w:cs="Calibri"/>
          <w:sz w:val="22"/>
          <w:szCs w:val="24"/>
        </w:rPr>
        <w:t>pupil</w:t>
      </w:r>
      <w:r w:rsidRPr="00AF796C">
        <w:rPr>
          <w:rFonts w:ascii="Lato" w:eastAsia="Calibri" w:hAnsi="Lato" w:cs="Calibri"/>
          <w:sz w:val="22"/>
          <w:szCs w:val="24"/>
        </w:rPr>
        <w:t xml:space="preserve"> to demonstrate consistently complex movement and performance skills, with a high-level of fluency and control.</w:t>
      </w:r>
    </w:p>
    <w:p w14:paraId="7613EA0E" w14:textId="77777777" w:rsidR="00AF796C" w:rsidRPr="00AF796C" w:rsidRDefault="00AF796C" w:rsidP="00AF796C">
      <w:pPr>
        <w:rPr>
          <w:rFonts w:ascii="Lato" w:eastAsia="Calibri" w:hAnsi="Lato" w:cs="Calibri"/>
          <w:sz w:val="22"/>
          <w:szCs w:val="24"/>
        </w:rPr>
      </w:pPr>
    </w:p>
    <w:p w14:paraId="75070F5F" w14:textId="77777777" w:rsidR="00AF796C" w:rsidRPr="00AF796C" w:rsidRDefault="00AF796C" w:rsidP="00AF796C">
      <w:pPr>
        <w:rPr>
          <w:rFonts w:ascii="Lato" w:eastAsia="Calibri" w:hAnsi="Lato" w:cs="Calibri"/>
          <w:b/>
          <w:i/>
          <w:sz w:val="22"/>
          <w:szCs w:val="24"/>
        </w:rPr>
      </w:pPr>
      <w:r w:rsidRPr="00AF796C">
        <w:rPr>
          <w:rFonts w:ascii="Lato" w:eastAsia="Calibri" w:hAnsi="Lato" w:cs="Calibri"/>
          <w:b/>
          <w:i/>
          <w:sz w:val="22"/>
          <w:szCs w:val="24"/>
        </w:rPr>
        <w:t xml:space="preserve">Component 2: Project </w:t>
      </w:r>
    </w:p>
    <w:p w14:paraId="2AE5AC1E" w14:textId="77777777" w:rsidR="00AF796C" w:rsidRPr="00AF796C" w:rsidRDefault="00AF796C" w:rsidP="00AF796C">
      <w:pPr>
        <w:rPr>
          <w:rFonts w:ascii="Lato" w:eastAsia="Calibri" w:hAnsi="Lato" w:cs="Calibri"/>
          <w:sz w:val="22"/>
          <w:szCs w:val="24"/>
        </w:rPr>
      </w:pPr>
    </w:p>
    <w:p w14:paraId="4808D76F" w14:textId="0AF81235" w:rsidR="00AF796C" w:rsidRPr="00AF796C" w:rsidRDefault="00AF796C" w:rsidP="00AF796C">
      <w:pPr>
        <w:rPr>
          <w:rFonts w:ascii="Lato" w:eastAsia="Calibri" w:hAnsi="Lato" w:cs="Calibri"/>
          <w:sz w:val="22"/>
          <w:szCs w:val="24"/>
        </w:rPr>
      </w:pPr>
      <w:r w:rsidRPr="00AF796C">
        <w:rPr>
          <w:rFonts w:ascii="Lato" w:eastAsia="Calibri" w:hAnsi="Lato" w:cs="Calibri"/>
          <w:sz w:val="22"/>
          <w:szCs w:val="24"/>
        </w:rPr>
        <w:t xml:space="preserve">The project </w:t>
      </w:r>
      <w:r>
        <w:rPr>
          <w:rFonts w:ascii="Lato" w:eastAsia="Calibri" w:hAnsi="Lato" w:cs="Calibri"/>
          <w:sz w:val="22"/>
          <w:szCs w:val="24"/>
        </w:rPr>
        <w:t>is worth</w:t>
      </w:r>
      <w:r w:rsidRPr="00AF796C">
        <w:rPr>
          <w:rFonts w:ascii="Lato" w:eastAsia="Calibri" w:hAnsi="Lato" w:cs="Calibri"/>
          <w:sz w:val="22"/>
          <w:szCs w:val="24"/>
        </w:rPr>
        <w:t xml:space="preserve"> 70 marks (70% of the total marks available).</w:t>
      </w:r>
    </w:p>
    <w:p w14:paraId="163DA3AE" w14:textId="086A32EC" w:rsidR="00AF796C" w:rsidRPr="00AF796C" w:rsidRDefault="00AF796C" w:rsidP="00AF796C">
      <w:pPr>
        <w:rPr>
          <w:rFonts w:ascii="Lato" w:eastAsia="Calibri" w:hAnsi="Lato" w:cs="Calibri"/>
          <w:sz w:val="22"/>
          <w:szCs w:val="24"/>
        </w:rPr>
      </w:pPr>
      <w:r w:rsidRPr="00AF796C">
        <w:rPr>
          <w:rFonts w:ascii="Lato" w:eastAsia="Calibri" w:hAnsi="Lato" w:cs="Calibri"/>
          <w:sz w:val="22"/>
          <w:szCs w:val="24"/>
        </w:rPr>
        <w:t xml:space="preserve">The project is designed to assess </w:t>
      </w:r>
      <w:r>
        <w:rPr>
          <w:rFonts w:ascii="Lato" w:eastAsia="Calibri" w:hAnsi="Lato" w:cs="Calibri"/>
          <w:sz w:val="22"/>
          <w:szCs w:val="24"/>
        </w:rPr>
        <w:t>pupil</w:t>
      </w:r>
      <w:r w:rsidRPr="00AF796C">
        <w:rPr>
          <w:rFonts w:ascii="Lato" w:eastAsia="Calibri" w:hAnsi="Lato" w:cs="Calibri"/>
          <w:sz w:val="22"/>
          <w:szCs w:val="24"/>
        </w:rPr>
        <w:t xml:space="preserve">s’ research and investigation skills, as well as their ability to apply their knowledge and understanding to performance development. This research could be into a topic which impacts either on the </w:t>
      </w:r>
      <w:r>
        <w:rPr>
          <w:rFonts w:ascii="Lato" w:eastAsia="Calibri" w:hAnsi="Lato" w:cs="Calibri"/>
          <w:sz w:val="22"/>
          <w:szCs w:val="24"/>
        </w:rPr>
        <w:t>pupil</w:t>
      </w:r>
      <w:r w:rsidRPr="00AF796C">
        <w:rPr>
          <w:rFonts w:ascii="Lato" w:eastAsia="Calibri" w:hAnsi="Lato" w:cs="Calibri"/>
          <w:sz w:val="22"/>
          <w:szCs w:val="24"/>
        </w:rPr>
        <w:t>’s performance, or the performance of another person, team or group.</w:t>
      </w:r>
    </w:p>
    <w:p w14:paraId="776638BC" w14:textId="77777777" w:rsidR="00A52577" w:rsidRDefault="00A52577" w:rsidP="00AF796C">
      <w:pPr>
        <w:rPr>
          <w:rFonts w:ascii="Lato" w:eastAsia="Calibri" w:hAnsi="Lato" w:cs="Calibri"/>
          <w:sz w:val="22"/>
          <w:szCs w:val="24"/>
        </w:rPr>
      </w:pPr>
    </w:p>
    <w:p w14:paraId="55BD0255" w14:textId="4BEA525B" w:rsidR="00AF796C" w:rsidRPr="00AF796C" w:rsidRDefault="00AF796C" w:rsidP="00AF796C">
      <w:pPr>
        <w:rPr>
          <w:rFonts w:ascii="Lato" w:eastAsia="Calibri" w:hAnsi="Lato" w:cs="Calibri"/>
          <w:sz w:val="22"/>
          <w:szCs w:val="24"/>
        </w:rPr>
      </w:pPr>
      <w:r w:rsidRPr="00AF796C">
        <w:rPr>
          <w:rFonts w:ascii="Lato" w:eastAsia="Calibri" w:hAnsi="Lato" w:cs="Calibri"/>
          <w:sz w:val="22"/>
          <w:szCs w:val="24"/>
        </w:rPr>
        <w:t xml:space="preserve">The project will give </w:t>
      </w:r>
      <w:r>
        <w:rPr>
          <w:rFonts w:ascii="Lato" w:eastAsia="Calibri" w:hAnsi="Lato" w:cs="Calibri"/>
          <w:sz w:val="22"/>
          <w:szCs w:val="24"/>
        </w:rPr>
        <w:t>pupil</w:t>
      </w:r>
      <w:r w:rsidRPr="00AF796C">
        <w:rPr>
          <w:rFonts w:ascii="Lato" w:eastAsia="Calibri" w:hAnsi="Lato" w:cs="Calibri"/>
          <w:sz w:val="22"/>
          <w:szCs w:val="24"/>
        </w:rPr>
        <w:t>s the opportunity to demonstrate the following:</w:t>
      </w:r>
    </w:p>
    <w:p w14:paraId="4F0F5297" w14:textId="77777777" w:rsidR="00AF796C" w:rsidRPr="00AF796C" w:rsidRDefault="00AF796C" w:rsidP="00AF796C">
      <w:pPr>
        <w:rPr>
          <w:rFonts w:ascii="Lato" w:eastAsia="Calibri" w:hAnsi="Lato" w:cs="Calibri"/>
          <w:sz w:val="22"/>
          <w:szCs w:val="24"/>
        </w:rPr>
      </w:pPr>
      <w:r w:rsidRPr="00AF796C">
        <w:rPr>
          <w:rFonts w:ascii="Lato" w:eastAsia="Calibri" w:hAnsi="Lato" w:cs="Calibri"/>
          <w:sz w:val="22"/>
          <w:szCs w:val="24"/>
        </w:rPr>
        <w:t>· demonstrating independent research and investigation skills.</w:t>
      </w:r>
    </w:p>
    <w:p w14:paraId="19E05149" w14:textId="77777777" w:rsidR="00AF796C" w:rsidRPr="00AF796C" w:rsidRDefault="00AF796C" w:rsidP="00AF796C">
      <w:pPr>
        <w:rPr>
          <w:rFonts w:ascii="Lato" w:eastAsia="Calibri" w:hAnsi="Lato" w:cs="Calibri"/>
          <w:sz w:val="22"/>
          <w:szCs w:val="24"/>
        </w:rPr>
      </w:pPr>
      <w:r w:rsidRPr="00AF796C">
        <w:rPr>
          <w:rFonts w:ascii="Lato" w:eastAsia="Calibri" w:hAnsi="Lato" w:cs="Calibri"/>
          <w:sz w:val="22"/>
          <w:szCs w:val="24"/>
        </w:rPr>
        <w:t>· investigating how factor(s) impact on performance.</w:t>
      </w:r>
    </w:p>
    <w:p w14:paraId="4D9B1C9C" w14:textId="77777777" w:rsidR="00AF796C" w:rsidRPr="00AF796C" w:rsidRDefault="00AF796C" w:rsidP="00AF796C">
      <w:pPr>
        <w:rPr>
          <w:rFonts w:ascii="Lato" w:eastAsia="Calibri" w:hAnsi="Lato" w:cs="Calibri"/>
          <w:sz w:val="22"/>
          <w:szCs w:val="24"/>
        </w:rPr>
      </w:pPr>
      <w:r w:rsidRPr="00AF796C">
        <w:rPr>
          <w:rFonts w:ascii="Lato" w:eastAsia="Calibri" w:hAnsi="Lato" w:cs="Calibri"/>
          <w:sz w:val="22"/>
          <w:szCs w:val="24"/>
        </w:rPr>
        <w:t>· understanding and applying methods to develop performance.</w:t>
      </w:r>
    </w:p>
    <w:p w14:paraId="52A56443" w14:textId="77777777" w:rsidR="00AF796C" w:rsidRPr="00AF796C" w:rsidRDefault="00AF796C" w:rsidP="00AF796C">
      <w:pPr>
        <w:rPr>
          <w:rFonts w:ascii="Lato" w:eastAsia="Calibri" w:hAnsi="Lato" w:cs="Calibri"/>
          <w:sz w:val="22"/>
          <w:szCs w:val="24"/>
        </w:rPr>
      </w:pPr>
      <w:r w:rsidRPr="00AF796C">
        <w:rPr>
          <w:rFonts w:ascii="Lato" w:eastAsia="Calibri" w:hAnsi="Lato" w:cs="Calibri"/>
          <w:sz w:val="22"/>
          <w:szCs w:val="24"/>
        </w:rPr>
        <w:t>· analysing and evaluating the process of performance development.</w:t>
      </w:r>
    </w:p>
    <w:p w14:paraId="0D775415" w14:textId="35E15636" w:rsidR="00D3083B" w:rsidRPr="00AF796C" w:rsidRDefault="00D3083B" w:rsidP="00B6578E">
      <w:pPr>
        <w:jc w:val="right"/>
        <w:rPr>
          <w:rFonts w:ascii="Lato" w:hAnsi="Lato" w:cs="Tahoma"/>
          <w:b/>
          <w:sz w:val="28"/>
          <w:szCs w:val="28"/>
        </w:rPr>
      </w:pPr>
    </w:p>
    <w:p w14:paraId="20B53261" w14:textId="625A8821" w:rsidR="00D3083B" w:rsidRPr="00AF796C" w:rsidRDefault="00D3083B" w:rsidP="00B6578E">
      <w:pPr>
        <w:jc w:val="right"/>
        <w:rPr>
          <w:rFonts w:ascii="Lato" w:hAnsi="Lato" w:cs="Tahoma"/>
          <w:b/>
          <w:sz w:val="28"/>
          <w:szCs w:val="28"/>
        </w:rPr>
      </w:pPr>
    </w:p>
    <w:p w14:paraId="46255279" w14:textId="20D9C8CC" w:rsidR="00D3083B" w:rsidRPr="00AF796C" w:rsidRDefault="00D3083B" w:rsidP="00B6578E">
      <w:pPr>
        <w:jc w:val="right"/>
        <w:rPr>
          <w:rFonts w:ascii="Lato" w:hAnsi="Lato" w:cs="Tahoma"/>
          <w:b/>
          <w:sz w:val="28"/>
          <w:szCs w:val="28"/>
        </w:rPr>
      </w:pPr>
    </w:p>
    <w:p w14:paraId="5DF8EF9B" w14:textId="320D01AC" w:rsidR="00D3083B" w:rsidRPr="00AF796C" w:rsidRDefault="00D3083B" w:rsidP="00B6578E">
      <w:pPr>
        <w:jc w:val="right"/>
        <w:rPr>
          <w:rFonts w:ascii="Lato" w:hAnsi="Lato" w:cs="Tahoma"/>
          <w:b/>
          <w:sz w:val="28"/>
          <w:szCs w:val="28"/>
        </w:rPr>
      </w:pPr>
    </w:p>
    <w:p w14:paraId="380600B2" w14:textId="59558501" w:rsidR="00D3083B" w:rsidRPr="00AF796C" w:rsidRDefault="00D3083B" w:rsidP="00B6578E">
      <w:pPr>
        <w:jc w:val="right"/>
        <w:rPr>
          <w:rFonts w:ascii="Lato" w:hAnsi="Lato" w:cs="Tahoma"/>
          <w:b/>
          <w:sz w:val="28"/>
          <w:szCs w:val="28"/>
        </w:rPr>
      </w:pPr>
    </w:p>
    <w:p w14:paraId="40DC571F" w14:textId="60071F58" w:rsidR="00D3083B" w:rsidRPr="00AF796C" w:rsidRDefault="00D3083B" w:rsidP="00B6578E">
      <w:pPr>
        <w:jc w:val="right"/>
        <w:rPr>
          <w:rFonts w:ascii="Lato" w:hAnsi="Lato" w:cs="Tahoma"/>
          <w:b/>
          <w:sz w:val="28"/>
          <w:szCs w:val="28"/>
        </w:rPr>
      </w:pPr>
    </w:p>
    <w:p w14:paraId="0C4A6011" w14:textId="1C5431A3" w:rsidR="00D3083B" w:rsidRPr="00AF796C" w:rsidRDefault="00D3083B" w:rsidP="00B6578E">
      <w:pPr>
        <w:jc w:val="right"/>
        <w:rPr>
          <w:rFonts w:ascii="Lato" w:hAnsi="Lato" w:cs="Tahoma"/>
          <w:b/>
          <w:sz w:val="28"/>
          <w:szCs w:val="28"/>
        </w:rPr>
      </w:pPr>
    </w:p>
    <w:p w14:paraId="6500FC4D" w14:textId="71DBF7C0" w:rsidR="00D3083B" w:rsidRPr="00AF796C" w:rsidRDefault="00D3083B" w:rsidP="00B6578E">
      <w:pPr>
        <w:jc w:val="right"/>
        <w:rPr>
          <w:rFonts w:ascii="Lato" w:hAnsi="Lato" w:cs="Tahoma"/>
          <w:b/>
          <w:sz w:val="28"/>
          <w:szCs w:val="28"/>
        </w:rPr>
      </w:pPr>
    </w:p>
    <w:p w14:paraId="1EBC8287" w14:textId="40E83F99" w:rsidR="00D3083B" w:rsidRPr="00AF796C" w:rsidRDefault="00D3083B" w:rsidP="00B6578E">
      <w:pPr>
        <w:jc w:val="right"/>
        <w:rPr>
          <w:rFonts w:ascii="Lato" w:hAnsi="Lato" w:cs="Tahoma"/>
          <w:b/>
          <w:sz w:val="28"/>
          <w:szCs w:val="28"/>
        </w:rPr>
      </w:pPr>
    </w:p>
    <w:p w14:paraId="28DCA028" w14:textId="32F8F4A0" w:rsidR="00D3083B" w:rsidRPr="00AF796C" w:rsidRDefault="00D3083B" w:rsidP="00B6578E">
      <w:pPr>
        <w:jc w:val="right"/>
        <w:rPr>
          <w:rFonts w:ascii="Lato" w:hAnsi="Lato" w:cs="Tahoma"/>
          <w:b/>
          <w:sz w:val="28"/>
          <w:szCs w:val="28"/>
        </w:rPr>
      </w:pPr>
    </w:p>
    <w:p w14:paraId="13CD6CA7" w14:textId="4ACE03EE" w:rsidR="00D3083B" w:rsidRPr="00AF796C" w:rsidRDefault="00D3083B" w:rsidP="00B6578E">
      <w:pPr>
        <w:jc w:val="right"/>
        <w:rPr>
          <w:rFonts w:ascii="Lato" w:hAnsi="Lato" w:cs="Tahoma"/>
          <w:b/>
          <w:sz w:val="28"/>
          <w:szCs w:val="28"/>
        </w:rPr>
      </w:pPr>
    </w:p>
    <w:p w14:paraId="5C79A351" w14:textId="417B3CCF" w:rsidR="00D3083B" w:rsidRPr="00AF796C" w:rsidRDefault="00D3083B" w:rsidP="00B6578E">
      <w:pPr>
        <w:jc w:val="right"/>
        <w:rPr>
          <w:rFonts w:ascii="Lato" w:hAnsi="Lato" w:cs="Tahoma"/>
          <w:b/>
          <w:sz w:val="28"/>
          <w:szCs w:val="28"/>
        </w:rPr>
      </w:pPr>
    </w:p>
    <w:p w14:paraId="2FD897A2" w14:textId="233DF1CD" w:rsidR="00D3083B" w:rsidRPr="00AF796C" w:rsidRDefault="00D3083B" w:rsidP="00B6578E">
      <w:pPr>
        <w:jc w:val="right"/>
        <w:rPr>
          <w:rFonts w:ascii="Lato" w:hAnsi="Lato" w:cs="Tahoma"/>
          <w:b/>
          <w:sz w:val="28"/>
          <w:szCs w:val="28"/>
        </w:rPr>
      </w:pPr>
    </w:p>
    <w:p w14:paraId="1A72180C" w14:textId="26113E48" w:rsidR="00D3083B" w:rsidRPr="00AF796C" w:rsidRDefault="00D3083B" w:rsidP="00B6578E">
      <w:pPr>
        <w:jc w:val="right"/>
        <w:rPr>
          <w:rFonts w:ascii="Lato" w:hAnsi="Lato" w:cs="Tahoma"/>
          <w:b/>
          <w:sz w:val="28"/>
          <w:szCs w:val="28"/>
        </w:rPr>
      </w:pPr>
    </w:p>
    <w:p w14:paraId="7E8F134A" w14:textId="51E3F47E" w:rsidR="00D3083B" w:rsidRPr="00AF796C" w:rsidRDefault="00D3083B" w:rsidP="00B6578E">
      <w:pPr>
        <w:jc w:val="right"/>
        <w:rPr>
          <w:rFonts w:ascii="Lato" w:hAnsi="Lato" w:cs="Tahoma"/>
          <w:b/>
          <w:sz w:val="28"/>
          <w:szCs w:val="28"/>
        </w:rPr>
      </w:pPr>
    </w:p>
    <w:p w14:paraId="3127744B" w14:textId="51A53803" w:rsidR="00D3083B" w:rsidRPr="00AF796C" w:rsidRDefault="00D3083B" w:rsidP="00B6578E">
      <w:pPr>
        <w:jc w:val="right"/>
        <w:rPr>
          <w:rFonts w:ascii="Lato" w:hAnsi="Lato" w:cs="Tahoma"/>
          <w:b/>
          <w:sz w:val="28"/>
          <w:szCs w:val="28"/>
        </w:rPr>
      </w:pPr>
    </w:p>
    <w:p w14:paraId="4A62B1F7" w14:textId="475239A1" w:rsidR="00D3083B" w:rsidRPr="00AF796C" w:rsidRDefault="00D3083B" w:rsidP="00B6578E">
      <w:pPr>
        <w:jc w:val="right"/>
        <w:rPr>
          <w:rFonts w:ascii="Lato" w:hAnsi="Lato" w:cs="Tahoma"/>
          <w:b/>
          <w:sz w:val="28"/>
          <w:szCs w:val="28"/>
        </w:rPr>
      </w:pPr>
    </w:p>
    <w:p w14:paraId="3879BAB8" w14:textId="30FCE788" w:rsidR="00D3083B" w:rsidRPr="00AF796C" w:rsidRDefault="00D3083B" w:rsidP="00B6578E">
      <w:pPr>
        <w:jc w:val="right"/>
        <w:rPr>
          <w:rFonts w:ascii="Lato" w:hAnsi="Lato" w:cs="Tahoma"/>
          <w:b/>
          <w:sz w:val="28"/>
          <w:szCs w:val="28"/>
        </w:rPr>
      </w:pPr>
    </w:p>
    <w:p w14:paraId="714B1934" w14:textId="6912E70F" w:rsidR="00D3083B" w:rsidRPr="00AF796C" w:rsidRDefault="00D3083B" w:rsidP="00B6578E">
      <w:pPr>
        <w:jc w:val="right"/>
        <w:rPr>
          <w:rFonts w:ascii="Lato" w:hAnsi="Lato" w:cs="Tahoma"/>
          <w:b/>
          <w:sz w:val="28"/>
          <w:szCs w:val="28"/>
        </w:rPr>
      </w:pPr>
    </w:p>
    <w:p w14:paraId="291F7EEE" w14:textId="385527AF" w:rsidR="00D3083B" w:rsidRPr="00AF796C" w:rsidRDefault="00D3083B" w:rsidP="00B6578E">
      <w:pPr>
        <w:jc w:val="right"/>
        <w:rPr>
          <w:rFonts w:ascii="Lato" w:hAnsi="Lato" w:cs="Tahoma"/>
          <w:b/>
          <w:sz w:val="28"/>
          <w:szCs w:val="28"/>
        </w:rPr>
      </w:pPr>
      <w:bookmarkStart w:id="0" w:name="_GoBack"/>
      <w:bookmarkEnd w:id="0"/>
    </w:p>
    <w:p w14:paraId="2BE6B5EB" w14:textId="0B8C0430" w:rsidR="00764A55" w:rsidRPr="00AF796C" w:rsidRDefault="00764A55" w:rsidP="00B6578E">
      <w:pPr>
        <w:jc w:val="right"/>
        <w:rPr>
          <w:rFonts w:ascii="Lato" w:hAnsi="Lato" w:cs="Tahoma"/>
        </w:rPr>
      </w:pPr>
      <w:r w:rsidRPr="00AF796C">
        <w:rPr>
          <w:rFonts w:ascii="Lato" w:hAnsi="Lato" w:cs="Tahoma"/>
          <w:b/>
          <w:sz w:val="28"/>
          <w:szCs w:val="28"/>
        </w:rPr>
        <w:lastRenderedPageBreak/>
        <w:t>SCOTTISH BACCALAUREATE – SCIENCE</w:t>
      </w:r>
    </w:p>
    <w:p w14:paraId="0D6BC734" w14:textId="77777777" w:rsidR="00764A55" w:rsidRPr="00AF796C" w:rsidRDefault="00764A55" w:rsidP="00B6578E">
      <w:pPr>
        <w:jc w:val="both"/>
        <w:rPr>
          <w:rFonts w:ascii="Lato" w:hAnsi="Lato" w:cs="Tahoma"/>
          <w:b/>
          <w:sz w:val="22"/>
          <w:szCs w:val="22"/>
        </w:rPr>
      </w:pPr>
    </w:p>
    <w:p w14:paraId="69ABF68F" w14:textId="77777777" w:rsidR="00764A55" w:rsidRPr="00AF796C" w:rsidRDefault="00F82BBA" w:rsidP="00B6578E">
      <w:pPr>
        <w:jc w:val="both"/>
        <w:rPr>
          <w:rFonts w:ascii="Lato" w:hAnsi="Lato" w:cs="Tahoma"/>
          <w:b/>
          <w:sz w:val="22"/>
          <w:szCs w:val="22"/>
        </w:rPr>
      </w:pPr>
      <w:r w:rsidRPr="00AF796C">
        <w:rPr>
          <w:rFonts w:ascii="Lato" w:hAnsi="Lato" w:cs="Tahoma"/>
          <w:b/>
          <w:bCs/>
          <w:sz w:val="22"/>
        </w:rPr>
        <w:t>Entry Requirement</w:t>
      </w:r>
    </w:p>
    <w:p w14:paraId="12716427" w14:textId="5D918238" w:rsidR="00764A55" w:rsidRPr="00AF796C" w:rsidRDefault="00764A55" w:rsidP="00B6578E">
      <w:pPr>
        <w:jc w:val="both"/>
        <w:rPr>
          <w:rFonts w:ascii="Lato" w:hAnsi="Lato" w:cs="Tahoma"/>
          <w:sz w:val="22"/>
          <w:szCs w:val="22"/>
        </w:rPr>
      </w:pPr>
      <w:r w:rsidRPr="00AF796C">
        <w:rPr>
          <w:rFonts w:ascii="Lato" w:hAnsi="Lato" w:cs="Tahoma"/>
          <w:sz w:val="22"/>
          <w:szCs w:val="22"/>
        </w:rPr>
        <w:t xml:space="preserve">To be considered for the Science Baccalaureate a </w:t>
      </w:r>
      <w:r w:rsidR="00B6578E" w:rsidRPr="00AF796C">
        <w:rPr>
          <w:rFonts w:ascii="Lato" w:hAnsi="Lato" w:cs="Tahoma"/>
          <w:sz w:val="22"/>
          <w:szCs w:val="22"/>
        </w:rPr>
        <w:t>pupil</w:t>
      </w:r>
      <w:r w:rsidRPr="00AF796C">
        <w:rPr>
          <w:rFonts w:ascii="Lato" w:hAnsi="Lato" w:cs="Tahoma"/>
          <w:sz w:val="22"/>
          <w:szCs w:val="22"/>
        </w:rPr>
        <w:t xml:space="preserve"> should be taking, or have taken, two Advanced Highers and one Higher from the prescribed list.  One of these subjects must be Maths or Applied Maths.  The </w:t>
      </w:r>
      <w:r w:rsidR="00D3083B" w:rsidRPr="00AF796C">
        <w:rPr>
          <w:rFonts w:ascii="Lato" w:hAnsi="Lato" w:cs="Tahoma"/>
          <w:sz w:val="22"/>
          <w:szCs w:val="22"/>
        </w:rPr>
        <w:t>pupil</w:t>
      </w:r>
      <w:r w:rsidRPr="00AF796C">
        <w:rPr>
          <w:rFonts w:ascii="Lato" w:hAnsi="Lato" w:cs="Tahoma"/>
          <w:sz w:val="22"/>
          <w:szCs w:val="22"/>
        </w:rPr>
        <w:t xml:space="preserve"> must undertake an Interdisciplinary Project.</w:t>
      </w:r>
    </w:p>
    <w:p w14:paraId="34A104AC" w14:textId="77777777" w:rsidR="00764A55" w:rsidRPr="00AF796C" w:rsidRDefault="00764A55" w:rsidP="00B6578E">
      <w:pPr>
        <w:jc w:val="both"/>
        <w:rPr>
          <w:rFonts w:ascii="Lato" w:hAnsi="Lato" w:cs="Tahoma"/>
          <w:sz w:val="22"/>
          <w:szCs w:val="22"/>
        </w:rPr>
      </w:pPr>
    </w:p>
    <w:p w14:paraId="496A9227"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Eligible Courses offered at Dollar Academy are:</w:t>
      </w:r>
    </w:p>
    <w:p w14:paraId="114B4F84" w14:textId="77777777" w:rsidR="00764A55" w:rsidRPr="00AF796C" w:rsidRDefault="00764A55" w:rsidP="00B6578E">
      <w:pPr>
        <w:jc w:val="both"/>
        <w:rPr>
          <w:rFonts w:ascii="Lato" w:hAnsi="Lato" w:cs="Tahoma"/>
          <w:sz w:val="22"/>
          <w:szCs w:val="22"/>
        </w:rPr>
      </w:pPr>
    </w:p>
    <w:p w14:paraId="50F1BED7"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Mandatory Component</w:t>
      </w:r>
    </w:p>
    <w:p w14:paraId="1AABDC09" w14:textId="77777777" w:rsidR="00764A55" w:rsidRPr="00AF796C" w:rsidRDefault="00764A55" w:rsidP="00B6578E">
      <w:pPr>
        <w:jc w:val="both"/>
        <w:rPr>
          <w:rFonts w:ascii="Lato" w:hAnsi="Lato" w:cs="Tahoma"/>
          <w:b/>
          <w:sz w:val="22"/>
          <w:szCs w:val="22"/>
        </w:rPr>
      </w:pPr>
    </w:p>
    <w:p w14:paraId="4D8DFB43"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Mathematics / Applied Mathematics</w:t>
      </w:r>
    </w:p>
    <w:p w14:paraId="3F82752B" w14:textId="77777777" w:rsidR="00764A55" w:rsidRPr="00AF796C" w:rsidRDefault="00764A55" w:rsidP="00B6578E">
      <w:pPr>
        <w:jc w:val="both"/>
        <w:rPr>
          <w:rFonts w:ascii="Lato" w:hAnsi="Lato" w:cs="Tahoma"/>
          <w:b/>
          <w:sz w:val="22"/>
          <w:szCs w:val="22"/>
        </w:rPr>
      </w:pPr>
    </w:p>
    <w:p w14:paraId="6CF9D459"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Core Option (at least one course MUST be chosen)</w:t>
      </w:r>
    </w:p>
    <w:p w14:paraId="6CA203BD" w14:textId="77777777" w:rsidR="00764A55" w:rsidRPr="00AF796C" w:rsidRDefault="00764A55" w:rsidP="00B6578E">
      <w:pPr>
        <w:jc w:val="both"/>
        <w:rPr>
          <w:rFonts w:ascii="Lato" w:hAnsi="Lato" w:cs="Tahoma"/>
          <w:b/>
          <w:sz w:val="22"/>
          <w:szCs w:val="22"/>
        </w:rPr>
      </w:pPr>
    </w:p>
    <w:p w14:paraId="3323E997"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Biology</w:t>
      </w:r>
    </w:p>
    <w:p w14:paraId="2911BA3C"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Chemistry</w:t>
      </w:r>
    </w:p>
    <w:p w14:paraId="3EE1E1F2"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Human Biology</w:t>
      </w:r>
    </w:p>
    <w:p w14:paraId="42F88066"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Physics</w:t>
      </w:r>
    </w:p>
    <w:p w14:paraId="1EEB5C65" w14:textId="77777777" w:rsidR="00764A55" w:rsidRPr="00AF796C" w:rsidRDefault="00764A55" w:rsidP="00B6578E">
      <w:pPr>
        <w:jc w:val="both"/>
        <w:rPr>
          <w:rFonts w:ascii="Lato" w:hAnsi="Lato" w:cs="Tahoma"/>
          <w:b/>
          <w:sz w:val="22"/>
          <w:szCs w:val="22"/>
        </w:rPr>
      </w:pPr>
    </w:p>
    <w:p w14:paraId="43F58EB2"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Broadening Option (only one course may be chosen)</w:t>
      </w:r>
    </w:p>
    <w:p w14:paraId="27EFE50A" w14:textId="77777777" w:rsidR="00764A55" w:rsidRPr="00AF796C" w:rsidRDefault="00764A55" w:rsidP="00B6578E">
      <w:pPr>
        <w:jc w:val="both"/>
        <w:rPr>
          <w:rFonts w:ascii="Lato" w:hAnsi="Lato" w:cs="Tahoma"/>
          <w:b/>
          <w:sz w:val="22"/>
          <w:szCs w:val="22"/>
        </w:rPr>
      </w:pPr>
    </w:p>
    <w:p w14:paraId="477C4AFF"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Computing</w:t>
      </w:r>
    </w:p>
    <w:p w14:paraId="3DCCC138"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Graphic Communication</w:t>
      </w:r>
    </w:p>
    <w:p w14:paraId="35519637" w14:textId="77777777" w:rsidR="00764A55" w:rsidRPr="00AF796C" w:rsidRDefault="00A84976" w:rsidP="00B6578E">
      <w:pPr>
        <w:jc w:val="both"/>
        <w:rPr>
          <w:rFonts w:ascii="Lato" w:hAnsi="Lato" w:cs="Tahoma"/>
          <w:sz w:val="22"/>
          <w:szCs w:val="22"/>
        </w:rPr>
      </w:pPr>
      <w:r w:rsidRPr="00AF796C">
        <w:rPr>
          <w:rFonts w:ascii="Lato" w:hAnsi="Lato" w:cs="Tahoma"/>
          <w:sz w:val="22"/>
          <w:szCs w:val="22"/>
        </w:rPr>
        <w:t>Environmental Science</w:t>
      </w:r>
    </w:p>
    <w:p w14:paraId="263CA177" w14:textId="77777777" w:rsidR="00764A55" w:rsidRPr="00AF796C" w:rsidRDefault="00F82BBA" w:rsidP="00B6578E">
      <w:pPr>
        <w:jc w:val="both"/>
        <w:rPr>
          <w:rFonts w:ascii="Lato" w:hAnsi="Lato" w:cs="Tahoma"/>
          <w:sz w:val="22"/>
          <w:szCs w:val="22"/>
        </w:rPr>
      </w:pPr>
      <w:r w:rsidRPr="00AF796C">
        <w:rPr>
          <w:rFonts w:ascii="Lato" w:hAnsi="Lato" w:cs="Tahoma"/>
          <w:sz w:val="22"/>
          <w:szCs w:val="22"/>
        </w:rPr>
        <w:t>Design and Manufacture</w:t>
      </w:r>
    </w:p>
    <w:p w14:paraId="32F08C95" w14:textId="77777777" w:rsidR="00764A55" w:rsidRPr="00AF796C" w:rsidRDefault="00F82BBA" w:rsidP="00B6578E">
      <w:pPr>
        <w:jc w:val="both"/>
        <w:rPr>
          <w:rFonts w:ascii="Lato" w:hAnsi="Lato" w:cs="Tahoma"/>
          <w:sz w:val="22"/>
          <w:szCs w:val="22"/>
        </w:rPr>
      </w:pPr>
      <w:r w:rsidRPr="00AF796C">
        <w:rPr>
          <w:rFonts w:ascii="Lato" w:hAnsi="Lato" w:cs="Tahoma"/>
          <w:sz w:val="22"/>
          <w:szCs w:val="22"/>
        </w:rPr>
        <w:t>Engineering Science</w:t>
      </w:r>
    </w:p>
    <w:p w14:paraId="68FD15C1"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Geography</w:t>
      </w:r>
    </w:p>
    <w:p w14:paraId="44D1216F" w14:textId="77777777" w:rsidR="00764A55" w:rsidRPr="00AF796C" w:rsidRDefault="00764A55" w:rsidP="00B6578E">
      <w:pPr>
        <w:jc w:val="both"/>
        <w:rPr>
          <w:rFonts w:ascii="Lato" w:hAnsi="Lato" w:cs="Tahoma"/>
          <w:b/>
          <w:sz w:val="22"/>
          <w:szCs w:val="22"/>
        </w:rPr>
      </w:pPr>
    </w:p>
    <w:p w14:paraId="39F1A09E"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What is the aim of the Interdisciplinary Project?</w:t>
      </w:r>
    </w:p>
    <w:p w14:paraId="53824D1A" w14:textId="7D98646B" w:rsidR="00764A55" w:rsidRPr="00AF796C" w:rsidRDefault="00764A55" w:rsidP="00B6578E">
      <w:pPr>
        <w:jc w:val="both"/>
        <w:rPr>
          <w:rFonts w:ascii="Lato" w:hAnsi="Lato" w:cs="Tahoma"/>
          <w:sz w:val="22"/>
          <w:szCs w:val="22"/>
        </w:rPr>
      </w:pPr>
      <w:r w:rsidRPr="00AF796C">
        <w:rPr>
          <w:rFonts w:ascii="Lato" w:hAnsi="Lato" w:cs="Tahoma"/>
          <w:sz w:val="22"/>
          <w:szCs w:val="22"/>
        </w:rPr>
        <w:t xml:space="preserve">The broad aims of the Interdisciplinary Project are to develop the </w:t>
      </w:r>
      <w:r w:rsidR="00B6578E" w:rsidRPr="00AF796C">
        <w:rPr>
          <w:rFonts w:ascii="Lato" w:hAnsi="Lato" w:cs="Tahoma"/>
          <w:sz w:val="22"/>
          <w:szCs w:val="22"/>
        </w:rPr>
        <w:t>pupil</w:t>
      </w:r>
      <w:r w:rsidRPr="00AF796C">
        <w:rPr>
          <w:rFonts w:ascii="Lato" w:hAnsi="Lato" w:cs="Tahoma"/>
          <w:sz w:val="22"/>
          <w:szCs w:val="22"/>
        </w:rPr>
        <w:t xml:space="preserve">’s skills and abilities as an independent learner whilst researching a science-based project.  As part of the Project, </w:t>
      </w:r>
      <w:r w:rsidR="00B6578E" w:rsidRPr="00AF796C">
        <w:rPr>
          <w:rFonts w:ascii="Lato" w:hAnsi="Lato" w:cs="Tahoma"/>
          <w:sz w:val="22"/>
          <w:szCs w:val="22"/>
        </w:rPr>
        <w:t>pupils</w:t>
      </w:r>
      <w:r w:rsidRPr="00AF796C">
        <w:rPr>
          <w:rFonts w:ascii="Lato" w:hAnsi="Lato" w:cs="Tahoma"/>
          <w:sz w:val="22"/>
          <w:szCs w:val="22"/>
        </w:rPr>
        <w:t xml:space="preserve"> will be encouraged to link with different departments within the Academy and to link with appropriate external providers, thus developing skills of value both at University and in the workplace.</w:t>
      </w:r>
    </w:p>
    <w:p w14:paraId="3517F98F" w14:textId="77777777" w:rsidR="00764A55" w:rsidRPr="00AF796C" w:rsidRDefault="00764A55" w:rsidP="00B6578E">
      <w:pPr>
        <w:jc w:val="both"/>
        <w:rPr>
          <w:rFonts w:ascii="Lato" w:hAnsi="Lato" w:cs="Tahoma"/>
          <w:b/>
          <w:sz w:val="22"/>
          <w:szCs w:val="22"/>
        </w:rPr>
      </w:pPr>
    </w:p>
    <w:p w14:paraId="38E711F5"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Who chooses the Project?</w:t>
      </w:r>
    </w:p>
    <w:p w14:paraId="6EF5C81D" w14:textId="6EF14F1F" w:rsidR="00764A55" w:rsidRPr="00AF796C" w:rsidRDefault="00764A55" w:rsidP="00B6578E">
      <w:pPr>
        <w:jc w:val="both"/>
        <w:rPr>
          <w:rFonts w:ascii="Lato" w:hAnsi="Lato" w:cs="Tahoma"/>
          <w:sz w:val="22"/>
          <w:szCs w:val="22"/>
        </w:rPr>
      </w:pPr>
      <w:r w:rsidRPr="00AF796C">
        <w:rPr>
          <w:rFonts w:ascii="Lato" w:hAnsi="Lato" w:cs="Tahoma"/>
          <w:sz w:val="22"/>
          <w:szCs w:val="22"/>
        </w:rPr>
        <w:t xml:space="preserve">The Interdisciplinary Project gives the opportunity to research a project of the </w:t>
      </w:r>
      <w:r w:rsidR="00B6578E" w:rsidRPr="00AF796C">
        <w:rPr>
          <w:rFonts w:ascii="Lato" w:hAnsi="Lato" w:cs="Tahoma"/>
          <w:sz w:val="22"/>
          <w:szCs w:val="22"/>
        </w:rPr>
        <w:t>pupil</w:t>
      </w:r>
      <w:r w:rsidRPr="00AF796C">
        <w:rPr>
          <w:rFonts w:ascii="Lato" w:hAnsi="Lato" w:cs="Tahoma"/>
          <w:sz w:val="22"/>
          <w:szCs w:val="22"/>
        </w:rPr>
        <w:t xml:space="preserve">’s own choosing – providing that it meets the requirements of the SQA.  This provides the opportunity to explore an aspect of science within the context of the real-world.  It has the potential to be a flexible Project, driven by the </w:t>
      </w:r>
      <w:r w:rsidR="00B6578E" w:rsidRPr="00AF796C">
        <w:rPr>
          <w:rFonts w:ascii="Lato" w:hAnsi="Lato" w:cs="Tahoma"/>
          <w:sz w:val="22"/>
          <w:szCs w:val="22"/>
        </w:rPr>
        <w:t>pupil</w:t>
      </w:r>
      <w:r w:rsidRPr="00AF796C">
        <w:rPr>
          <w:rFonts w:ascii="Lato" w:hAnsi="Lato" w:cs="Tahoma"/>
          <w:sz w:val="22"/>
          <w:szCs w:val="22"/>
        </w:rPr>
        <w:t xml:space="preserve"> who undertakes the planning, research and presentation of the work. </w:t>
      </w:r>
    </w:p>
    <w:p w14:paraId="34223B45" w14:textId="77777777" w:rsidR="00764A55" w:rsidRPr="00AF796C" w:rsidRDefault="00764A55" w:rsidP="00B6578E">
      <w:pPr>
        <w:jc w:val="both"/>
        <w:rPr>
          <w:rFonts w:ascii="Lato" w:hAnsi="Lato" w:cs="Tahoma"/>
          <w:b/>
          <w:sz w:val="22"/>
          <w:szCs w:val="22"/>
        </w:rPr>
      </w:pPr>
    </w:p>
    <w:p w14:paraId="371F2426"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How is it assessed?</w:t>
      </w:r>
    </w:p>
    <w:p w14:paraId="483B18D8" w14:textId="77777777" w:rsidR="00764A55" w:rsidRPr="00AF796C" w:rsidRDefault="00764A55" w:rsidP="00B6578E">
      <w:pPr>
        <w:jc w:val="both"/>
        <w:rPr>
          <w:rFonts w:ascii="Lato" w:hAnsi="Lato" w:cs="Tahoma"/>
          <w:b/>
          <w:sz w:val="22"/>
          <w:szCs w:val="22"/>
        </w:rPr>
      </w:pPr>
      <w:r w:rsidRPr="00AF796C">
        <w:rPr>
          <w:rFonts w:ascii="Lato" w:hAnsi="Lato" w:cs="Tahoma"/>
          <w:sz w:val="22"/>
          <w:szCs w:val="22"/>
        </w:rPr>
        <w:t>The Interdisciplinary Project is assessed by teachers at the Academy.</w:t>
      </w:r>
    </w:p>
    <w:p w14:paraId="539CD7A1" w14:textId="77777777" w:rsidR="00764A55" w:rsidRPr="00AF796C" w:rsidRDefault="00764A55" w:rsidP="00B6578E">
      <w:pPr>
        <w:jc w:val="both"/>
        <w:rPr>
          <w:rFonts w:ascii="Lato" w:hAnsi="Lato" w:cs="Tahoma"/>
          <w:b/>
          <w:sz w:val="22"/>
          <w:szCs w:val="22"/>
        </w:rPr>
      </w:pPr>
    </w:p>
    <w:p w14:paraId="0A88FD95"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What grades are awarded?</w:t>
      </w:r>
    </w:p>
    <w:p w14:paraId="5978CF4E"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The grade awarded for the Baccalaureate will depend upon the grades that achieved in the eligible AH and H subjects, plus the grade achieved for the Interdisciplinary Project.  The Baccalaureate will be graded Pass or Distinction.</w:t>
      </w:r>
    </w:p>
    <w:p w14:paraId="6A9A2604" w14:textId="3A755B9D" w:rsidR="00F82BBA" w:rsidRPr="00AF796C" w:rsidRDefault="00F82BBA" w:rsidP="00B6578E">
      <w:pPr>
        <w:jc w:val="both"/>
        <w:rPr>
          <w:rFonts w:ascii="Lato" w:hAnsi="Lato" w:cs="Tahoma"/>
          <w:sz w:val="22"/>
          <w:szCs w:val="22"/>
        </w:rPr>
      </w:pPr>
    </w:p>
    <w:p w14:paraId="43486516" w14:textId="4B5AC8AB" w:rsidR="00B6578E" w:rsidRPr="00AF796C" w:rsidRDefault="00B6578E" w:rsidP="00B6578E">
      <w:pPr>
        <w:jc w:val="both"/>
        <w:rPr>
          <w:rFonts w:ascii="Lato" w:hAnsi="Lato" w:cs="Tahoma"/>
          <w:sz w:val="22"/>
          <w:szCs w:val="22"/>
        </w:rPr>
      </w:pPr>
    </w:p>
    <w:p w14:paraId="74D1337E" w14:textId="18B14DC8" w:rsidR="00B6578E" w:rsidRPr="00AF796C" w:rsidRDefault="00B6578E" w:rsidP="00B6578E">
      <w:pPr>
        <w:jc w:val="both"/>
        <w:rPr>
          <w:rFonts w:ascii="Lato" w:hAnsi="Lato" w:cs="Tahoma"/>
          <w:sz w:val="22"/>
          <w:szCs w:val="22"/>
        </w:rPr>
      </w:pPr>
    </w:p>
    <w:p w14:paraId="65019F6F" w14:textId="77777777" w:rsidR="00B6578E" w:rsidRPr="00AF796C" w:rsidRDefault="00B6578E" w:rsidP="00B6578E">
      <w:pPr>
        <w:jc w:val="both"/>
        <w:rPr>
          <w:rFonts w:ascii="Lato" w:hAnsi="Lato" w:cs="Tahoma"/>
          <w:sz w:val="22"/>
          <w:szCs w:val="22"/>
        </w:rPr>
      </w:pPr>
    </w:p>
    <w:p w14:paraId="65DFF778" w14:textId="77777777" w:rsidR="00764A55" w:rsidRPr="00AF796C" w:rsidRDefault="00764A55" w:rsidP="00B6578E">
      <w:pPr>
        <w:rPr>
          <w:rFonts w:ascii="Lato" w:hAnsi="Lato" w:cs="Tahoma"/>
          <w:b/>
          <w:sz w:val="28"/>
          <w:szCs w:val="28"/>
        </w:rPr>
      </w:pPr>
      <w:r w:rsidRPr="00AF796C">
        <w:rPr>
          <w:rFonts w:ascii="Lato" w:hAnsi="Lato" w:cs="Tahoma"/>
          <w:b/>
          <w:sz w:val="28"/>
          <w:szCs w:val="28"/>
        </w:rPr>
        <w:lastRenderedPageBreak/>
        <w:t>SCOTTISH BACCALAUREATE – LANGUAGES</w:t>
      </w:r>
    </w:p>
    <w:p w14:paraId="3DD220FA" w14:textId="77777777" w:rsidR="00764A55" w:rsidRPr="00AF796C" w:rsidRDefault="00764A55" w:rsidP="00B6578E">
      <w:pPr>
        <w:jc w:val="both"/>
        <w:rPr>
          <w:rFonts w:ascii="Lato" w:hAnsi="Lato" w:cs="Tahoma"/>
          <w:b/>
          <w:sz w:val="28"/>
          <w:szCs w:val="28"/>
        </w:rPr>
      </w:pPr>
    </w:p>
    <w:p w14:paraId="7DC6801F" w14:textId="77777777" w:rsidR="00764A55" w:rsidRPr="00AF796C" w:rsidRDefault="00764A55" w:rsidP="00B6578E">
      <w:pPr>
        <w:jc w:val="both"/>
        <w:rPr>
          <w:rFonts w:ascii="Lato" w:hAnsi="Lato" w:cs="Tahoma"/>
          <w:b/>
          <w:sz w:val="28"/>
          <w:szCs w:val="28"/>
        </w:rPr>
      </w:pPr>
      <w:r w:rsidRPr="00AF796C">
        <w:rPr>
          <w:rFonts w:ascii="Lato" w:hAnsi="Lato" w:cs="Tahoma"/>
          <w:b/>
          <w:sz w:val="28"/>
          <w:szCs w:val="28"/>
        </w:rPr>
        <w:t>These languages may be Classical or Modern or a mixture</w:t>
      </w:r>
    </w:p>
    <w:p w14:paraId="7B186A81" w14:textId="77777777" w:rsidR="00764A55" w:rsidRPr="00AF796C" w:rsidRDefault="00764A55" w:rsidP="00B6578E">
      <w:pPr>
        <w:jc w:val="both"/>
        <w:rPr>
          <w:rFonts w:ascii="Lato" w:hAnsi="Lato" w:cs="Tahoma"/>
          <w:b/>
          <w:sz w:val="22"/>
          <w:szCs w:val="22"/>
        </w:rPr>
      </w:pPr>
    </w:p>
    <w:p w14:paraId="78F9D07D" w14:textId="77777777" w:rsidR="00764A55" w:rsidRPr="00AF796C" w:rsidRDefault="00F82BBA" w:rsidP="00B6578E">
      <w:pPr>
        <w:jc w:val="both"/>
        <w:rPr>
          <w:rFonts w:ascii="Lato" w:hAnsi="Lato" w:cs="Tahoma"/>
          <w:b/>
          <w:sz w:val="22"/>
          <w:szCs w:val="22"/>
        </w:rPr>
      </w:pPr>
      <w:r w:rsidRPr="00AF796C">
        <w:rPr>
          <w:rFonts w:ascii="Lato" w:hAnsi="Lato" w:cs="Tahoma"/>
          <w:b/>
          <w:bCs/>
          <w:sz w:val="22"/>
        </w:rPr>
        <w:t>Entry Requirement</w:t>
      </w:r>
    </w:p>
    <w:p w14:paraId="240C4E38" w14:textId="7CD958FE" w:rsidR="00764A55" w:rsidRPr="00AF796C" w:rsidRDefault="00764A55" w:rsidP="00B6578E">
      <w:pPr>
        <w:jc w:val="both"/>
        <w:rPr>
          <w:rFonts w:ascii="Lato" w:hAnsi="Lato" w:cs="Tahoma"/>
          <w:sz w:val="22"/>
          <w:szCs w:val="22"/>
        </w:rPr>
      </w:pPr>
      <w:r w:rsidRPr="00AF796C">
        <w:rPr>
          <w:rFonts w:ascii="Lato" w:hAnsi="Lato" w:cs="Tahoma"/>
          <w:sz w:val="22"/>
          <w:szCs w:val="22"/>
        </w:rPr>
        <w:t xml:space="preserve">To be considered for the Language Baccalaureate a </w:t>
      </w:r>
      <w:r w:rsidR="00D3083B" w:rsidRPr="00AF796C">
        <w:rPr>
          <w:rFonts w:ascii="Lato" w:hAnsi="Lato" w:cs="Tahoma"/>
          <w:sz w:val="22"/>
          <w:szCs w:val="22"/>
        </w:rPr>
        <w:t>pupil</w:t>
      </w:r>
      <w:r w:rsidRPr="00AF796C">
        <w:rPr>
          <w:rFonts w:ascii="Lato" w:hAnsi="Lato" w:cs="Tahoma"/>
          <w:sz w:val="22"/>
          <w:szCs w:val="22"/>
        </w:rPr>
        <w:t xml:space="preserve"> should be taking, or have taken, three language courses, two of which must be at Advanced Higher level. One of these courses must be English. The </w:t>
      </w:r>
      <w:r w:rsidR="00B6578E" w:rsidRPr="00AF796C">
        <w:rPr>
          <w:rFonts w:ascii="Lato" w:hAnsi="Lato" w:cs="Tahoma"/>
          <w:sz w:val="22"/>
          <w:szCs w:val="22"/>
        </w:rPr>
        <w:t>pupil</w:t>
      </w:r>
      <w:r w:rsidRPr="00AF796C">
        <w:rPr>
          <w:rFonts w:ascii="Lato" w:hAnsi="Lato" w:cs="Tahoma"/>
          <w:sz w:val="22"/>
          <w:szCs w:val="22"/>
        </w:rPr>
        <w:t xml:space="preserve"> must also undertake an Interdisciplinary Project.</w:t>
      </w:r>
    </w:p>
    <w:p w14:paraId="4F24943C" w14:textId="77777777" w:rsidR="00764A55" w:rsidRPr="00AF796C" w:rsidRDefault="00764A55" w:rsidP="00B6578E">
      <w:pPr>
        <w:jc w:val="both"/>
        <w:rPr>
          <w:rFonts w:ascii="Lato" w:hAnsi="Lato" w:cs="Tahoma"/>
          <w:sz w:val="22"/>
          <w:szCs w:val="22"/>
        </w:rPr>
      </w:pPr>
    </w:p>
    <w:p w14:paraId="1C107EAE"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Eligible specialist Language Courses taught at Dollar are:</w:t>
      </w:r>
    </w:p>
    <w:p w14:paraId="6AD9664E" w14:textId="77777777" w:rsidR="00764A55" w:rsidRPr="00AF796C" w:rsidRDefault="00764A55" w:rsidP="00B6578E">
      <w:pPr>
        <w:jc w:val="both"/>
        <w:rPr>
          <w:rFonts w:ascii="Lato" w:hAnsi="Lato" w:cs="Tahoma"/>
          <w:sz w:val="22"/>
          <w:szCs w:val="22"/>
        </w:rPr>
      </w:pPr>
    </w:p>
    <w:p w14:paraId="3B2842D0"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Mandatory Component</w:t>
      </w:r>
    </w:p>
    <w:p w14:paraId="6BF7610E" w14:textId="77777777" w:rsidR="00764A55" w:rsidRPr="00AF796C" w:rsidRDefault="00764A55" w:rsidP="00B6578E">
      <w:pPr>
        <w:jc w:val="both"/>
        <w:rPr>
          <w:rFonts w:ascii="Lato" w:hAnsi="Lato" w:cs="Tahoma"/>
          <w:b/>
          <w:sz w:val="22"/>
          <w:szCs w:val="22"/>
        </w:rPr>
      </w:pPr>
    </w:p>
    <w:p w14:paraId="0A6CB2C4"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English</w:t>
      </w:r>
    </w:p>
    <w:p w14:paraId="25DC539F" w14:textId="77777777" w:rsidR="00764A55" w:rsidRPr="00AF796C" w:rsidRDefault="00764A55" w:rsidP="00B6578E">
      <w:pPr>
        <w:jc w:val="both"/>
        <w:rPr>
          <w:rFonts w:ascii="Lato" w:hAnsi="Lato" w:cs="Tahoma"/>
          <w:b/>
          <w:sz w:val="22"/>
          <w:szCs w:val="22"/>
        </w:rPr>
      </w:pPr>
    </w:p>
    <w:p w14:paraId="1A73EE21"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Core Option (two courses MUST be chosen)</w:t>
      </w:r>
    </w:p>
    <w:p w14:paraId="63E83F18" w14:textId="77777777" w:rsidR="00764A55" w:rsidRPr="00AF796C" w:rsidRDefault="00764A55" w:rsidP="00B6578E">
      <w:pPr>
        <w:jc w:val="both"/>
        <w:rPr>
          <w:rFonts w:ascii="Lato" w:hAnsi="Lato" w:cs="Tahoma"/>
          <w:b/>
          <w:sz w:val="22"/>
          <w:szCs w:val="22"/>
        </w:rPr>
      </w:pPr>
    </w:p>
    <w:p w14:paraId="0F2500F6"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Latin</w:t>
      </w:r>
    </w:p>
    <w:p w14:paraId="1A4B8D06"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Greek</w:t>
      </w:r>
    </w:p>
    <w:p w14:paraId="2E0AF8F1"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French</w:t>
      </w:r>
      <w:r w:rsidRPr="00AF796C">
        <w:rPr>
          <w:rFonts w:ascii="Lato" w:hAnsi="Lato" w:cs="Tahoma"/>
          <w:sz w:val="22"/>
          <w:szCs w:val="22"/>
        </w:rPr>
        <w:tab/>
      </w:r>
    </w:p>
    <w:p w14:paraId="27C34412"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German</w:t>
      </w:r>
    </w:p>
    <w:p w14:paraId="3C510481"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Italian</w:t>
      </w:r>
    </w:p>
    <w:p w14:paraId="592D1364"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Russian</w:t>
      </w:r>
    </w:p>
    <w:p w14:paraId="3665B28C"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Spanish</w:t>
      </w:r>
    </w:p>
    <w:p w14:paraId="6FBAD364" w14:textId="77777777" w:rsidR="00764A55" w:rsidRPr="00AF796C" w:rsidRDefault="00764A55" w:rsidP="00B6578E">
      <w:pPr>
        <w:jc w:val="both"/>
        <w:rPr>
          <w:rFonts w:ascii="Lato" w:hAnsi="Lato" w:cs="Tahoma"/>
          <w:b/>
          <w:sz w:val="22"/>
          <w:szCs w:val="22"/>
        </w:rPr>
      </w:pPr>
    </w:p>
    <w:p w14:paraId="14D50095"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What is the aim of the Interdisciplinary Project?</w:t>
      </w:r>
    </w:p>
    <w:p w14:paraId="18E185F3" w14:textId="36ACB66E" w:rsidR="00764A55" w:rsidRPr="00AF796C" w:rsidRDefault="00764A55" w:rsidP="00B6578E">
      <w:pPr>
        <w:jc w:val="both"/>
        <w:rPr>
          <w:rFonts w:ascii="Lato" w:hAnsi="Lato" w:cs="Tahoma"/>
          <w:sz w:val="22"/>
          <w:szCs w:val="22"/>
        </w:rPr>
      </w:pPr>
      <w:r w:rsidRPr="00AF796C">
        <w:rPr>
          <w:rFonts w:ascii="Lato" w:hAnsi="Lato" w:cs="Tahoma"/>
          <w:sz w:val="22"/>
          <w:szCs w:val="22"/>
        </w:rPr>
        <w:t xml:space="preserve">The broad aims of the Interdisciplinary Project are to develop the </w:t>
      </w:r>
      <w:r w:rsidR="00D3083B" w:rsidRPr="00AF796C">
        <w:rPr>
          <w:rFonts w:ascii="Lato" w:hAnsi="Lato" w:cs="Tahoma"/>
          <w:sz w:val="22"/>
          <w:szCs w:val="22"/>
        </w:rPr>
        <w:t>pupil</w:t>
      </w:r>
      <w:r w:rsidRPr="00AF796C">
        <w:rPr>
          <w:rFonts w:ascii="Lato" w:hAnsi="Lato" w:cs="Tahoma"/>
          <w:sz w:val="22"/>
          <w:szCs w:val="22"/>
        </w:rPr>
        <w:t xml:space="preserve">’s skills and abilities as an independent learner whilst researching a language-based project.  As part of the Project, the </w:t>
      </w:r>
      <w:r w:rsidR="00B6578E" w:rsidRPr="00AF796C">
        <w:rPr>
          <w:rFonts w:ascii="Lato" w:hAnsi="Lato" w:cs="Tahoma"/>
          <w:sz w:val="22"/>
          <w:szCs w:val="22"/>
        </w:rPr>
        <w:t>pupil</w:t>
      </w:r>
      <w:r w:rsidRPr="00AF796C">
        <w:rPr>
          <w:rFonts w:ascii="Lato" w:hAnsi="Lato" w:cs="Tahoma"/>
          <w:sz w:val="22"/>
          <w:szCs w:val="22"/>
        </w:rPr>
        <w:t xml:space="preserve"> will be encouraged to link with different departments within the Academy and to link with appropriate external providers, thus developing skills of value both at University and in the workplace.</w:t>
      </w:r>
    </w:p>
    <w:p w14:paraId="5DC4596E" w14:textId="77777777" w:rsidR="00764A55" w:rsidRPr="00AF796C" w:rsidRDefault="00764A55" w:rsidP="00B6578E">
      <w:pPr>
        <w:jc w:val="both"/>
        <w:rPr>
          <w:rFonts w:ascii="Lato" w:hAnsi="Lato" w:cs="Tahoma"/>
          <w:b/>
          <w:sz w:val="22"/>
          <w:szCs w:val="22"/>
        </w:rPr>
      </w:pPr>
    </w:p>
    <w:p w14:paraId="65569E73"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Who chooses the Project?</w:t>
      </w:r>
    </w:p>
    <w:p w14:paraId="640D6697" w14:textId="1EAEE28B" w:rsidR="00764A55" w:rsidRPr="00AF796C" w:rsidRDefault="00764A55" w:rsidP="00B6578E">
      <w:pPr>
        <w:jc w:val="both"/>
        <w:rPr>
          <w:rFonts w:ascii="Lato" w:hAnsi="Lato" w:cs="Tahoma"/>
          <w:sz w:val="22"/>
          <w:szCs w:val="22"/>
        </w:rPr>
      </w:pPr>
      <w:r w:rsidRPr="00AF796C">
        <w:rPr>
          <w:rFonts w:ascii="Lato" w:hAnsi="Lato" w:cs="Tahoma"/>
          <w:sz w:val="22"/>
          <w:szCs w:val="22"/>
        </w:rPr>
        <w:t xml:space="preserve">The Interdisciplinary Project gives the opportunity to research a project of the </w:t>
      </w:r>
      <w:r w:rsidR="00B6578E" w:rsidRPr="00AF796C">
        <w:rPr>
          <w:rFonts w:ascii="Lato" w:hAnsi="Lato" w:cs="Tahoma"/>
          <w:sz w:val="22"/>
          <w:szCs w:val="22"/>
        </w:rPr>
        <w:t>pupil</w:t>
      </w:r>
      <w:r w:rsidRPr="00AF796C">
        <w:rPr>
          <w:rFonts w:ascii="Lato" w:hAnsi="Lato" w:cs="Tahoma"/>
          <w:sz w:val="22"/>
          <w:szCs w:val="22"/>
        </w:rPr>
        <w:t xml:space="preserve">’s own choosing – providing that it meets the requirements of the SQA.  This provides the opportunity to explore an aspect of language within the context of the real-world.  It has the potential to be a flexible Project, driven by the </w:t>
      </w:r>
      <w:r w:rsidR="00B6578E" w:rsidRPr="00AF796C">
        <w:rPr>
          <w:rFonts w:ascii="Lato" w:hAnsi="Lato" w:cs="Tahoma"/>
          <w:sz w:val="22"/>
          <w:szCs w:val="22"/>
        </w:rPr>
        <w:t>pupil</w:t>
      </w:r>
      <w:r w:rsidRPr="00AF796C">
        <w:rPr>
          <w:rFonts w:ascii="Lato" w:hAnsi="Lato" w:cs="Tahoma"/>
          <w:sz w:val="22"/>
          <w:szCs w:val="22"/>
        </w:rPr>
        <w:t xml:space="preserve"> who undertakes the planning, research and presentation of the work. </w:t>
      </w:r>
    </w:p>
    <w:p w14:paraId="71E9947C" w14:textId="77777777" w:rsidR="00764A55" w:rsidRPr="00AF796C" w:rsidRDefault="00764A55" w:rsidP="00B6578E">
      <w:pPr>
        <w:jc w:val="both"/>
        <w:rPr>
          <w:rFonts w:ascii="Lato" w:hAnsi="Lato" w:cs="Tahoma"/>
          <w:b/>
          <w:sz w:val="22"/>
          <w:szCs w:val="22"/>
        </w:rPr>
      </w:pPr>
    </w:p>
    <w:p w14:paraId="580B9324"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How is it assessed?</w:t>
      </w:r>
    </w:p>
    <w:p w14:paraId="12F3AA35" w14:textId="77777777" w:rsidR="00764A55" w:rsidRPr="00AF796C" w:rsidRDefault="00764A55" w:rsidP="00B6578E">
      <w:pPr>
        <w:jc w:val="both"/>
        <w:rPr>
          <w:rFonts w:ascii="Lato" w:hAnsi="Lato" w:cs="Tahoma"/>
          <w:b/>
          <w:sz w:val="22"/>
          <w:szCs w:val="22"/>
        </w:rPr>
      </w:pPr>
      <w:r w:rsidRPr="00AF796C">
        <w:rPr>
          <w:rFonts w:ascii="Lato" w:hAnsi="Lato" w:cs="Tahoma"/>
          <w:sz w:val="22"/>
          <w:szCs w:val="22"/>
        </w:rPr>
        <w:t>The Interdisciplinary Project is assessed by teachers at the Academy.</w:t>
      </w:r>
    </w:p>
    <w:p w14:paraId="1413D853" w14:textId="77777777" w:rsidR="00764A55" w:rsidRPr="00AF796C" w:rsidRDefault="00764A55" w:rsidP="00B6578E">
      <w:pPr>
        <w:jc w:val="both"/>
        <w:rPr>
          <w:rFonts w:ascii="Lato" w:hAnsi="Lato" w:cs="Tahoma"/>
          <w:b/>
          <w:sz w:val="22"/>
          <w:szCs w:val="22"/>
        </w:rPr>
      </w:pPr>
    </w:p>
    <w:p w14:paraId="60E08893"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What grades are awarded?</w:t>
      </w:r>
    </w:p>
    <w:p w14:paraId="11D951E6"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The grade awarded for the Baccalaureate will depend upon the grades that achieved in the eligible AH and H subjects, plus the grade achieved for the Interdisciplinary Project.  The Baccalau</w:t>
      </w:r>
      <w:r w:rsidR="00F82BBA" w:rsidRPr="00AF796C">
        <w:rPr>
          <w:rFonts w:ascii="Lato" w:hAnsi="Lato" w:cs="Tahoma"/>
          <w:sz w:val="22"/>
          <w:szCs w:val="22"/>
        </w:rPr>
        <w:t>reate will be graded A, B or C.</w:t>
      </w:r>
    </w:p>
    <w:p w14:paraId="2A7A9836" w14:textId="77777777" w:rsidR="00D54538" w:rsidRPr="00AF796C" w:rsidRDefault="00D54538" w:rsidP="00B6578E">
      <w:pPr>
        <w:rPr>
          <w:rFonts w:ascii="Lato" w:hAnsi="Lato" w:cs="Tahoma"/>
          <w:bCs/>
        </w:rPr>
      </w:pPr>
    </w:p>
    <w:p w14:paraId="47CE7A2C" w14:textId="3635A079" w:rsidR="00D71562" w:rsidRPr="00AF796C" w:rsidRDefault="00D71562" w:rsidP="00B6578E">
      <w:pPr>
        <w:rPr>
          <w:rFonts w:ascii="Lato" w:hAnsi="Lato" w:cs="Tahoma"/>
          <w:b/>
          <w:sz w:val="28"/>
          <w:szCs w:val="28"/>
        </w:rPr>
      </w:pPr>
    </w:p>
    <w:p w14:paraId="425A21B7" w14:textId="77777777" w:rsidR="00B6578E" w:rsidRPr="00AF796C" w:rsidRDefault="00B6578E" w:rsidP="00B6578E">
      <w:pPr>
        <w:rPr>
          <w:rFonts w:ascii="Lato" w:hAnsi="Lato" w:cs="Tahoma"/>
          <w:b/>
          <w:sz w:val="28"/>
          <w:szCs w:val="28"/>
        </w:rPr>
      </w:pPr>
    </w:p>
    <w:p w14:paraId="2C7DA92C" w14:textId="77777777" w:rsidR="00D71562" w:rsidRPr="00AF796C" w:rsidRDefault="00D71562" w:rsidP="00B6578E">
      <w:pPr>
        <w:rPr>
          <w:rFonts w:ascii="Lato" w:hAnsi="Lato" w:cs="Tahoma"/>
          <w:b/>
          <w:sz w:val="28"/>
          <w:szCs w:val="28"/>
        </w:rPr>
      </w:pPr>
    </w:p>
    <w:p w14:paraId="3F904CCB" w14:textId="77777777" w:rsidR="00AC64BB" w:rsidRPr="00AF796C" w:rsidRDefault="00AC64BB" w:rsidP="00B6578E">
      <w:pPr>
        <w:rPr>
          <w:rFonts w:ascii="Lato" w:hAnsi="Lato" w:cs="Tahoma"/>
          <w:b/>
          <w:sz w:val="28"/>
          <w:szCs w:val="28"/>
        </w:rPr>
      </w:pPr>
    </w:p>
    <w:p w14:paraId="322049E9" w14:textId="77777777" w:rsidR="00764A55" w:rsidRPr="00AF796C" w:rsidRDefault="00764A55" w:rsidP="00B6578E">
      <w:pPr>
        <w:jc w:val="right"/>
        <w:rPr>
          <w:rFonts w:ascii="Lato" w:hAnsi="Lato" w:cs="Tahoma"/>
          <w:bCs/>
          <w:sz w:val="22"/>
        </w:rPr>
      </w:pPr>
      <w:r w:rsidRPr="00AF796C">
        <w:rPr>
          <w:rFonts w:ascii="Lato" w:hAnsi="Lato" w:cs="Tahoma"/>
          <w:b/>
          <w:sz w:val="28"/>
          <w:szCs w:val="28"/>
        </w:rPr>
        <w:lastRenderedPageBreak/>
        <w:t>SCOTTISH BACCALAUREATE – SOCIAL SCIENCES</w:t>
      </w:r>
    </w:p>
    <w:p w14:paraId="040360B8" w14:textId="77777777" w:rsidR="00764A55" w:rsidRPr="00AF796C" w:rsidRDefault="00764A55" w:rsidP="00B6578E">
      <w:pPr>
        <w:jc w:val="both"/>
        <w:rPr>
          <w:rFonts w:ascii="Lato" w:hAnsi="Lato" w:cs="Tahoma"/>
          <w:b/>
          <w:sz w:val="22"/>
          <w:szCs w:val="22"/>
        </w:rPr>
      </w:pPr>
    </w:p>
    <w:p w14:paraId="69CA6F4B" w14:textId="77777777" w:rsidR="00764A55" w:rsidRPr="00AF796C" w:rsidRDefault="00F82BBA" w:rsidP="00B6578E">
      <w:pPr>
        <w:jc w:val="both"/>
        <w:rPr>
          <w:rFonts w:ascii="Lato" w:hAnsi="Lato" w:cs="Tahoma"/>
          <w:b/>
          <w:sz w:val="22"/>
          <w:szCs w:val="22"/>
        </w:rPr>
      </w:pPr>
      <w:r w:rsidRPr="00AF796C">
        <w:rPr>
          <w:rFonts w:ascii="Lato" w:hAnsi="Lato" w:cs="Tahoma"/>
          <w:b/>
          <w:bCs/>
          <w:sz w:val="22"/>
        </w:rPr>
        <w:t>Entry Requirement</w:t>
      </w:r>
    </w:p>
    <w:p w14:paraId="4B667D23" w14:textId="068D5220" w:rsidR="00764A55" w:rsidRPr="00AF796C" w:rsidRDefault="00764A55" w:rsidP="00B6578E">
      <w:pPr>
        <w:jc w:val="both"/>
        <w:rPr>
          <w:rFonts w:ascii="Lato" w:hAnsi="Lato" w:cs="Tahoma"/>
          <w:sz w:val="22"/>
          <w:szCs w:val="22"/>
        </w:rPr>
      </w:pPr>
      <w:r w:rsidRPr="00AF796C">
        <w:rPr>
          <w:rFonts w:ascii="Lato" w:hAnsi="Lato" w:cs="Tahoma"/>
          <w:sz w:val="22"/>
          <w:szCs w:val="22"/>
        </w:rPr>
        <w:t xml:space="preserve">To be considered for the Social Science Baccalaureate a </w:t>
      </w:r>
      <w:r w:rsidR="00B6578E" w:rsidRPr="00AF796C">
        <w:rPr>
          <w:rFonts w:ascii="Lato" w:hAnsi="Lato" w:cs="Tahoma"/>
          <w:sz w:val="22"/>
          <w:szCs w:val="22"/>
        </w:rPr>
        <w:t>pupil</w:t>
      </w:r>
      <w:r w:rsidRPr="00AF796C">
        <w:rPr>
          <w:rFonts w:ascii="Lato" w:hAnsi="Lato" w:cs="Tahoma"/>
          <w:sz w:val="22"/>
          <w:szCs w:val="22"/>
        </w:rPr>
        <w:t xml:space="preserve"> should be taking, or have taken, two Advanced Highers and one Higher from the following list.  One of these subjects must be English, Maths or Applied Maths.  The </w:t>
      </w:r>
      <w:r w:rsidR="00D3083B" w:rsidRPr="00AF796C">
        <w:rPr>
          <w:rFonts w:ascii="Lato" w:hAnsi="Lato" w:cs="Tahoma"/>
          <w:sz w:val="22"/>
          <w:szCs w:val="22"/>
        </w:rPr>
        <w:t>pupil</w:t>
      </w:r>
      <w:r w:rsidRPr="00AF796C">
        <w:rPr>
          <w:rFonts w:ascii="Lato" w:hAnsi="Lato" w:cs="Tahoma"/>
          <w:sz w:val="22"/>
          <w:szCs w:val="22"/>
        </w:rPr>
        <w:t xml:space="preserve"> must undertake an Interdisciplinary Project.</w:t>
      </w:r>
    </w:p>
    <w:p w14:paraId="17A1CA98" w14:textId="77777777" w:rsidR="00764A55" w:rsidRPr="00AF796C" w:rsidRDefault="00764A55" w:rsidP="00B6578E">
      <w:pPr>
        <w:jc w:val="both"/>
        <w:rPr>
          <w:rFonts w:ascii="Lato" w:hAnsi="Lato" w:cs="Tahoma"/>
          <w:sz w:val="22"/>
          <w:szCs w:val="22"/>
        </w:rPr>
      </w:pPr>
    </w:p>
    <w:p w14:paraId="65EF4DB8"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Eligible Courses offered at Dollar Academy are:</w:t>
      </w:r>
    </w:p>
    <w:p w14:paraId="1A55251A" w14:textId="77777777" w:rsidR="00764A55" w:rsidRPr="00AF796C" w:rsidRDefault="00764A55" w:rsidP="00B6578E">
      <w:pPr>
        <w:jc w:val="both"/>
        <w:rPr>
          <w:rFonts w:ascii="Lato" w:hAnsi="Lato" w:cs="Tahoma"/>
          <w:sz w:val="22"/>
          <w:szCs w:val="22"/>
        </w:rPr>
      </w:pPr>
    </w:p>
    <w:p w14:paraId="1F5D6F6C"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Mandatory Component</w:t>
      </w:r>
    </w:p>
    <w:p w14:paraId="4F6D2C48" w14:textId="77777777" w:rsidR="00764A55" w:rsidRPr="00AF796C" w:rsidRDefault="00764A55" w:rsidP="00B6578E">
      <w:pPr>
        <w:jc w:val="both"/>
        <w:rPr>
          <w:rFonts w:ascii="Lato" w:hAnsi="Lato" w:cs="Tahoma"/>
          <w:b/>
          <w:sz w:val="22"/>
          <w:szCs w:val="22"/>
        </w:rPr>
      </w:pPr>
    </w:p>
    <w:p w14:paraId="49A56AFD"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English</w:t>
      </w:r>
    </w:p>
    <w:p w14:paraId="3642C392"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OR</w:t>
      </w:r>
    </w:p>
    <w:p w14:paraId="4C8A8B8B"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Mathematics / Applied Mathematics</w:t>
      </w:r>
    </w:p>
    <w:p w14:paraId="31F27C88" w14:textId="77777777" w:rsidR="00764A55" w:rsidRPr="00AF796C" w:rsidRDefault="00764A55" w:rsidP="00B6578E">
      <w:pPr>
        <w:jc w:val="both"/>
        <w:rPr>
          <w:rFonts w:ascii="Lato" w:hAnsi="Lato" w:cs="Tahoma"/>
          <w:b/>
          <w:sz w:val="22"/>
          <w:szCs w:val="22"/>
        </w:rPr>
      </w:pPr>
    </w:p>
    <w:p w14:paraId="7A79F5D7"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Core Option (at least one course MUST be chosen)</w:t>
      </w:r>
    </w:p>
    <w:p w14:paraId="79B88F8C" w14:textId="77777777" w:rsidR="00764A55" w:rsidRPr="00AF796C" w:rsidRDefault="00764A55" w:rsidP="00B6578E">
      <w:pPr>
        <w:jc w:val="both"/>
        <w:rPr>
          <w:rFonts w:ascii="Lato" w:hAnsi="Lato" w:cs="Tahoma"/>
          <w:b/>
          <w:sz w:val="22"/>
          <w:szCs w:val="22"/>
        </w:rPr>
      </w:pPr>
    </w:p>
    <w:p w14:paraId="69592DA4"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Classical Studies</w:t>
      </w:r>
    </w:p>
    <w:p w14:paraId="1C310E96"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Economics</w:t>
      </w:r>
    </w:p>
    <w:p w14:paraId="4A8D010E"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Geography</w:t>
      </w:r>
    </w:p>
    <w:p w14:paraId="6FFD8311"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History</w:t>
      </w:r>
    </w:p>
    <w:p w14:paraId="57301258"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Modern Studies</w:t>
      </w:r>
    </w:p>
    <w:p w14:paraId="7E483017"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Politics</w:t>
      </w:r>
    </w:p>
    <w:p w14:paraId="145C11DD" w14:textId="77777777" w:rsidR="00764A55" w:rsidRPr="00AF796C" w:rsidRDefault="00764A55" w:rsidP="00B6578E">
      <w:pPr>
        <w:jc w:val="both"/>
        <w:rPr>
          <w:rFonts w:ascii="Lato" w:hAnsi="Lato" w:cs="Tahoma"/>
          <w:b/>
          <w:sz w:val="22"/>
          <w:szCs w:val="22"/>
        </w:rPr>
      </w:pPr>
    </w:p>
    <w:p w14:paraId="29F4C8DA"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Broadening Option (only one course may be chosen)</w:t>
      </w:r>
    </w:p>
    <w:p w14:paraId="6B40E7A7" w14:textId="77777777" w:rsidR="00764A55" w:rsidRPr="00AF796C" w:rsidRDefault="00764A55" w:rsidP="00B6578E">
      <w:pPr>
        <w:jc w:val="both"/>
        <w:rPr>
          <w:rFonts w:ascii="Lato" w:hAnsi="Lato" w:cs="Tahoma"/>
          <w:b/>
          <w:sz w:val="22"/>
          <w:szCs w:val="22"/>
        </w:rPr>
      </w:pPr>
    </w:p>
    <w:p w14:paraId="1DC409C6"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Accounting</w:t>
      </w:r>
    </w:p>
    <w:p w14:paraId="11816C7A"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Business Management</w:t>
      </w:r>
    </w:p>
    <w:p w14:paraId="3FFF7D4A" w14:textId="77777777" w:rsidR="00764A55" w:rsidRPr="00AF796C" w:rsidRDefault="00764A55" w:rsidP="00B6578E">
      <w:pPr>
        <w:jc w:val="both"/>
        <w:rPr>
          <w:rFonts w:ascii="Lato" w:hAnsi="Lato" w:cs="Tahoma"/>
          <w:b/>
          <w:sz w:val="22"/>
          <w:szCs w:val="22"/>
        </w:rPr>
      </w:pPr>
    </w:p>
    <w:p w14:paraId="287B69A3" w14:textId="77777777" w:rsidR="00764A55" w:rsidRPr="00AF796C" w:rsidRDefault="00764A55" w:rsidP="00B6578E">
      <w:pPr>
        <w:jc w:val="both"/>
        <w:rPr>
          <w:rFonts w:ascii="Lato" w:hAnsi="Lato" w:cs="Tahoma"/>
          <w:b/>
          <w:sz w:val="22"/>
          <w:szCs w:val="22"/>
        </w:rPr>
      </w:pPr>
    </w:p>
    <w:p w14:paraId="5B1D493B"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What is the aim of the Interdisciplinary Project?</w:t>
      </w:r>
    </w:p>
    <w:p w14:paraId="0EFBB025" w14:textId="684B8EB0" w:rsidR="00764A55" w:rsidRPr="00AF796C" w:rsidRDefault="00764A55" w:rsidP="00B6578E">
      <w:pPr>
        <w:jc w:val="both"/>
        <w:rPr>
          <w:rFonts w:ascii="Lato" w:hAnsi="Lato" w:cs="Tahoma"/>
          <w:sz w:val="22"/>
          <w:szCs w:val="22"/>
        </w:rPr>
      </w:pPr>
      <w:r w:rsidRPr="00AF796C">
        <w:rPr>
          <w:rFonts w:ascii="Lato" w:hAnsi="Lato" w:cs="Tahoma"/>
          <w:sz w:val="22"/>
          <w:szCs w:val="22"/>
        </w:rPr>
        <w:t xml:space="preserve">The broad aims of the Interdisciplinary Project are to develop the </w:t>
      </w:r>
      <w:r w:rsidR="00B6578E" w:rsidRPr="00AF796C">
        <w:rPr>
          <w:rFonts w:ascii="Lato" w:hAnsi="Lato" w:cs="Tahoma"/>
          <w:sz w:val="22"/>
          <w:szCs w:val="22"/>
        </w:rPr>
        <w:t>pupil</w:t>
      </w:r>
      <w:r w:rsidRPr="00AF796C">
        <w:rPr>
          <w:rFonts w:ascii="Lato" w:hAnsi="Lato" w:cs="Tahoma"/>
          <w:sz w:val="22"/>
          <w:szCs w:val="22"/>
        </w:rPr>
        <w:t xml:space="preserve">’s skills and abilities as an independent learner whilst researching a science-based project.  As part of the Project, </w:t>
      </w:r>
      <w:r w:rsidR="00B6578E" w:rsidRPr="00AF796C">
        <w:rPr>
          <w:rFonts w:ascii="Lato" w:hAnsi="Lato" w:cs="Tahoma"/>
          <w:sz w:val="22"/>
          <w:szCs w:val="22"/>
        </w:rPr>
        <w:t>pupils</w:t>
      </w:r>
      <w:r w:rsidRPr="00AF796C">
        <w:rPr>
          <w:rFonts w:ascii="Lato" w:hAnsi="Lato" w:cs="Tahoma"/>
          <w:sz w:val="22"/>
          <w:szCs w:val="22"/>
        </w:rPr>
        <w:t xml:space="preserve"> will be encouraged to link with different departments within the Academy and to link with appropriate external providers, thus developing skills of value both at University and in the workplace.</w:t>
      </w:r>
    </w:p>
    <w:p w14:paraId="63A0829D" w14:textId="77777777" w:rsidR="00764A55" w:rsidRPr="00AF796C" w:rsidRDefault="00764A55" w:rsidP="00B6578E">
      <w:pPr>
        <w:jc w:val="both"/>
        <w:rPr>
          <w:rFonts w:ascii="Lato" w:hAnsi="Lato" w:cs="Tahoma"/>
          <w:b/>
          <w:sz w:val="22"/>
          <w:szCs w:val="22"/>
        </w:rPr>
      </w:pPr>
    </w:p>
    <w:p w14:paraId="2E3F85C1"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Who chooses the Project?</w:t>
      </w:r>
    </w:p>
    <w:p w14:paraId="4C829DCA" w14:textId="58FDBF80" w:rsidR="00764A55" w:rsidRPr="00AF796C" w:rsidRDefault="00764A55" w:rsidP="00B6578E">
      <w:pPr>
        <w:jc w:val="both"/>
        <w:rPr>
          <w:rFonts w:ascii="Lato" w:hAnsi="Lato" w:cs="Tahoma"/>
          <w:sz w:val="22"/>
          <w:szCs w:val="22"/>
        </w:rPr>
      </w:pPr>
      <w:r w:rsidRPr="00AF796C">
        <w:rPr>
          <w:rFonts w:ascii="Lato" w:hAnsi="Lato" w:cs="Tahoma"/>
          <w:sz w:val="22"/>
          <w:szCs w:val="22"/>
        </w:rPr>
        <w:t xml:space="preserve">The Interdisciplinary Project gives the opportunity to research a project of the </w:t>
      </w:r>
      <w:r w:rsidR="00B6578E" w:rsidRPr="00AF796C">
        <w:rPr>
          <w:rFonts w:ascii="Lato" w:hAnsi="Lato" w:cs="Tahoma"/>
          <w:sz w:val="22"/>
          <w:szCs w:val="22"/>
        </w:rPr>
        <w:t>pupil</w:t>
      </w:r>
      <w:r w:rsidRPr="00AF796C">
        <w:rPr>
          <w:rFonts w:ascii="Lato" w:hAnsi="Lato" w:cs="Tahoma"/>
          <w:sz w:val="22"/>
          <w:szCs w:val="22"/>
        </w:rPr>
        <w:t xml:space="preserve">’s own choosing – providing that it meets the requirements of the SQA.  This provides the opportunity to explore an aspect of science within the context of the real-world.  It has the potential to be a flexible Project, driven by the </w:t>
      </w:r>
      <w:r w:rsidR="00B6578E" w:rsidRPr="00AF796C">
        <w:rPr>
          <w:rFonts w:ascii="Lato" w:hAnsi="Lato" w:cs="Tahoma"/>
          <w:sz w:val="22"/>
          <w:szCs w:val="22"/>
        </w:rPr>
        <w:t>pupil</w:t>
      </w:r>
      <w:r w:rsidRPr="00AF796C">
        <w:rPr>
          <w:rFonts w:ascii="Lato" w:hAnsi="Lato" w:cs="Tahoma"/>
          <w:sz w:val="22"/>
          <w:szCs w:val="22"/>
        </w:rPr>
        <w:t xml:space="preserve"> who undertakes the planning, research and presentation of the work. </w:t>
      </w:r>
    </w:p>
    <w:p w14:paraId="39CA8924" w14:textId="77777777" w:rsidR="00764A55" w:rsidRPr="00AF796C" w:rsidRDefault="00764A55" w:rsidP="00B6578E">
      <w:pPr>
        <w:jc w:val="both"/>
        <w:rPr>
          <w:rFonts w:ascii="Lato" w:hAnsi="Lato" w:cs="Tahoma"/>
          <w:b/>
          <w:sz w:val="22"/>
          <w:szCs w:val="22"/>
        </w:rPr>
      </w:pPr>
    </w:p>
    <w:p w14:paraId="227E0E7C"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How is it assessed?</w:t>
      </w:r>
    </w:p>
    <w:p w14:paraId="012A5090" w14:textId="77777777" w:rsidR="00764A55" w:rsidRPr="00AF796C" w:rsidRDefault="00764A55" w:rsidP="00B6578E">
      <w:pPr>
        <w:jc w:val="both"/>
        <w:rPr>
          <w:rFonts w:ascii="Lato" w:hAnsi="Lato" w:cs="Tahoma"/>
          <w:b/>
          <w:sz w:val="22"/>
          <w:szCs w:val="22"/>
        </w:rPr>
      </w:pPr>
      <w:r w:rsidRPr="00AF796C">
        <w:rPr>
          <w:rFonts w:ascii="Lato" w:hAnsi="Lato" w:cs="Tahoma"/>
          <w:sz w:val="22"/>
          <w:szCs w:val="22"/>
        </w:rPr>
        <w:t>The Interdisciplinary Project is assessed by teachers at the Academy.</w:t>
      </w:r>
    </w:p>
    <w:p w14:paraId="1BB6F150" w14:textId="77777777" w:rsidR="00764A55" w:rsidRPr="00AF796C" w:rsidRDefault="00764A55" w:rsidP="00B6578E">
      <w:pPr>
        <w:jc w:val="both"/>
        <w:rPr>
          <w:rFonts w:ascii="Lato" w:hAnsi="Lato" w:cs="Tahoma"/>
          <w:b/>
          <w:sz w:val="22"/>
          <w:szCs w:val="22"/>
        </w:rPr>
      </w:pPr>
    </w:p>
    <w:p w14:paraId="3312AF90"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What grades are awarded?</w:t>
      </w:r>
    </w:p>
    <w:p w14:paraId="5C9493D3" w14:textId="6EC0080A" w:rsidR="00764A55" w:rsidRPr="00AF796C" w:rsidRDefault="00764A55" w:rsidP="00B6578E">
      <w:pPr>
        <w:jc w:val="both"/>
        <w:rPr>
          <w:rFonts w:ascii="Lato" w:hAnsi="Lato" w:cs="Tahoma"/>
          <w:sz w:val="22"/>
          <w:szCs w:val="22"/>
        </w:rPr>
      </w:pPr>
      <w:r w:rsidRPr="00AF796C">
        <w:rPr>
          <w:rFonts w:ascii="Lato" w:hAnsi="Lato" w:cs="Tahoma"/>
          <w:sz w:val="22"/>
          <w:szCs w:val="22"/>
        </w:rPr>
        <w:t>The grade awarded for the Baccalaureate will depend upon the grades that achieved in the eligible AH and H subjects, plus the grade achieved for the Interdisciplinary Project.  The Baccalaureate will be graded Pass or Distinction.</w:t>
      </w:r>
      <w:r w:rsidR="00B6578E" w:rsidRPr="00AF796C">
        <w:rPr>
          <w:rFonts w:ascii="Lato" w:hAnsi="Lato" w:cs="Tahoma"/>
          <w:sz w:val="22"/>
          <w:szCs w:val="22"/>
        </w:rPr>
        <w:t xml:space="preserve"> </w:t>
      </w:r>
    </w:p>
    <w:p w14:paraId="580161C4" w14:textId="4810790A" w:rsidR="00B6578E" w:rsidRPr="00AF796C" w:rsidRDefault="00B6578E" w:rsidP="00B6578E">
      <w:pPr>
        <w:jc w:val="both"/>
        <w:rPr>
          <w:rFonts w:ascii="Lato" w:hAnsi="Lato" w:cs="Tahoma"/>
          <w:sz w:val="22"/>
          <w:szCs w:val="22"/>
        </w:rPr>
      </w:pPr>
    </w:p>
    <w:p w14:paraId="3B00507F" w14:textId="161CE624" w:rsidR="00B6578E" w:rsidRPr="00AF796C" w:rsidRDefault="00B6578E" w:rsidP="00B6578E">
      <w:pPr>
        <w:jc w:val="both"/>
        <w:rPr>
          <w:rFonts w:ascii="Lato" w:hAnsi="Lato" w:cs="Tahoma"/>
          <w:sz w:val="22"/>
          <w:szCs w:val="22"/>
        </w:rPr>
      </w:pPr>
    </w:p>
    <w:p w14:paraId="6DB5A9EC" w14:textId="77777777" w:rsidR="00B6578E" w:rsidRPr="00AF796C" w:rsidRDefault="00B6578E" w:rsidP="00B6578E">
      <w:pPr>
        <w:jc w:val="both"/>
        <w:rPr>
          <w:rFonts w:ascii="Lato" w:hAnsi="Lato" w:cs="Tahoma"/>
          <w:sz w:val="22"/>
          <w:szCs w:val="22"/>
        </w:rPr>
      </w:pPr>
    </w:p>
    <w:p w14:paraId="0D8236B0" w14:textId="77777777" w:rsidR="00764A55" w:rsidRPr="00AF796C" w:rsidRDefault="00764A55" w:rsidP="00B6578E">
      <w:pPr>
        <w:rPr>
          <w:rFonts w:ascii="Lato" w:hAnsi="Lato" w:cs="Tahoma"/>
          <w:b/>
          <w:sz w:val="28"/>
          <w:szCs w:val="28"/>
        </w:rPr>
      </w:pPr>
      <w:r w:rsidRPr="00AF796C">
        <w:rPr>
          <w:rFonts w:ascii="Lato" w:hAnsi="Lato" w:cs="Tahoma"/>
          <w:b/>
          <w:sz w:val="28"/>
          <w:szCs w:val="28"/>
        </w:rPr>
        <w:lastRenderedPageBreak/>
        <w:t>SCOTTISH BACCALAUREATE – EXPRESSIVE ARTS</w:t>
      </w:r>
    </w:p>
    <w:p w14:paraId="04338875" w14:textId="77777777" w:rsidR="00764A55" w:rsidRPr="00AF796C" w:rsidRDefault="00764A55" w:rsidP="00B6578E">
      <w:pPr>
        <w:jc w:val="both"/>
        <w:rPr>
          <w:rFonts w:ascii="Lato" w:hAnsi="Lato" w:cs="Tahoma"/>
          <w:b/>
          <w:sz w:val="22"/>
          <w:szCs w:val="22"/>
        </w:rPr>
      </w:pPr>
    </w:p>
    <w:p w14:paraId="6D6F1DAF" w14:textId="77777777" w:rsidR="00764A55" w:rsidRPr="00AF796C" w:rsidRDefault="00F82BBA" w:rsidP="00B6578E">
      <w:pPr>
        <w:jc w:val="both"/>
        <w:rPr>
          <w:rFonts w:ascii="Lato" w:hAnsi="Lato" w:cs="Tahoma"/>
          <w:b/>
          <w:sz w:val="22"/>
          <w:szCs w:val="22"/>
        </w:rPr>
      </w:pPr>
      <w:r w:rsidRPr="00AF796C">
        <w:rPr>
          <w:rFonts w:ascii="Lato" w:hAnsi="Lato" w:cs="Tahoma"/>
          <w:b/>
          <w:bCs/>
          <w:sz w:val="22"/>
        </w:rPr>
        <w:t>Entry Requirement</w:t>
      </w:r>
    </w:p>
    <w:p w14:paraId="44F445AE" w14:textId="2F9B4994" w:rsidR="00764A55" w:rsidRPr="00AF796C" w:rsidRDefault="00764A55" w:rsidP="00B6578E">
      <w:pPr>
        <w:jc w:val="both"/>
        <w:rPr>
          <w:rFonts w:ascii="Lato" w:hAnsi="Lato" w:cs="Tahoma"/>
          <w:sz w:val="22"/>
          <w:szCs w:val="22"/>
        </w:rPr>
      </w:pPr>
      <w:r w:rsidRPr="00AF796C">
        <w:rPr>
          <w:rFonts w:ascii="Lato" w:hAnsi="Lato" w:cs="Tahoma"/>
          <w:sz w:val="22"/>
          <w:szCs w:val="22"/>
        </w:rPr>
        <w:t xml:space="preserve">To be considered for the Expressive Arts Baccalaureate a </w:t>
      </w:r>
      <w:r w:rsidR="00B6578E" w:rsidRPr="00AF796C">
        <w:rPr>
          <w:rFonts w:ascii="Lato" w:hAnsi="Lato" w:cs="Tahoma"/>
          <w:sz w:val="22"/>
          <w:szCs w:val="22"/>
        </w:rPr>
        <w:t>pupil</w:t>
      </w:r>
      <w:r w:rsidRPr="00AF796C">
        <w:rPr>
          <w:rFonts w:ascii="Lato" w:hAnsi="Lato" w:cs="Tahoma"/>
          <w:sz w:val="22"/>
          <w:szCs w:val="22"/>
        </w:rPr>
        <w:t xml:space="preserve"> should be taking, or have taken, two Advanced Highers and one Higher from the following list.  One of these subjects must be English, Maths or Applied Maths.  The </w:t>
      </w:r>
      <w:r w:rsidR="00B6578E" w:rsidRPr="00AF796C">
        <w:rPr>
          <w:rFonts w:ascii="Lato" w:hAnsi="Lato" w:cs="Tahoma"/>
          <w:sz w:val="22"/>
          <w:szCs w:val="22"/>
        </w:rPr>
        <w:t>pupil</w:t>
      </w:r>
      <w:r w:rsidRPr="00AF796C">
        <w:rPr>
          <w:rFonts w:ascii="Lato" w:hAnsi="Lato" w:cs="Tahoma"/>
          <w:sz w:val="22"/>
          <w:szCs w:val="22"/>
        </w:rPr>
        <w:t xml:space="preserve"> must undertake an Interdisciplinary Project.</w:t>
      </w:r>
    </w:p>
    <w:p w14:paraId="2CCB938B" w14:textId="77777777" w:rsidR="00764A55" w:rsidRPr="00AF796C" w:rsidRDefault="00764A55" w:rsidP="00B6578E">
      <w:pPr>
        <w:jc w:val="both"/>
        <w:rPr>
          <w:rFonts w:ascii="Lato" w:hAnsi="Lato" w:cs="Tahoma"/>
          <w:sz w:val="22"/>
          <w:szCs w:val="22"/>
        </w:rPr>
      </w:pPr>
    </w:p>
    <w:p w14:paraId="37DB5625"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Eligible Courses offered at Dollar Academy are:</w:t>
      </w:r>
    </w:p>
    <w:p w14:paraId="796B98D5" w14:textId="77777777" w:rsidR="00764A55" w:rsidRPr="00AF796C" w:rsidRDefault="00764A55" w:rsidP="00B6578E">
      <w:pPr>
        <w:jc w:val="both"/>
        <w:rPr>
          <w:rFonts w:ascii="Lato" w:hAnsi="Lato" w:cs="Tahoma"/>
          <w:sz w:val="22"/>
          <w:szCs w:val="22"/>
        </w:rPr>
      </w:pPr>
    </w:p>
    <w:p w14:paraId="3BFE7904"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Mandatory Component</w:t>
      </w:r>
    </w:p>
    <w:p w14:paraId="344BE600" w14:textId="77777777" w:rsidR="00764A55" w:rsidRPr="00AF796C" w:rsidRDefault="00764A55" w:rsidP="00B6578E">
      <w:pPr>
        <w:jc w:val="both"/>
        <w:rPr>
          <w:rFonts w:ascii="Lato" w:hAnsi="Lato" w:cs="Tahoma"/>
          <w:b/>
          <w:sz w:val="22"/>
          <w:szCs w:val="22"/>
        </w:rPr>
      </w:pPr>
    </w:p>
    <w:p w14:paraId="0256E265"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English</w:t>
      </w:r>
    </w:p>
    <w:p w14:paraId="5744417B"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OR</w:t>
      </w:r>
    </w:p>
    <w:p w14:paraId="21BC7F6B"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Mathematics / Applied Mathematics</w:t>
      </w:r>
    </w:p>
    <w:p w14:paraId="7EE3B4B9" w14:textId="77777777" w:rsidR="00764A55" w:rsidRPr="00AF796C" w:rsidRDefault="00764A55" w:rsidP="00B6578E">
      <w:pPr>
        <w:jc w:val="both"/>
        <w:rPr>
          <w:rFonts w:ascii="Lato" w:hAnsi="Lato" w:cs="Tahoma"/>
          <w:b/>
          <w:sz w:val="22"/>
          <w:szCs w:val="22"/>
        </w:rPr>
      </w:pPr>
    </w:p>
    <w:p w14:paraId="629BEF71"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Core Option (at least one course MUST be chosen)</w:t>
      </w:r>
    </w:p>
    <w:p w14:paraId="17D63EA2" w14:textId="77777777" w:rsidR="00764A55" w:rsidRPr="00AF796C" w:rsidRDefault="00764A55" w:rsidP="00B6578E">
      <w:pPr>
        <w:jc w:val="both"/>
        <w:rPr>
          <w:rFonts w:ascii="Lato" w:hAnsi="Lato" w:cs="Tahoma"/>
          <w:b/>
          <w:sz w:val="22"/>
          <w:szCs w:val="22"/>
        </w:rPr>
      </w:pPr>
    </w:p>
    <w:p w14:paraId="2623644B"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Art &amp; Design</w:t>
      </w:r>
    </w:p>
    <w:p w14:paraId="6B3B3690"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Drama</w:t>
      </w:r>
    </w:p>
    <w:p w14:paraId="5A5625DB"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Music (Performing or Performing with Technology)</w:t>
      </w:r>
    </w:p>
    <w:p w14:paraId="3746CBCE" w14:textId="77777777" w:rsidR="00764A55" w:rsidRPr="00AF796C" w:rsidRDefault="00764A55" w:rsidP="00B6578E">
      <w:pPr>
        <w:jc w:val="both"/>
        <w:rPr>
          <w:rFonts w:ascii="Lato" w:hAnsi="Lato" w:cs="Tahoma"/>
          <w:b/>
          <w:sz w:val="22"/>
          <w:szCs w:val="22"/>
        </w:rPr>
      </w:pPr>
      <w:r w:rsidRPr="00AF796C">
        <w:rPr>
          <w:rFonts w:ascii="Lato" w:hAnsi="Lato" w:cs="Tahoma"/>
          <w:sz w:val="22"/>
          <w:szCs w:val="22"/>
        </w:rPr>
        <w:t>Photography</w:t>
      </w:r>
    </w:p>
    <w:p w14:paraId="52E608EF" w14:textId="77777777" w:rsidR="00764A55" w:rsidRPr="00AF796C" w:rsidRDefault="00764A55" w:rsidP="00B6578E">
      <w:pPr>
        <w:jc w:val="both"/>
        <w:rPr>
          <w:rFonts w:ascii="Lato" w:hAnsi="Lato" w:cs="Tahoma"/>
          <w:b/>
          <w:sz w:val="22"/>
          <w:szCs w:val="22"/>
        </w:rPr>
      </w:pPr>
    </w:p>
    <w:p w14:paraId="65A3F257"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Broadening Option (only one course may be chosen)</w:t>
      </w:r>
    </w:p>
    <w:p w14:paraId="074E47F7" w14:textId="77777777" w:rsidR="00764A55" w:rsidRPr="00AF796C" w:rsidRDefault="00764A55" w:rsidP="00B6578E">
      <w:pPr>
        <w:jc w:val="both"/>
        <w:rPr>
          <w:rFonts w:ascii="Lato" w:hAnsi="Lato" w:cs="Tahoma"/>
          <w:b/>
          <w:sz w:val="22"/>
          <w:szCs w:val="22"/>
        </w:rPr>
      </w:pPr>
    </w:p>
    <w:p w14:paraId="0CABBE38"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Graphic Communication</w:t>
      </w:r>
    </w:p>
    <w:p w14:paraId="324E795A" w14:textId="77777777" w:rsidR="00764A55" w:rsidRPr="00AF796C" w:rsidRDefault="00764A55" w:rsidP="00B6578E">
      <w:pPr>
        <w:jc w:val="both"/>
        <w:rPr>
          <w:rFonts w:ascii="Lato" w:hAnsi="Lato" w:cs="Tahoma"/>
          <w:sz w:val="22"/>
          <w:szCs w:val="22"/>
        </w:rPr>
      </w:pPr>
      <w:r w:rsidRPr="00AF796C">
        <w:rPr>
          <w:rFonts w:ascii="Lato" w:hAnsi="Lato" w:cs="Tahoma"/>
          <w:sz w:val="22"/>
          <w:szCs w:val="22"/>
        </w:rPr>
        <w:t>Physical Education</w:t>
      </w:r>
    </w:p>
    <w:p w14:paraId="432BCE68" w14:textId="77777777" w:rsidR="00764A55" w:rsidRPr="00AF796C" w:rsidRDefault="00F82BBA" w:rsidP="00B6578E">
      <w:pPr>
        <w:jc w:val="both"/>
        <w:rPr>
          <w:rFonts w:ascii="Lato" w:hAnsi="Lato" w:cs="Tahoma"/>
          <w:sz w:val="22"/>
          <w:szCs w:val="22"/>
        </w:rPr>
      </w:pPr>
      <w:r w:rsidRPr="00AF796C">
        <w:rPr>
          <w:rFonts w:ascii="Lato" w:hAnsi="Lato" w:cs="Tahoma"/>
          <w:sz w:val="22"/>
          <w:szCs w:val="22"/>
        </w:rPr>
        <w:t>Design and Manufacture</w:t>
      </w:r>
    </w:p>
    <w:p w14:paraId="4A852BA6" w14:textId="77777777" w:rsidR="00764A55" w:rsidRPr="00AF796C" w:rsidRDefault="00764A55" w:rsidP="00B6578E">
      <w:pPr>
        <w:jc w:val="both"/>
        <w:rPr>
          <w:rFonts w:ascii="Lato" w:hAnsi="Lato" w:cs="Tahoma"/>
          <w:sz w:val="22"/>
          <w:szCs w:val="22"/>
        </w:rPr>
      </w:pPr>
    </w:p>
    <w:p w14:paraId="1299FC03" w14:textId="77777777" w:rsidR="00764A55" w:rsidRPr="00AF796C" w:rsidRDefault="00764A55" w:rsidP="00B6578E">
      <w:pPr>
        <w:jc w:val="both"/>
        <w:rPr>
          <w:rFonts w:ascii="Lato" w:hAnsi="Lato" w:cs="Tahoma"/>
          <w:b/>
          <w:sz w:val="22"/>
          <w:szCs w:val="22"/>
        </w:rPr>
      </w:pPr>
    </w:p>
    <w:p w14:paraId="2D5FA22A"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What is the aim of the Interdisciplinary Project?</w:t>
      </w:r>
    </w:p>
    <w:p w14:paraId="483049A9" w14:textId="4CCD85B8" w:rsidR="00764A55" w:rsidRPr="00AF796C" w:rsidRDefault="00764A55" w:rsidP="00B6578E">
      <w:pPr>
        <w:jc w:val="both"/>
        <w:rPr>
          <w:rFonts w:ascii="Lato" w:hAnsi="Lato" w:cs="Tahoma"/>
          <w:sz w:val="22"/>
          <w:szCs w:val="22"/>
        </w:rPr>
      </w:pPr>
      <w:r w:rsidRPr="00AF796C">
        <w:rPr>
          <w:rFonts w:ascii="Lato" w:hAnsi="Lato" w:cs="Tahoma"/>
          <w:sz w:val="22"/>
          <w:szCs w:val="22"/>
        </w:rPr>
        <w:t xml:space="preserve">The broad aims of the Interdisciplinary Project are to develop the </w:t>
      </w:r>
      <w:r w:rsidR="00B6578E" w:rsidRPr="00AF796C">
        <w:rPr>
          <w:rFonts w:ascii="Lato" w:hAnsi="Lato" w:cs="Tahoma"/>
          <w:sz w:val="22"/>
          <w:szCs w:val="22"/>
        </w:rPr>
        <w:t>pupil</w:t>
      </w:r>
      <w:r w:rsidRPr="00AF796C">
        <w:rPr>
          <w:rFonts w:ascii="Lato" w:hAnsi="Lato" w:cs="Tahoma"/>
          <w:sz w:val="22"/>
          <w:szCs w:val="22"/>
        </w:rPr>
        <w:t xml:space="preserve">’s skills and abilities as an independent learner whilst researching a science-based project.  As part of the Project, the </w:t>
      </w:r>
      <w:r w:rsidR="00B6578E" w:rsidRPr="00AF796C">
        <w:rPr>
          <w:rFonts w:ascii="Lato" w:hAnsi="Lato" w:cs="Tahoma"/>
          <w:sz w:val="22"/>
          <w:szCs w:val="22"/>
        </w:rPr>
        <w:t>pupil</w:t>
      </w:r>
      <w:r w:rsidRPr="00AF796C">
        <w:rPr>
          <w:rFonts w:ascii="Lato" w:hAnsi="Lato" w:cs="Tahoma"/>
          <w:sz w:val="22"/>
          <w:szCs w:val="22"/>
        </w:rPr>
        <w:t xml:space="preserve"> will be encouraged to link with different departments within the Academy and to link with appropriate external providers, thus developing skills of value both at University and in the workplace.</w:t>
      </w:r>
    </w:p>
    <w:p w14:paraId="53508331" w14:textId="77777777" w:rsidR="00764A55" w:rsidRPr="00AF796C" w:rsidRDefault="00764A55" w:rsidP="00B6578E">
      <w:pPr>
        <w:jc w:val="both"/>
        <w:rPr>
          <w:rFonts w:ascii="Lato" w:hAnsi="Lato" w:cs="Tahoma"/>
          <w:b/>
          <w:sz w:val="22"/>
          <w:szCs w:val="22"/>
        </w:rPr>
      </w:pPr>
    </w:p>
    <w:p w14:paraId="19CCE423"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Who chooses the Project?</w:t>
      </w:r>
    </w:p>
    <w:p w14:paraId="71995C15" w14:textId="246BDD2D" w:rsidR="00764A55" w:rsidRPr="00AF796C" w:rsidRDefault="00764A55" w:rsidP="00B6578E">
      <w:pPr>
        <w:jc w:val="both"/>
        <w:rPr>
          <w:rFonts w:ascii="Lato" w:hAnsi="Lato" w:cs="Tahoma"/>
          <w:sz w:val="22"/>
          <w:szCs w:val="22"/>
        </w:rPr>
      </w:pPr>
      <w:r w:rsidRPr="00AF796C">
        <w:rPr>
          <w:rFonts w:ascii="Lato" w:hAnsi="Lato" w:cs="Tahoma"/>
          <w:sz w:val="22"/>
          <w:szCs w:val="22"/>
        </w:rPr>
        <w:t xml:space="preserve">The Interdisciplinary Project gives the opportunity to research a project of the </w:t>
      </w:r>
      <w:r w:rsidR="00B6578E" w:rsidRPr="00AF796C">
        <w:rPr>
          <w:rFonts w:ascii="Lato" w:hAnsi="Lato" w:cs="Tahoma"/>
          <w:sz w:val="22"/>
          <w:szCs w:val="22"/>
        </w:rPr>
        <w:t>pupil</w:t>
      </w:r>
      <w:r w:rsidRPr="00AF796C">
        <w:rPr>
          <w:rFonts w:ascii="Lato" w:hAnsi="Lato" w:cs="Tahoma"/>
          <w:sz w:val="22"/>
          <w:szCs w:val="22"/>
        </w:rPr>
        <w:t xml:space="preserve">’s own choosing – providing that it meets the requirements of the SQA.  This provides the opportunity to explore an aspect of science within the context of the real-world.  It has the potential to be a flexible Project, driven by the </w:t>
      </w:r>
      <w:r w:rsidR="00B6578E" w:rsidRPr="00AF796C">
        <w:rPr>
          <w:rFonts w:ascii="Lato" w:hAnsi="Lato" w:cs="Tahoma"/>
          <w:sz w:val="22"/>
          <w:szCs w:val="22"/>
        </w:rPr>
        <w:t>pupil</w:t>
      </w:r>
      <w:r w:rsidRPr="00AF796C">
        <w:rPr>
          <w:rFonts w:ascii="Lato" w:hAnsi="Lato" w:cs="Tahoma"/>
          <w:sz w:val="22"/>
          <w:szCs w:val="22"/>
        </w:rPr>
        <w:t xml:space="preserve"> who undertakes the planning, research and presentation of the work. </w:t>
      </w:r>
    </w:p>
    <w:p w14:paraId="4C694B97" w14:textId="77777777" w:rsidR="00764A55" w:rsidRPr="00AF796C" w:rsidRDefault="00764A55" w:rsidP="00B6578E">
      <w:pPr>
        <w:jc w:val="both"/>
        <w:rPr>
          <w:rFonts w:ascii="Lato" w:hAnsi="Lato" w:cs="Tahoma"/>
          <w:b/>
          <w:sz w:val="22"/>
          <w:szCs w:val="22"/>
        </w:rPr>
      </w:pPr>
    </w:p>
    <w:p w14:paraId="4F1B6639"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How is it assessed?</w:t>
      </w:r>
    </w:p>
    <w:p w14:paraId="4B3EF772" w14:textId="77777777" w:rsidR="00764A55" w:rsidRPr="00AF796C" w:rsidRDefault="00764A55" w:rsidP="00B6578E">
      <w:pPr>
        <w:jc w:val="both"/>
        <w:rPr>
          <w:rFonts w:ascii="Lato" w:hAnsi="Lato" w:cs="Tahoma"/>
          <w:b/>
          <w:sz w:val="22"/>
          <w:szCs w:val="22"/>
        </w:rPr>
      </w:pPr>
      <w:r w:rsidRPr="00AF796C">
        <w:rPr>
          <w:rFonts w:ascii="Lato" w:hAnsi="Lato" w:cs="Tahoma"/>
          <w:sz w:val="22"/>
          <w:szCs w:val="22"/>
        </w:rPr>
        <w:t>The Interdisciplinary Project is assessed by teachers at the Academy.</w:t>
      </w:r>
    </w:p>
    <w:p w14:paraId="5EB26D91" w14:textId="77777777" w:rsidR="00764A55" w:rsidRPr="00AF796C" w:rsidRDefault="00764A55" w:rsidP="00B6578E">
      <w:pPr>
        <w:jc w:val="both"/>
        <w:rPr>
          <w:rFonts w:ascii="Lato" w:hAnsi="Lato" w:cs="Tahoma"/>
          <w:b/>
          <w:sz w:val="22"/>
          <w:szCs w:val="22"/>
        </w:rPr>
      </w:pPr>
    </w:p>
    <w:p w14:paraId="03D2A307" w14:textId="77777777" w:rsidR="00764A55" w:rsidRPr="00AF796C" w:rsidRDefault="00764A55" w:rsidP="00B6578E">
      <w:pPr>
        <w:jc w:val="both"/>
        <w:rPr>
          <w:rFonts w:ascii="Lato" w:hAnsi="Lato" w:cs="Tahoma"/>
          <w:b/>
          <w:sz w:val="22"/>
          <w:szCs w:val="22"/>
        </w:rPr>
      </w:pPr>
      <w:r w:rsidRPr="00AF796C">
        <w:rPr>
          <w:rFonts w:ascii="Lato" w:hAnsi="Lato" w:cs="Tahoma"/>
          <w:b/>
          <w:sz w:val="22"/>
          <w:szCs w:val="22"/>
        </w:rPr>
        <w:t>What grades are awarded?</w:t>
      </w:r>
    </w:p>
    <w:p w14:paraId="1B2DFD75" w14:textId="77777777" w:rsidR="001B0CD7" w:rsidRPr="00AF796C" w:rsidRDefault="00764A55" w:rsidP="00B6578E">
      <w:pPr>
        <w:jc w:val="both"/>
        <w:rPr>
          <w:rFonts w:ascii="Lato" w:hAnsi="Lato" w:cs="Tahoma"/>
          <w:sz w:val="22"/>
          <w:szCs w:val="22"/>
        </w:rPr>
      </w:pPr>
      <w:r w:rsidRPr="00AF796C">
        <w:rPr>
          <w:rFonts w:ascii="Lato" w:hAnsi="Lato" w:cs="Tahoma"/>
          <w:sz w:val="22"/>
          <w:szCs w:val="22"/>
        </w:rPr>
        <w:t>The grade awarded for the Baccalaureate will depend upon the grades that achieved in the eligible AH and H subjects, plus the grade achieved for the Interdisciplinary Project.  The Baccalaureate will be graded Pass or Distinction.</w:t>
      </w:r>
    </w:p>
    <w:sectPr w:rsidR="001B0CD7" w:rsidRPr="00AF796C" w:rsidSect="00190C87">
      <w:headerReference w:type="default" r:id="rId17"/>
      <w:footerReference w:type="default" r:id="rId18"/>
      <w:type w:val="continuous"/>
      <w:pgSz w:w="11909" w:h="16834" w:code="9"/>
      <w:pgMar w:top="288" w:right="1136" w:bottom="284" w:left="1440" w:header="706" w:footer="706" w:gutter="0"/>
      <w:paperSrc w:first="1" w:other="1"/>
      <w:pgNumType w:start="2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160CB" w14:textId="77777777" w:rsidR="00DA0321" w:rsidRDefault="00DA0321">
      <w:r>
        <w:separator/>
      </w:r>
    </w:p>
  </w:endnote>
  <w:endnote w:type="continuationSeparator" w:id="0">
    <w:p w14:paraId="61AC30FB" w14:textId="77777777" w:rsidR="00DA0321" w:rsidRDefault="00DA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Nova">
    <w:charset w:val="00"/>
    <w:family w:val="swiss"/>
    <w:pitch w:val="variable"/>
    <w:sig w:usb0="0000028F" w:usb1="00000002"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RomanStonecut">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53912"/>
      <w:docPartObj>
        <w:docPartGallery w:val="Page Numbers (Bottom of Page)"/>
        <w:docPartUnique/>
      </w:docPartObj>
    </w:sdtPr>
    <w:sdtEndPr>
      <w:rPr>
        <w:color w:val="7F7F7F" w:themeColor="background1" w:themeShade="7F"/>
        <w:spacing w:val="60"/>
      </w:rPr>
    </w:sdtEndPr>
    <w:sdtContent>
      <w:p w14:paraId="065C2B4C" w14:textId="77777777" w:rsidR="00DA0321" w:rsidRDefault="00DA032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E2294B">
          <w:rPr>
            <w:b/>
            <w:bCs/>
            <w:noProof/>
          </w:rPr>
          <w:t>2</w:t>
        </w:r>
        <w:r>
          <w:rPr>
            <w:b/>
            <w:bCs/>
            <w:noProof/>
          </w:rPr>
          <w:fldChar w:fldCharType="end"/>
        </w:r>
        <w:r>
          <w:rPr>
            <w:b/>
            <w:bCs/>
          </w:rPr>
          <w:t xml:space="preserve"> | </w:t>
        </w:r>
        <w:r>
          <w:rPr>
            <w:color w:val="7F7F7F" w:themeColor="background1" w:themeShade="7F"/>
            <w:spacing w:val="60"/>
          </w:rPr>
          <w:t>Page</w:t>
        </w:r>
      </w:p>
    </w:sdtContent>
  </w:sdt>
  <w:p w14:paraId="50F07069" w14:textId="77777777" w:rsidR="00DA0321" w:rsidRDefault="00DA0321">
    <w:pPr>
      <w:pStyle w:val="Footer"/>
      <w:jc w:val="center"/>
      <w:rPr>
        <w:rStyle w:val="PageNumbe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3FC6" w14:textId="77777777" w:rsidR="00DA0321" w:rsidRDefault="00DA0321">
    <w:pPr>
      <w:pStyle w:val="Footer"/>
      <w:jc w:val="center"/>
      <w:rPr>
        <w:caps/>
        <w:noProof/>
        <w:color w:val="4F81BD" w:themeColor="accent1"/>
      </w:rPr>
    </w:pPr>
  </w:p>
  <w:p w14:paraId="1CDEAE01" w14:textId="77777777" w:rsidR="00DA0321" w:rsidRDefault="00DA0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378753"/>
      <w:docPartObj>
        <w:docPartGallery w:val="Page Numbers (Bottom of Page)"/>
        <w:docPartUnique/>
      </w:docPartObj>
    </w:sdtPr>
    <w:sdtEndPr>
      <w:rPr>
        <w:color w:val="7F7F7F" w:themeColor="background1" w:themeShade="7F"/>
        <w:spacing w:val="60"/>
      </w:rPr>
    </w:sdtEndPr>
    <w:sdtContent>
      <w:p w14:paraId="29AEE080" w14:textId="77777777" w:rsidR="00DA0321" w:rsidRDefault="00DA032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E2294B">
          <w:rPr>
            <w:b/>
            <w:bCs/>
            <w:noProof/>
          </w:rPr>
          <w:t>28</w:t>
        </w:r>
        <w:r>
          <w:rPr>
            <w:b/>
            <w:bCs/>
            <w:noProof/>
          </w:rPr>
          <w:fldChar w:fldCharType="end"/>
        </w:r>
        <w:r>
          <w:rPr>
            <w:b/>
            <w:bCs/>
          </w:rPr>
          <w:t xml:space="preserve"> | </w:t>
        </w:r>
        <w:r>
          <w:rPr>
            <w:color w:val="7F7F7F" w:themeColor="background1" w:themeShade="7F"/>
            <w:spacing w:val="60"/>
          </w:rPr>
          <w:t>Page</w:t>
        </w:r>
      </w:p>
    </w:sdtContent>
  </w:sdt>
  <w:p w14:paraId="3BC8F9AD" w14:textId="77777777" w:rsidR="00DA0321" w:rsidRDefault="00DA03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93745" w14:textId="77777777" w:rsidR="00DA0321" w:rsidRDefault="00DA0321">
      <w:r>
        <w:separator/>
      </w:r>
    </w:p>
  </w:footnote>
  <w:footnote w:type="continuationSeparator" w:id="0">
    <w:p w14:paraId="49635555" w14:textId="77777777" w:rsidR="00DA0321" w:rsidRDefault="00DA0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F7D3" w14:textId="77777777" w:rsidR="00DA0321" w:rsidRPr="00F505AB" w:rsidRDefault="00DA0321">
    <w:pPr>
      <w:pStyle w:val="Header"/>
      <w:tabs>
        <w:tab w:val="clear" w:pos="4320"/>
        <w:tab w:val="clear" w:pos="8640"/>
        <w:tab w:val="right" w:pos="9356"/>
      </w:tabs>
      <w:rPr>
        <w:rFonts w:ascii="RomanStonecut" w:hAnsi="RomanStonecut"/>
        <w:sz w:val="24"/>
      </w:rPr>
    </w:pPr>
    <w:smartTag w:uri="urn:schemas-microsoft-com:office:smarttags" w:element="place">
      <w:smartTag w:uri="urn:schemas-microsoft-com:office:smarttags" w:element="PlaceName">
        <w:r>
          <w:rPr>
            <w:rFonts w:ascii="RomanStonecut" w:hAnsi="RomanStonecut"/>
            <w:sz w:val="24"/>
          </w:rPr>
          <w:t>DOLLAR</w:t>
        </w:r>
      </w:smartTag>
      <w:r>
        <w:rPr>
          <w:rFonts w:ascii="RomanStonecut" w:hAnsi="RomanStonecut"/>
          <w:sz w:val="24"/>
        </w:rPr>
        <w:t xml:space="preserve"> </w:t>
      </w:r>
      <w:smartTag w:uri="urn:schemas-microsoft-com:office:smarttags" w:element="PlaceType">
        <w:r>
          <w:rPr>
            <w:rFonts w:ascii="RomanStonecut" w:hAnsi="RomanStonecut"/>
            <w:sz w:val="24"/>
          </w:rPr>
          <w:t>ACADEMY</w:t>
        </w:r>
      </w:smartTag>
    </w:smartTag>
    <w:r>
      <w:rPr>
        <w:rFonts w:ascii="RomanStonecut" w:hAnsi="RomanStonecut"/>
        <w:sz w:val="24"/>
      </w:rPr>
      <w:tab/>
      <w:t xml:space="preserve">FORM VI COURSES 2020/2021 </w:t>
    </w:r>
  </w:p>
  <w:p w14:paraId="2FF85D32" w14:textId="77777777" w:rsidR="00DA0321" w:rsidRDefault="00DA0321">
    <w:pPr>
      <w:pStyle w:val="Header"/>
      <w:tabs>
        <w:tab w:val="center" w:pos="2880"/>
      </w:tabs>
      <w:rPr>
        <w:rFonts w:ascii="RomanStonecut" w:hAnsi="RomanStonecut"/>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C8D4" w14:textId="77777777" w:rsidR="00DA0321" w:rsidRDefault="00DA0321">
    <w:pPr>
      <w:pStyle w:val="Header"/>
      <w:tabs>
        <w:tab w:val="clear" w:pos="4320"/>
        <w:tab w:val="clear" w:pos="8640"/>
        <w:tab w:val="right" w:pos="9356"/>
      </w:tabs>
      <w:rPr>
        <w:rFonts w:ascii="RomanStonecut" w:hAnsi="RomanStonecut"/>
        <w:b/>
        <w:sz w:val="24"/>
      </w:rPr>
    </w:pPr>
    <w:r>
      <w:rPr>
        <w:rFonts w:ascii="RomanStonecut" w:hAnsi="RomanStonecut"/>
        <w:sz w:val="24"/>
      </w:rPr>
      <w:t xml:space="preserve">DOLLAR </w:t>
    </w:r>
    <w:smartTag w:uri="urn:schemas-microsoft-com:office:smarttags" w:element="PlaceType">
      <w:r>
        <w:rPr>
          <w:rFonts w:ascii="RomanStonecut" w:hAnsi="RomanStonecut"/>
          <w:sz w:val="24"/>
        </w:rPr>
        <w:t>ACADEMY</w:t>
      </w:r>
    </w:smartTag>
    <w:r>
      <w:rPr>
        <w:rFonts w:ascii="RomanStonecut" w:hAnsi="RomanStonecut"/>
        <w:sz w:val="24"/>
      </w:rPr>
      <w:tab/>
      <w:t xml:space="preserve">FORM VI COURSES 2015/2016 </w:t>
    </w:r>
  </w:p>
  <w:p w14:paraId="26B1A375" w14:textId="77777777" w:rsidR="00DA0321" w:rsidRDefault="00DA0321">
    <w:pPr>
      <w:pStyle w:val="Header"/>
      <w:tabs>
        <w:tab w:val="center" w:pos="2880"/>
      </w:tabs>
      <w:rPr>
        <w:rFonts w:ascii="RomanStonecut" w:hAnsi="RomanStonecut"/>
        <w:sz w:val="24"/>
      </w:rPr>
    </w:pPr>
  </w:p>
  <w:p w14:paraId="211FC6EA" w14:textId="77777777" w:rsidR="00DA0321" w:rsidRDefault="00DA0321"/>
  <w:p w14:paraId="764ED501" w14:textId="77777777" w:rsidR="00DA0321" w:rsidRDefault="00DA03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0C4F"/>
    <w:multiLevelType w:val="hybridMultilevel"/>
    <w:tmpl w:val="B0C6265A"/>
    <w:lvl w:ilvl="0" w:tplc="A3C2C54C">
      <w:start w:val="1"/>
      <w:numFmt w:val="bullet"/>
      <w:lvlText w:val=""/>
      <w:lvlJc w:val="left"/>
      <w:pPr>
        <w:ind w:left="720" w:hanging="360"/>
      </w:pPr>
      <w:rPr>
        <w:rFonts w:ascii="Symbol" w:hAnsi="Symbol" w:hint="default"/>
      </w:rPr>
    </w:lvl>
    <w:lvl w:ilvl="1" w:tplc="A4B689E6">
      <w:start w:val="1"/>
      <w:numFmt w:val="bullet"/>
      <w:lvlText w:val="o"/>
      <w:lvlJc w:val="left"/>
      <w:pPr>
        <w:ind w:left="1440" w:hanging="360"/>
      </w:pPr>
      <w:rPr>
        <w:rFonts w:ascii="Courier New" w:hAnsi="Courier New" w:hint="default"/>
      </w:rPr>
    </w:lvl>
    <w:lvl w:ilvl="2" w:tplc="B4744964">
      <w:start w:val="1"/>
      <w:numFmt w:val="bullet"/>
      <w:lvlText w:val=""/>
      <w:lvlJc w:val="left"/>
      <w:pPr>
        <w:ind w:left="2160" w:hanging="360"/>
      </w:pPr>
      <w:rPr>
        <w:rFonts w:ascii="Wingdings" w:hAnsi="Wingdings" w:hint="default"/>
      </w:rPr>
    </w:lvl>
    <w:lvl w:ilvl="3" w:tplc="D7A0CC78">
      <w:start w:val="1"/>
      <w:numFmt w:val="bullet"/>
      <w:lvlText w:val=""/>
      <w:lvlJc w:val="left"/>
      <w:pPr>
        <w:ind w:left="2880" w:hanging="360"/>
      </w:pPr>
      <w:rPr>
        <w:rFonts w:ascii="Symbol" w:hAnsi="Symbol" w:hint="default"/>
      </w:rPr>
    </w:lvl>
    <w:lvl w:ilvl="4" w:tplc="C10C9C54">
      <w:start w:val="1"/>
      <w:numFmt w:val="bullet"/>
      <w:lvlText w:val="o"/>
      <w:lvlJc w:val="left"/>
      <w:pPr>
        <w:ind w:left="3600" w:hanging="360"/>
      </w:pPr>
      <w:rPr>
        <w:rFonts w:ascii="Courier New" w:hAnsi="Courier New" w:hint="default"/>
      </w:rPr>
    </w:lvl>
    <w:lvl w:ilvl="5" w:tplc="B0D8025E">
      <w:start w:val="1"/>
      <w:numFmt w:val="bullet"/>
      <w:lvlText w:val=""/>
      <w:lvlJc w:val="left"/>
      <w:pPr>
        <w:ind w:left="4320" w:hanging="360"/>
      </w:pPr>
      <w:rPr>
        <w:rFonts w:ascii="Wingdings" w:hAnsi="Wingdings" w:hint="default"/>
      </w:rPr>
    </w:lvl>
    <w:lvl w:ilvl="6" w:tplc="4336E8FA">
      <w:start w:val="1"/>
      <w:numFmt w:val="bullet"/>
      <w:lvlText w:val=""/>
      <w:lvlJc w:val="left"/>
      <w:pPr>
        <w:ind w:left="5040" w:hanging="360"/>
      </w:pPr>
      <w:rPr>
        <w:rFonts w:ascii="Symbol" w:hAnsi="Symbol" w:hint="default"/>
      </w:rPr>
    </w:lvl>
    <w:lvl w:ilvl="7" w:tplc="85988868">
      <w:start w:val="1"/>
      <w:numFmt w:val="bullet"/>
      <w:lvlText w:val="o"/>
      <w:lvlJc w:val="left"/>
      <w:pPr>
        <w:ind w:left="5760" w:hanging="360"/>
      </w:pPr>
      <w:rPr>
        <w:rFonts w:ascii="Courier New" w:hAnsi="Courier New" w:hint="default"/>
      </w:rPr>
    </w:lvl>
    <w:lvl w:ilvl="8" w:tplc="8B2A69C8">
      <w:start w:val="1"/>
      <w:numFmt w:val="bullet"/>
      <w:lvlText w:val=""/>
      <w:lvlJc w:val="left"/>
      <w:pPr>
        <w:ind w:left="6480" w:hanging="360"/>
      </w:pPr>
      <w:rPr>
        <w:rFonts w:ascii="Wingdings" w:hAnsi="Wingdings" w:hint="default"/>
      </w:rPr>
    </w:lvl>
  </w:abstractNum>
  <w:abstractNum w:abstractNumId="1" w15:restartNumberingAfterBreak="0">
    <w:nsid w:val="0B101EDA"/>
    <w:multiLevelType w:val="hybridMultilevel"/>
    <w:tmpl w:val="2B54833C"/>
    <w:lvl w:ilvl="0" w:tplc="08090001">
      <w:start w:val="1"/>
      <w:numFmt w:val="bullet"/>
      <w:lvlText w:val=""/>
      <w:lvlJc w:val="left"/>
      <w:pPr>
        <w:ind w:left="1158" w:hanging="360"/>
      </w:pPr>
      <w:rPr>
        <w:rFonts w:ascii="Symbol" w:hAnsi="Symbol" w:hint="default"/>
      </w:rPr>
    </w:lvl>
    <w:lvl w:ilvl="1" w:tplc="08090003" w:tentative="1">
      <w:start w:val="1"/>
      <w:numFmt w:val="bullet"/>
      <w:lvlText w:val="o"/>
      <w:lvlJc w:val="left"/>
      <w:pPr>
        <w:ind w:left="1878" w:hanging="360"/>
      </w:pPr>
      <w:rPr>
        <w:rFonts w:ascii="Courier New" w:hAnsi="Courier New" w:cs="Courier New" w:hint="default"/>
      </w:rPr>
    </w:lvl>
    <w:lvl w:ilvl="2" w:tplc="08090005" w:tentative="1">
      <w:start w:val="1"/>
      <w:numFmt w:val="bullet"/>
      <w:lvlText w:val=""/>
      <w:lvlJc w:val="left"/>
      <w:pPr>
        <w:ind w:left="2598" w:hanging="360"/>
      </w:pPr>
      <w:rPr>
        <w:rFonts w:ascii="Wingdings" w:hAnsi="Wingdings" w:hint="default"/>
      </w:rPr>
    </w:lvl>
    <w:lvl w:ilvl="3" w:tplc="08090001" w:tentative="1">
      <w:start w:val="1"/>
      <w:numFmt w:val="bullet"/>
      <w:lvlText w:val=""/>
      <w:lvlJc w:val="left"/>
      <w:pPr>
        <w:ind w:left="3318" w:hanging="360"/>
      </w:pPr>
      <w:rPr>
        <w:rFonts w:ascii="Symbol" w:hAnsi="Symbol" w:hint="default"/>
      </w:rPr>
    </w:lvl>
    <w:lvl w:ilvl="4" w:tplc="08090003" w:tentative="1">
      <w:start w:val="1"/>
      <w:numFmt w:val="bullet"/>
      <w:lvlText w:val="o"/>
      <w:lvlJc w:val="left"/>
      <w:pPr>
        <w:ind w:left="4038" w:hanging="360"/>
      </w:pPr>
      <w:rPr>
        <w:rFonts w:ascii="Courier New" w:hAnsi="Courier New" w:cs="Courier New" w:hint="default"/>
      </w:rPr>
    </w:lvl>
    <w:lvl w:ilvl="5" w:tplc="08090005" w:tentative="1">
      <w:start w:val="1"/>
      <w:numFmt w:val="bullet"/>
      <w:lvlText w:val=""/>
      <w:lvlJc w:val="left"/>
      <w:pPr>
        <w:ind w:left="4758" w:hanging="360"/>
      </w:pPr>
      <w:rPr>
        <w:rFonts w:ascii="Wingdings" w:hAnsi="Wingdings" w:hint="default"/>
      </w:rPr>
    </w:lvl>
    <w:lvl w:ilvl="6" w:tplc="08090001" w:tentative="1">
      <w:start w:val="1"/>
      <w:numFmt w:val="bullet"/>
      <w:lvlText w:val=""/>
      <w:lvlJc w:val="left"/>
      <w:pPr>
        <w:ind w:left="5478" w:hanging="360"/>
      </w:pPr>
      <w:rPr>
        <w:rFonts w:ascii="Symbol" w:hAnsi="Symbol" w:hint="default"/>
      </w:rPr>
    </w:lvl>
    <w:lvl w:ilvl="7" w:tplc="08090003" w:tentative="1">
      <w:start w:val="1"/>
      <w:numFmt w:val="bullet"/>
      <w:lvlText w:val="o"/>
      <w:lvlJc w:val="left"/>
      <w:pPr>
        <w:ind w:left="6198" w:hanging="360"/>
      </w:pPr>
      <w:rPr>
        <w:rFonts w:ascii="Courier New" w:hAnsi="Courier New" w:cs="Courier New" w:hint="default"/>
      </w:rPr>
    </w:lvl>
    <w:lvl w:ilvl="8" w:tplc="08090005" w:tentative="1">
      <w:start w:val="1"/>
      <w:numFmt w:val="bullet"/>
      <w:lvlText w:val=""/>
      <w:lvlJc w:val="left"/>
      <w:pPr>
        <w:ind w:left="6918" w:hanging="360"/>
      </w:pPr>
      <w:rPr>
        <w:rFonts w:ascii="Wingdings" w:hAnsi="Wingdings" w:hint="default"/>
      </w:rPr>
    </w:lvl>
  </w:abstractNum>
  <w:abstractNum w:abstractNumId="2" w15:restartNumberingAfterBreak="0">
    <w:nsid w:val="140D7C9D"/>
    <w:multiLevelType w:val="hybridMultilevel"/>
    <w:tmpl w:val="C3645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B71D6"/>
    <w:multiLevelType w:val="hybridMultilevel"/>
    <w:tmpl w:val="A7588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5694D"/>
    <w:multiLevelType w:val="hybridMultilevel"/>
    <w:tmpl w:val="172072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292ED0"/>
    <w:multiLevelType w:val="hybridMultilevel"/>
    <w:tmpl w:val="3356C6F2"/>
    <w:lvl w:ilvl="0" w:tplc="B7E452B2">
      <w:start w:val="1"/>
      <w:numFmt w:val="bullet"/>
      <w:lvlText w:val=""/>
      <w:lvlJc w:val="left"/>
      <w:pPr>
        <w:ind w:left="720" w:hanging="360"/>
      </w:pPr>
      <w:rPr>
        <w:rFonts w:ascii="Symbol" w:hAnsi="Symbol" w:hint="default"/>
      </w:rPr>
    </w:lvl>
    <w:lvl w:ilvl="1" w:tplc="C8C48C1A">
      <w:start w:val="1"/>
      <w:numFmt w:val="bullet"/>
      <w:lvlText w:val="o"/>
      <w:lvlJc w:val="left"/>
      <w:pPr>
        <w:ind w:left="1440" w:hanging="360"/>
      </w:pPr>
      <w:rPr>
        <w:rFonts w:ascii="Courier New" w:hAnsi="Courier New" w:hint="default"/>
      </w:rPr>
    </w:lvl>
    <w:lvl w:ilvl="2" w:tplc="2758B940">
      <w:start w:val="1"/>
      <w:numFmt w:val="bullet"/>
      <w:lvlText w:val=""/>
      <w:lvlJc w:val="left"/>
      <w:pPr>
        <w:ind w:left="2160" w:hanging="360"/>
      </w:pPr>
      <w:rPr>
        <w:rFonts w:ascii="Wingdings" w:hAnsi="Wingdings" w:hint="default"/>
      </w:rPr>
    </w:lvl>
    <w:lvl w:ilvl="3" w:tplc="7AC2F956">
      <w:start w:val="1"/>
      <w:numFmt w:val="bullet"/>
      <w:lvlText w:val=""/>
      <w:lvlJc w:val="left"/>
      <w:pPr>
        <w:ind w:left="2880" w:hanging="360"/>
      </w:pPr>
      <w:rPr>
        <w:rFonts w:ascii="Symbol" w:hAnsi="Symbol" w:hint="default"/>
      </w:rPr>
    </w:lvl>
    <w:lvl w:ilvl="4" w:tplc="1018E95E">
      <w:start w:val="1"/>
      <w:numFmt w:val="bullet"/>
      <w:lvlText w:val="o"/>
      <w:lvlJc w:val="left"/>
      <w:pPr>
        <w:ind w:left="3600" w:hanging="360"/>
      </w:pPr>
      <w:rPr>
        <w:rFonts w:ascii="Courier New" w:hAnsi="Courier New" w:hint="default"/>
      </w:rPr>
    </w:lvl>
    <w:lvl w:ilvl="5" w:tplc="6C72CC1C">
      <w:start w:val="1"/>
      <w:numFmt w:val="bullet"/>
      <w:lvlText w:val=""/>
      <w:lvlJc w:val="left"/>
      <w:pPr>
        <w:ind w:left="4320" w:hanging="360"/>
      </w:pPr>
      <w:rPr>
        <w:rFonts w:ascii="Wingdings" w:hAnsi="Wingdings" w:hint="default"/>
      </w:rPr>
    </w:lvl>
    <w:lvl w:ilvl="6" w:tplc="CF14EA18">
      <w:start w:val="1"/>
      <w:numFmt w:val="bullet"/>
      <w:lvlText w:val=""/>
      <w:lvlJc w:val="left"/>
      <w:pPr>
        <w:ind w:left="5040" w:hanging="360"/>
      </w:pPr>
      <w:rPr>
        <w:rFonts w:ascii="Symbol" w:hAnsi="Symbol" w:hint="default"/>
      </w:rPr>
    </w:lvl>
    <w:lvl w:ilvl="7" w:tplc="63AE85E2">
      <w:start w:val="1"/>
      <w:numFmt w:val="bullet"/>
      <w:lvlText w:val="o"/>
      <w:lvlJc w:val="left"/>
      <w:pPr>
        <w:ind w:left="5760" w:hanging="360"/>
      </w:pPr>
      <w:rPr>
        <w:rFonts w:ascii="Courier New" w:hAnsi="Courier New" w:hint="default"/>
      </w:rPr>
    </w:lvl>
    <w:lvl w:ilvl="8" w:tplc="BE6827A4">
      <w:start w:val="1"/>
      <w:numFmt w:val="bullet"/>
      <w:lvlText w:val=""/>
      <w:lvlJc w:val="left"/>
      <w:pPr>
        <w:ind w:left="6480" w:hanging="360"/>
      </w:pPr>
      <w:rPr>
        <w:rFonts w:ascii="Wingdings" w:hAnsi="Wingdings" w:hint="default"/>
      </w:rPr>
    </w:lvl>
  </w:abstractNum>
  <w:abstractNum w:abstractNumId="6" w15:restartNumberingAfterBreak="0">
    <w:nsid w:val="29E9069B"/>
    <w:multiLevelType w:val="hybridMultilevel"/>
    <w:tmpl w:val="42AE6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D832DF"/>
    <w:multiLevelType w:val="hybridMultilevel"/>
    <w:tmpl w:val="9A788C7A"/>
    <w:lvl w:ilvl="0" w:tplc="B276F53C">
      <w:start w:val="1"/>
      <w:numFmt w:val="bullet"/>
      <w:lvlText w:val=""/>
      <w:lvlJc w:val="left"/>
      <w:pPr>
        <w:ind w:left="720" w:hanging="360"/>
      </w:pPr>
      <w:rPr>
        <w:rFonts w:ascii="Symbol" w:hAnsi="Symbol" w:hint="default"/>
      </w:rPr>
    </w:lvl>
    <w:lvl w:ilvl="1" w:tplc="A3D498D0">
      <w:start w:val="1"/>
      <w:numFmt w:val="bullet"/>
      <w:lvlText w:val="o"/>
      <w:lvlJc w:val="left"/>
      <w:pPr>
        <w:ind w:left="1440" w:hanging="360"/>
      </w:pPr>
      <w:rPr>
        <w:rFonts w:ascii="Courier New" w:hAnsi="Courier New" w:hint="default"/>
      </w:rPr>
    </w:lvl>
    <w:lvl w:ilvl="2" w:tplc="E7F67C82">
      <w:start w:val="1"/>
      <w:numFmt w:val="bullet"/>
      <w:lvlText w:val=""/>
      <w:lvlJc w:val="left"/>
      <w:pPr>
        <w:ind w:left="2160" w:hanging="360"/>
      </w:pPr>
      <w:rPr>
        <w:rFonts w:ascii="Wingdings" w:hAnsi="Wingdings" w:hint="default"/>
      </w:rPr>
    </w:lvl>
    <w:lvl w:ilvl="3" w:tplc="2EACCBF8">
      <w:start w:val="1"/>
      <w:numFmt w:val="bullet"/>
      <w:lvlText w:val=""/>
      <w:lvlJc w:val="left"/>
      <w:pPr>
        <w:ind w:left="2880" w:hanging="360"/>
      </w:pPr>
      <w:rPr>
        <w:rFonts w:ascii="Symbol" w:hAnsi="Symbol" w:hint="default"/>
      </w:rPr>
    </w:lvl>
    <w:lvl w:ilvl="4" w:tplc="963C028A">
      <w:start w:val="1"/>
      <w:numFmt w:val="bullet"/>
      <w:lvlText w:val="o"/>
      <w:lvlJc w:val="left"/>
      <w:pPr>
        <w:ind w:left="3600" w:hanging="360"/>
      </w:pPr>
      <w:rPr>
        <w:rFonts w:ascii="Courier New" w:hAnsi="Courier New" w:hint="default"/>
      </w:rPr>
    </w:lvl>
    <w:lvl w:ilvl="5" w:tplc="DC3A2910">
      <w:start w:val="1"/>
      <w:numFmt w:val="bullet"/>
      <w:lvlText w:val=""/>
      <w:lvlJc w:val="left"/>
      <w:pPr>
        <w:ind w:left="4320" w:hanging="360"/>
      </w:pPr>
      <w:rPr>
        <w:rFonts w:ascii="Wingdings" w:hAnsi="Wingdings" w:hint="default"/>
      </w:rPr>
    </w:lvl>
    <w:lvl w:ilvl="6" w:tplc="B360041C">
      <w:start w:val="1"/>
      <w:numFmt w:val="bullet"/>
      <w:lvlText w:val=""/>
      <w:lvlJc w:val="left"/>
      <w:pPr>
        <w:ind w:left="5040" w:hanging="360"/>
      </w:pPr>
      <w:rPr>
        <w:rFonts w:ascii="Symbol" w:hAnsi="Symbol" w:hint="default"/>
      </w:rPr>
    </w:lvl>
    <w:lvl w:ilvl="7" w:tplc="FB7449FE">
      <w:start w:val="1"/>
      <w:numFmt w:val="bullet"/>
      <w:lvlText w:val="o"/>
      <w:lvlJc w:val="left"/>
      <w:pPr>
        <w:ind w:left="5760" w:hanging="360"/>
      </w:pPr>
      <w:rPr>
        <w:rFonts w:ascii="Courier New" w:hAnsi="Courier New" w:hint="default"/>
      </w:rPr>
    </w:lvl>
    <w:lvl w:ilvl="8" w:tplc="294A7B74">
      <w:start w:val="1"/>
      <w:numFmt w:val="bullet"/>
      <w:lvlText w:val=""/>
      <w:lvlJc w:val="left"/>
      <w:pPr>
        <w:ind w:left="6480" w:hanging="360"/>
      </w:pPr>
      <w:rPr>
        <w:rFonts w:ascii="Wingdings" w:hAnsi="Wingdings" w:hint="default"/>
      </w:rPr>
    </w:lvl>
  </w:abstractNum>
  <w:abstractNum w:abstractNumId="8" w15:restartNumberingAfterBreak="0">
    <w:nsid w:val="3F9C7956"/>
    <w:multiLevelType w:val="hybridMultilevel"/>
    <w:tmpl w:val="A3E863E4"/>
    <w:lvl w:ilvl="0" w:tplc="FFFFFFFF">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3440C1"/>
    <w:multiLevelType w:val="hybridMultilevel"/>
    <w:tmpl w:val="7A2079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1C11018"/>
    <w:multiLevelType w:val="hybridMultilevel"/>
    <w:tmpl w:val="3C10B000"/>
    <w:lvl w:ilvl="0" w:tplc="A2BC9690">
      <w:start w:val="1"/>
      <w:numFmt w:val="bullet"/>
      <w:lvlText w:val=""/>
      <w:lvlJc w:val="left"/>
      <w:pPr>
        <w:ind w:left="1001" w:hanging="358"/>
      </w:pPr>
      <w:rPr>
        <w:rFonts w:ascii="Symbol" w:eastAsia="Symbol" w:hAnsi="Symbol" w:hint="default"/>
        <w:w w:val="100"/>
        <w:sz w:val="22"/>
        <w:szCs w:val="22"/>
      </w:rPr>
    </w:lvl>
    <w:lvl w:ilvl="1" w:tplc="97867236">
      <w:start w:val="1"/>
      <w:numFmt w:val="bullet"/>
      <w:lvlText w:val="•"/>
      <w:lvlJc w:val="left"/>
      <w:pPr>
        <w:ind w:left="1950" w:hanging="358"/>
      </w:pPr>
      <w:rPr>
        <w:rFonts w:hint="default"/>
      </w:rPr>
    </w:lvl>
    <w:lvl w:ilvl="2" w:tplc="DB62C334">
      <w:start w:val="1"/>
      <w:numFmt w:val="bullet"/>
      <w:lvlText w:val="•"/>
      <w:lvlJc w:val="left"/>
      <w:pPr>
        <w:ind w:left="2901" w:hanging="358"/>
      </w:pPr>
      <w:rPr>
        <w:rFonts w:hint="default"/>
      </w:rPr>
    </w:lvl>
    <w:lvl w:ilvl="3" w:tplc="459012CE">
      <w:start w:val="1"/>
      <w:numFmt w:val="bullet"/>
      <w:lvlText w:val="•"/>
      <w:lvlJc w:val="left"/>
      <w:pPr>
        <w:ind w:left="3851" w:hanging="358"/>
      </w:pPr>
      <w:rPr>
        <w:rFonts w:hint="default"/>
      </w:rPr>
    </w:lvl>
    <w:lvl w:ilvl="4" w:tplc="DAF69860">
      <w:start w:val="1"/>
      <w:numFmt w:val="bullet"/>
      <w:lvlText w:val="•"/>
      <w:lvlJc w:val="left"/>
      <w:pPr>
        <w:ind w:left="4802" w:hanging="358"/>
      </w:pPr>
      <w:rPr>
        <w:rFonts w:hint="default"/>
      </w:rPr>
    </w:lvl>
    <w:lvl w:ilvl="5" w:tplc="2B2EC8E0">
      <w:start w:val="1"/>
      <w:numFmt w:val="bullet"/>
      <w:lvlText w:val="•"/>
      <w:lvlJc w:val="left"/>
      <w:pPr>
        <w:ind w:left="5753" w:hanging="358"/>
      </w:pPr>
      <w:rPr>
        <w:rFonts w:hint="default"/>
      </w:rPr>
    </w:lvl>
    <w:lvl w:ilvl="6" w:tplc="B6FA10C4">
      <w:start w:val="1"/>
      <w:numFmt w:val="bullet"/>
      <w:lvlText w:val="•"/>
      <w:lvlJc w:val="left"/>
      <w:pPr>
        <w:ind w:left="6703" w:hanging="358"/>
      </w:pPr>
      <w:rPr>
        <w:rFonts w:hint="default"/>
      </w:rPr>
    </w:lvl>
    <w:lvl w:ilvl="7" w:tplc="8A52DBF6">
      <w:start w:val="1"/>
      <w:numFmt w:val="bullet"/>
      <w:lvlText w:val="•"/>
      <w:lvlJc w:val="left"/>
      <w:pPr>
        <w:ind w:left="7654" w:hanging="358"/>
      </w:pPr>
      <w:rPr>
        <w:rFonts w:hint="default"/>
      </w:rPr>
    </w:lvl>
    <w:lvl w:ilvl="8" w:tplc="F24CFFE4">
      <w:start w:val="1"/>
      <w:numFmt w:val="bullet"/>
      <w:lvlText w:val="•"/>
      <w:lvlJc w:val="left"/>
      <w:pPr>
        <w:ind w:left="8605" w:hanging="358"/>
      </w:pPr>
      <w:rPr>
        <w:rFonts w:hint="default"/>
      </w:rPr>
    </w:lvl>
  </w:abstractNum>
  <w:abstractNum w:abstractNumId="11" w15:restartNumberingAfterBreak="0">
    <w:nsid w:val="5D48638C"/>
    <w:multiLevelType w:val="hybridMultilevel"/>
    <w:tmpl w:val="6DB07C88"/>
    <w:lvl w:ilvl="0" w:tplc="D80AB68E">
      <w:start w:val="1"/>
      <w:numFmt w:val="bullet"/>
      <w:lvlText w:val=""/>
      <w:lvlJc w:val="left"/>
      <w:pPr>
        <w:ind w:left="1363" w:hanging="358"/>
      </w:pPr>
      <w:rPr>
        <w:rFonts w:ascii="Symbol" w:eastAsia="Symbol" w:hAnsi="Symbol" w:hint="default"/>
        <w:w w:val="100"/>
        <w:sz w:val="22"/>
        <w:szCs w:val="22"/>
      </w:rPr>
    </w:lvl>
    <w:lvl w:ilvl="1" w:tplc="ED92AFE0">
      <w:start w:val="1"/>
      <w:numFmt w:val="bullet"/>
      <w:lvlText w:val="•"/>
      <w:lvlJc w:val="left"/>
      <w:pPr>
        <w:ind w:left="2274" w:hanging="358"/>
      </w:pPr>
      <w:rPr>
        <w:rFonts w:hint="default"/>
      </w:rPr>
    </w:lvl>
    <w:lvl w:ilvl="2" w:tplc="C0B0D5C6">
      <w:start w:val="1"/>
      <w:numFmt w:val="bullet"/>
      <w:lvlText w:val="•"/>
      <w:lvlJc w:val="left"/>
      <w:pPr>
        <w:ind w:left="3189" w:hanging="358"/>
      </w:pPr>
      <w:rPr>
        <w:rFonts w:hint="default"/>
      </w:rPr>
    </w:lvl>
    <w:lvl w:ilvl="3" w:tplc="93047CC2">
      <w:start w:val="1"/>
      <w:numFmt w:val="bullet"/>
      <w:lvlText w:val="•"/>
      <w:lvlJc w:val="left"/>
      <w:pPr>
        <w:ind w:left="4103" w:hanging="358"/>
      </w:pPr>
      <w:rPr>
        <w:rFonts w:hint="default"/>
      </w:rPr>
    </w:lvl>
    <w:lvl w:ilvl="4" w:tplc="7E4C9012">
      <w:start w:val="1"/>
      <w:numFmt w:val="bullet"/>
      <w:lvlText w:val="•"/>
      <w:lvlJc w:val="left"/>
      <w:pPr>
        <w:ind w:left="5018" w:hanging="358"/>
      </w:pPr>
      <w:rPr>
        <w:rFonts w:hint="default"/>
      </w:rPr>
    </w:lvl>
    <w:lvl w:ilvl="5" w:tplc="8BDE5FC0">
      <w:start w:val="1"/>
      <w:numFmt w:val="bullet"/>
      <w:lvlText w:val="•"/>
      <w:lvlJc w:val="left"/>
      <w:pPr>
        <w:ind w:left="5933" w:hanging="358"/>
      </w:pPr>
      <w:rPr>
        <w:rFonts w:hint="default"/>
      </w:rPr>
    </w:lvl>
    <w:lvl w:ilvl="6" w:tplc="9EB2BFCA">
      <w:start w:val="1"/>
      <w:numFmt w:val="bullet"/>
      <w:lvlText w:val="•"/>
      <w:lvlJc w:val="left"/>
      <w:pPr>
        <w:ind w:left="6847" w:hanging="358"/>
      </w:pPr>
      <w:rPr>
        <w:rFonts w:hint="default"/>
      </w:rPr>
    </w:lvl>
    <w:lvl w:ilvl="7" w:tplc="5D52A68C">
      <w:start w:val="1"/>
      <w:numFmt w:val="bullet"/>
      <w:lvlText w:val="•"/>
      <w:lvlJc w:val="left"/>
      <w:pPr>
        <w:ind w:left="7762" w:hanging="358"/>
      </w:pPr>
      <w:rPr>
        <w:rFonts w:hint="default"/>
      </w:rPr>
    </w:lvl>
    <w:lvl w:ilvl="8" w:tplc="F9781030">
      <w:start w:val="1"/>
      <w:numFmt w:val="bullet"/>
      <w:lvlText w:val="•"/>
      <w:lvlJc w:val="left"/>
      <w:pPr>
        <w:ind w:left="8677" w:hanging="358"/>
      </w:pPr>
      <w:rPr>
        <w:rFonts w:hint="default"/>
      </w:rPr>
    </w:lvl>
  </w:abstractNum>
  <w:abstractNum w:abstractNumId="12" w15:restartNumberingAfterBreak="0">
    <w:nsid w:val="6A3A762C"/>
    <w:multiLevelType w:val="hybridMultilevel"/>
    <w:tmpl w:val="D488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C31973"/>
    <w:multiLevelType w:val="hybridMultilevel"/>
    <w:tmpl w:val="313A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7420C1"/>
    <w:multiLevelType w:val="hybridMultilevel"/>
    <w:tmpl w:val="8E606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A1711A"/>
    <w:multiLevelType w:val="hybridMultilevel"/>
    <w:tmpl w:val="9E48C058"/>
    <w:lvl w:ilvl="0" w:tplc="71A8A6A2">
      <w:start w:val="1"/>
      <w:numFmt w:val="bullet"/>
      <w:lvlText w:val=""/>
      <w:lvlJc w:val="left"/>
      <w:pPr>
        <w:ind w:left="1359" w:hanging="358"/>
      </w:pPr>
      <w:rPr>
        <w:rFonts w:ascii="Symbol" w:eastAsia="Symbol" w:hAnsi="Symbol" w:hint="default"/>
        <w:w w:val="100"/>
        <w:sz w:val="22"/>
        <w:szCs w:val="22"/>
      </w:rPr>
    </w:lvl>
    <w:lvl w:ilvl="1" w:tplc="2B64167A">
      <w:start w:val="1"/>
      <w:numFmt w:val="bullet"/>
      <w:lvlText w:val="•"/>
      <w:lvlJc w:val="left"/>
      <w:pPr>
        <w:ind w:left="2274" w:hanging="358"/>
      </w:pPr>
      <w:rPr>
        <w:rFonts w:hint="default"/>
      </w:rPr>
    </w:lvl>
    <w:lvl w:ilvl="2" w:tplc="C902EB0A">
      <w:start w:val="1"/>
      <w:numFmt w:val="bullet"/>
      <w:lvlText w:val="•"/>
      <w:lvlJc w:val="left"/>
      <w:pPr>
        <w:ind w:left="3189" w:hanging="358"/>
      </w:pPr>
      <w:rPr>
        <w:rFonts w:hint="default"/>
      </w:rPr>
    </w:lvl>
    <w:lvl w:ilvl="3" w:tplc="A0A6AD60">
      <w:start w:val="1"/>
      <w:numFmt w:val="bullet"/>
      <w:lvlText w:val="•"/>
      <w:lvlJc w:val="left"/>
      <w:pPr>
        <w:ind w:left="4103" w:hanging="358"/>
      </w:pPr>
      <w:rPr>
        <w:rFonts w:hint="default"/>
      </w:rPr>
    </w:lvl>
    <w:lvl w:ilvl="4" w:tplc="CEF4EE68">
      <w:start w:val="1"/>
      <w:numFmt w:val="bullet"/>
      <w:lvlText w:val="•"/>
      <w:lvlJc w:val="left"/>
      <w:pPr>
        <w:ind w:left="5018" w:hanging="358"/>
      </w:pPr>
      <w:rPr>
        <w:rFonts w:hint="default"/>
      </w:rPr>
    </w:lvl>
    <w:lvl w:ilvl="5" w:tplc="A7F283F8">
      <w:start w:val="1"/>
      <w:numFmt w:val="bullet"/>
      <w:lvlText w:val="•"/>
      <w:lvlJc w:val="left"/>
      <w:pPr>
        <w:ind w:left="5933" w:hanging="358"/>
      </w:pPr>
      <w:rPr>
        <w:rFonts w:hint="default"/>
      </w:rPr>
    </w:lvl>
    <w:lvl w:ilvl="6" w:tplc="665A032C">
      <w:start w:val="1"/>
      <w:numFmt w:val="bullet"/>
      <w:lvlText w:val="•"/>
      <w:lvlJc w:val="left"/>
      <w:pPr>
        <w:ind w:left="6847" w:hanging="358"/>
      </w:pPr>
      <w:rPr>
        <w:rFonts w:hint="default"/>
      </w:rPr>
    </w:lvl>
    <w:lvl w:ilvl="7" w:tplc="212E3AB4">
      <w:start w:val="1"/>
      <w:numFmt w:val="bullet"/>
      <w:lvlText w:val="•"/>
      <w:lvlJc w:val="left"/>
      <w:pPr>
        <w:ind w:left="7762" w:hanging="358"/>
      </w:pPr>
      <w:rPr>
        <w:rFonts w:hint="default"/>
      </w:rPr>
    </w:lvl>
    <w:lvl w:ilvl="8" w:tplc="5C1C0EE0">
      <w:start w:val="1"/>
      <w:numFmt w:val="bullet"/>
      <w:lvlText w:val="•"/>
      <w:lvlJc w:val="left"/>
      <w:pPr>
        <w:ind w:left="8677" w:hanging="358"/>
      </w:pPr>
      <w:rPr>
        <w:rFonts w:hint="default"/>
      </w:rPr>
    </w:lvl>
  </w:abstractNum>
  <w:num w:numId="1">
    <w:abstractNumId w:val="5"/>
  </w:num>
  <w:num w:numId="2">
    <w:abstractNumId w:val="0"/>
  </w:num>
  <w:num w:numId="3">
    <w:abstractNumId w:val="7"/>
  </w:num>
  <w:num w:numId="4">
    <w:abstractNumId w:val="4"/>
  </w:num>
  <w:num w:numId="5">
    <w:abstractNumId w:val="6"/>
  </w:num>
  <w:num w:numId="6">
    <w:abstractNumId w:val="8"/>
  </w:num>
  <w:num w:numId="7">
    <w:abstractNumId w:val="2"/>
  </w:num>
  <w:num w:numId="8">
    <w:abstractNumId w:val="15"/>
  </w:num>
  <w:num w:numId="9">
    <w:abstractNumId w:val="10"/>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num>
  <w:num w:numId="14">
    <w:abstractNumId w:val="1"/>
  </w:num>
  <w:num w:numId="15">
    <w:abstractNumId w:val="3"/>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854"/>
    <w:rsid w:val="00016D8B"/>
    <w:rsid w:val="0002357D"/>
    <w:rsid w:val="00037630"/>
    <w:rsid w:val="000414E3"/>
    <w:rsid w:val="00042091"/>
    <w:rsid w:val="00062CC1"/>
    <w:rsid w:val="00070573"/>
    <w:rsid w:val="00075D48"/>
    <w:rsid w:val="000837E6"/>
    <w:rsid w:val="00084A51"/>
    <w:rsid w:val="000A5074"/>
    <w:rsid w:val="000A5346"/>
    <w:rsid w:val="000B4DE8"/>
    <w:rsid w:val="000C7B90"/>
    <w:rsid w:val="000E3505"/>
    <w:rsid w:val="000F2965"/>
    <w:rsid w:val="000F7A69"/>
    <w:rsid w:val="00104D20"/>
    <w:rsid w:val="00112AA9"/>
    <w:rsid w:val="0011459C"/>
    <w:rsid w:val="001171D7"/>
    <w:rsid w:val="00124511"/>
    <w:rsid w:val="00141F01"/>
    <w:rsid w:val="00142538"/>
    <w:rsid w:val="00157C54"/>
    <w:rsid w:val="001875A2"/>
    <w:rsid w:val="0018774B"/>
    <w:rsid w:val="00190C87"/>
    <w:rsid w:val="00191E94"/>
    <w:rsid w:val="00195C66"/>
    <w:rsid w:val="00197893"/>
    <w:rsid w:val="001A1170"/>
    <w:rsid w:val="001A46CD"/>
    <w:rsid w:val="001B0CD7"/>
    <w:rsid w:val="001B576B"/>
    <w:rsid w:val="001B7B52"/>
    <w:rsid w:val="001C10A1"/>
    <w:rsid w:val="001C794E"/>
    <w:rsid w:val="001C7EA1"/>
    <w:rsid w:val="001D2248"/>
    <w:rsid w:val="001E1A8C"/>
    <w:rsid w:val="00201A74"/>
    <w:rsid w:val="00231029"/>
    <w:rsid w:val="00257617"/>
    <w:rsid w:val="00280026"/>
    <w:rsid w:val="00281110"/>
    <w:rsid w:val="002A20BE"/>
    <w:rsid w:val="002A57C1"/>
    <w:rsid w:val="002A7F24"/>
    <w:rsid w:val="002B65A6"/>
    <w:rsid w:val="002C3F1F"/>
    <w:rsid w:val="002D1E69"/>
    <w:rsid w:val="002D6DC0"/>
    <w:rsid w:val="002D7821"/>
    <w:rsid w:val="002D7C05"/>
    <w:rsid w:val="002E2852"/>
    <w:rsid w:val="002F464F"/>
    <w:rsid w:val="002F5086"/>
    <w:rsid w:val="00300F97"/>
    <w:rsid w:val="00302B1F"/>
    <w:rsid w:val="00303019"/>
    <w:rsid w:val="00304266"/>
    <w:rsid w:val="00306AF3"/>
    <w:rsid w:val="0032054E"/>
    <w:rsid w:val="0033346A"/>
    <w:rsid w:val="0034365A"/>
    <w:rsid w:val="00352F81"/>
    <w:rsid w:val="00357340"/>
    <w:rsid w:val="003A7F34"/>
    <w:rsid w:val="003B7BC5"/>
    <w:rsid w:val="003C7EEB"/>
    <w:rsid w:val="003E3AFA"/>
    <w:rsid w:val="003E6C77"/>
    <w:rsid w:val="003F490A"/>
    <w:rsid w:val="00400863"/>
    <w:rsid w:val="00413E06"/>
    <w:rsid w:val="00421939"/>
    <w:rsid w:val="00426C23"/>
    <w:rsid w:val="00432FC5"/>
    <w:rsid w:val="00434C0E"/>
    <w:rsid w:val="004374CD"/>
    <w:rsid w:val="004502B5"/>
    <w:rsid w:val="004543DB"/>
    <w:rsid w:val="00456740"/>
    <w:rsid w:val="004661BB"/>
    <w:rsid w:val="0048006A"/>
    <w:rsid w:val="004912EA"/>
    <w:rsid w:val="00497D5F"/>
    <w:rsid w:val="004A3E1E"/>
    <w:rsid w:val="004A5679"/>
    <w:rsid w:val="004B7691"/>
    <w:rsid w:val="004F62BE"/>
    <w:rsid w:val="005016E8"/>
    <w:rsid w:val="00502D7C"/>
    <w:rsid w:val="00520065"/>
    <w:rsid w:val="0054289A"/>
    <w:rsid w:val="00543EDB"/>
    <w:rsid w:val="00546C98"/>
    <w:rsid w:val="00565078"/>
    <w:rsid w:val="0057108E"/>
    <w:rsid w:val="00575A02"/>
    <w:rsid w:val="00576051"/>
    <w:rsid w:val="00582BA7"/>
    <w:rsid w:val="005A2A81"/>
    <w:rsid w:val="005A2F6C"/>
    <w:rsid w:val="005A421C"/>
    <w:rsid w:val="005B2217"/>
    <w:rsid w:val="005C598A"/>
    <w:rsid w:val="005D09CA"/>
    <w:rsid w:val="005D6207"/>
    <w:rsid w:val="005D7DF6"/>
    <w:rsid w:val="005E195E"/>
    <w:rsid w:val="005E1EB2"/>
    <w:rsid w:val="005F0A84"/>
    <w:rsid w:val="006172AB"/>
    <w:rsid w:val="0062151E"/>
    <w:rsid w:val="0062461A"/>
    <w:rsid w:val="006276B8"/>
    <w:rsid w:val="006324E9"/>
    <w:rsid w:val="00642607"/>
    <w:rsid w:val="00646A58"/>
    <w:rsid w:val="00650C10"/>
    <w:rsid w:val="00664F75"/>
    <w:rsid w:val="006925A3"/>
    <w:rsid w:val="0069285E"/>
    <w:rsid w:val="006934FD"/>
    <w:rsid w:val="0069560B"/>
    <w:rsid w:val="006956C8"/>
    <w:rsid w:val="006A520D"/>
    <w:rsid w:val="006D3984"/>
    <w:rsid w:val="006F0268"/>
    <w:rsid w:val="006F128A"/>
    <w:rsid w:val="006F7D03"/>
    <w:rsid w:val="00710A33"/>
    <w:rsid w:val="00711473"/>
    <w:rsid w:val="007125F7"/>
    <w:rsid w:val="007253D4"/>
    <w:rsid w:val="00731C2B"/>
    <w:rsid w:val="00743C16"/>
    <w:rsid w:val="007552B7"/>
    <w:rsid w:val="007602C1"/>
    <w:rsid w:val="007640D1"/>
    <w:rsid w:val="007641FC"/>
    <w:rsid w:val="00764A55"/>
    <w:rsid w:val="0077455B"/>
    <w:rsid w:val="0077744F"/>
    <w:rsid w:val="00785FEB"/>
    <w:rsid w:val="007954DD"/>
    <w:rsid w:val="00795EA5"/>
    <w:rsid w:val="007A2891"/>
    <w:rsid w:val="007A6676"/>
    <w:rsid w:val="007C530D"/>
    <w:rsid w:val="007D2BA0"/>
    <w:rsid w:val="007D77C3"/>
    <w:rsid w:val="007E7177"/>
    <w:rsid w:val="007E783B"/>
    <w:rsid w:val="007E7F53"/>
    <w:rsid w:val="007F1877"/>
    <w:rsid w:val="007F7C6B"/>
    <w:rsid w:val="008264F1"/>
    <w:rsid w:val="008366BC"/>
    <w:rsid w:val="00840DD4"/>
    <w:rsid w:val="00847EBE"/>
    <w:rsid w:val="00850514"/>
    <w:rsid w:val="008505CA"/>
    <w:rsid w:val="0085429A"/>
    <w:rsid w:val="00861116"/>
    <w:rsid w:val="00874352"/>
    <w:rsid w:val="00886782"/>
    <w:rsid w:val="008A143B"/>
    <w:rsid w:val="008A568D"/>
    <w:rsid w:val="008B24AC"/>
    <w:rsid w:val="008C3A3A"/>
    <w:rsid w:val="008D121B"/>
    <w:rsid w:val="008E302A"/>
    <w:rsid w:val="008E30B2"/>
    <w:rsid w:val="008F5F56"/>
    <w:rsid w:val="008F7023"/>
    <w:rsid w:val="00905984"/>
    <w:rsid w:val="009071C3"/>
    <w:rsid w:val="00910567"/>
    <w:rsid w:val="00910F6F"/>
    <w:rsid w:val="00913F05"/>
    <w:rsid w:val="00930076"/>
    <w:rsid w:val="00931CD4"/>
    <w:rsid w:val="00940841"/>
    <w:rsid w:val="0097549A"/>
    <w:rsid w:val="0097787D"/>
    <w:rsid w:val="00991EFD"/>
    <w:rsid w:val="009A06D4"/>
    <w:rsid w:val="009A384E"/>
    <w:rsid w:val="009D2F06"/>
    <w:rsid w:val="009D3A5B"/>
    <w:rsid w:val="009D7D6E"/>
    <w:rsid w:val="00A10860"/>
    <w:rsid w:val="00A27814"/>
    <w:rsid w:val="00A43782"/>
    <w:rsid w:val="00A44BD8"/>
    <w:rsid w:val="00A46292"/>
    <w:rsid w:val="00A52577"/>
    <w:rsid w:val="00A56CDE"/>
    <w:rsid w:val="00A64129"/>
    <w:rsid w:val="00A647AA"/>
    <w:rsid w:val="00A70FFF"/>
    <w:rsid w:val="00A76CB7"/>
    <w:rsid w:val="00A8063F"/>
    <w:rsid w:val="00A84976"/>
    <w:rsid w:val="00A85D64"/>
    <w:rsid w:val="00AA1E52"/>
    <w:rsid w:val="00AA2C17"/>
    <w:rsid w:val="00AA50E2"/>
    <w:rsid w:val="00AC64BB"/>
    <w:rsid w:val="00AD5DDB"/>
    <w:rsid w:val="00AE51D6"/>
    <w:rsid w:val="00AE56BE"/>
    <w:rsid w:val="00AE7C02"/>
    <w:rsid w:val="00AF629A"/>
    <w:rsid w:val="00AF796C"/>
    <w:rsid w:val="00B102B2"/>
    <w:rsid w:val="00B108C1"/>
    <w:rsid w:val="00B22546"/>
    <w:rsid w:val="00B22854"/>
    <w:rsid w:val="00B25F76"/>
    <w:rsid w:val="00B30825"/>
    <w:rsid w:val="00B33660"/>
    <w:rsid w:val="00B50482"/>
    <w:rsid w:val="00B63004"/>
    <w:rsid w:val="00B632A7"/>
    <w:rsid w:val="00B6578E"/>
    <w:rsid w:val="00B81FC9"/>
    <w:rsid w:val="00BA6F8D"/>
    <w:rsid w:val="00BB2569"/>
    <w:rsid w:val="00BC328E"/>
    <w:rsid w:val="00BD78F4"/>
    <w:rsid w:val="00BE2FB0"/>
    <w:rsid w:val="00BF5B4F"/>
    <w:rsid w:val="00BF5E61"/>
    <w:rsid w:val="00C040FC"/>
    <w:rsid w:val="00C07600"/>
    <w:rsid w:val="00C16EA4"/>
    <w:rsid w:val="00C277D5"/>
    <w:rsid w:val="00C33E33"/>
    <w:rsid w:val="00C349AF"/>
    <w:rsid w:val="00C34B0B"/>
    <w:rsid w:val="00C35441"/>
    <w:rsid w:val="00C55C03"/>
    <w:rsid w:val="00C759B7"/>
    <w:rsid w:val="00C808D2"/>
    <w:rsid w:val="00C83D54"/>
    <w:rsid w:val="00CA50CB"/>
    <w:rsid w:val="00CB42EB"/>
    <w:rsid w:val="00CB68CB"/>
    <w:rsid w:val="00CC10FF"/>
    <w:rsid w:val="00CD6E2C"/>
    <w:rsid w:val="00CF183D"/>
    <w:rsid w:val="00CF3089"/>
    <w:rsid w:val="00CF4072"/>
    <w:rsid w:val="00CF464C"/>
    <w:rsid w:val="00CF7DC9"/>
    <w:rsid w:val="00D12397"/>
    <w:rsid w:val="00D164E9"/>
    <w:rsid w:val="00D25754"/>
    <w:rsid w:val="00D26C36"/>
    <w:rsid w:val="00D278C9"/>
    <w:rsid w:val="00D30348"/>
    <w:rsid w:val="00D3083B"/>
    <w:rsid w:val="00D42075"/>
    <w:rsid w:val="00D47AB6"/>
    <w:rsid w:val="00D54538"/>
    <w:rsid w:val="00D54B05"/>
    <w:rsid w:val="00D71562"/>
    <w:rsid w:val="00D84EF6"/>
    <w:rsid w:val="00D85F9C"/>
    <w:rsid w:val="00D8797B"/>
    <w:rsid w:val="00DA0321"/>
    <w:rsid w:val="00DA08F5"/>
    <w:rsid w:val="00DB1497"/>
    <w:rsid w:val="00DB40BC"/>
    <w:rsid w:val="00DB6D20"/>
    <w:rsid w:val="00DC2C84"/>
    <w:rsid w:val="00DC4E13"/>
    <w:rsid w:val="00DC5EEA"/>
    <w:rsid w:val="00DE52EF"/>
    <w:rsid w:val="00DE5E82"/>
    <w:rsid w:val="00DF00AD"/>
    <w:rsid w:val="00E00A52"/>
    <w:rsid w:val="00E0137F"/>
    <w:rsid w:val="00E01BE2"/>
    <w:rsid w:val="00E20B32"/>
    <w:rsid w:val="00E2294B"/>
    <w:rsid w:val="00E30C8B"/>
    <w:rsid w:val="00E40871"/>
    <w:rsid w:val="00E42C61"/>
    <w:rsid w:val="00E568B9"/>
    <w:rsid w:val="00E72776"/>
    <w:rsid w:val="00E73850"/>
    <w:rsid w:val="00E873D2"/>
    <w:rsid w:val="00EA2253"/>
    <w:rsid w:val="00EB386B"/>
    <w:rsid w:val="00ED1565"/>
    <w:rsid w:val="00ED4C64"/>
    <w:rsid w:val="00F123FA"/>
    <w:rsid w:val="00F13BFF"/>
    <w:rsid w:val="00F232DE"/>
    <w:rsid w:val="00F26B92"/>
    <w:rsid w:val="00F27F32"/>
    <w:rsid w:val="00F42691"/>
    <w:rsid w:val="00F43233"/>
    <w:rsid w:val="00F505AB"/>
    <w:rsid w:val="00F56D8E"/>
    <w:rsid w:val="00F65A51"/>
    <w:rsid w:val="00F65FD7"/>
    <w:rsid w:val="00F71462"/>
    <w:rsid w:val="00F76168"/>
    <w:rsid w:val="00F82BBA"/>
    <w:rsid w:val="00F91FB1"/>
    <w:rsid w:val="00F92D3D"/>
    <w:rsid w:val="00F93F2A"/>
    <w:rsid w:val="00F96CF8"/>
    <w:rsid w:val="00FB5914"/>
    <w:rsid w:val="00FB7639"/>
    <w:rsid w:val="00FC54F2"/>
    <w:rsid w:val="00FC5A72"/>
    <w:rsid w:val="00FC74B9"/>
    <w:rsid w:val="00FC783E"/>
    <w:rsid w:val="00FD0993"/>
    <w:rsid w:val="00FD0E23"/>
    <w:rsid w:val="00FD58C5"/>
    <w:rsid w:val="00FE289C"/>
    <w:rsid w:val="00FE7255"/>
    <w:rsid w:val="00FE79F2"/>
    <w:rsid w:val="00FF3F3A"/>
    <w:rsid w:val="08B669CA"/>
    <w:rsid w:val="199DECCE"/>
    <w:rsid w:val="21F159F6"/>
    <w:rsid w:val="4C51CACB"/>
    <w:rsid w:val="54141632"/>
    <w:rsid w:val="56B6CA8D"/>
    <w:rsid w:val="725D93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5057"/>
    <o:shapelayout v:ext="edit">
      <o:idmap v:ext="edit" data="1"/>
    </o:shapelayout>
  </w:shapeDefaults>
  <w:decimalSymbol w:val="."/>
  <w:listSeparator w:val=","/>
  <w14:docId w14:val="3E4FE629"/>
  <w15:docId w15:val="{49A7450D-88E3-4D6A-A783-9221C283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143B"/>
    <w:rPr>
      <w:lang w:eastAsia="en-US"/>
    </w:rPr>
  </w:style>
  <w:style w:type="paragraph" w:styleId="Heading1">
    <w:name w:val="heading 1"/>
    <w:basedOn w:val="Normal"/>
    <w:next w:val="Normal"/>
    <w:qFormat/>
    <w:pPr>
      <w:spacing w:before="240"/>
      <w:outlineLvl w:val="0"/>
    </w:pPr>
    <w:rPr>
      <w:rFonts w:ascii="Univers" w:hAnsi="Univers"/>
      <w:b/>
      <w:sz w:val="24"/>
      <w:u w:val="single"/>
    </w:rPr>
  </w:style>
  <w:style w:type="paragraph" w:styleId="Heading2">
    <w:name w:val="heading 2"/>
    <w:basedOn w:val="Normal"/>
    <w:next w:val="Normal"/>
    <w:qFormat/>
    <w:pPr>
      <w:spacing w:before="120"/>
      <w:outlineLvl w:val="1"/>
    </w:pPr>
    <w:rPr>
      <w:rFonts w:ascii="Univers" w:hAnsi="Univers"/>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2">
    <w:name w:val="toc 2"/>
    <w:basedOn w:val="Normal"/>
    <w:next w:val="Normal"/>
    <w:semiHidden/>
    <w:pPr>
      <w:tabs>
        <w:tab w:val="left" w:leader="dot" w:pos="8280"/>
        <w:tab w:val="right" w:pos="8640"/>
      </w:tabs>
      <w:ind w:left="720" w:right="720"/>
    </w:pPr>
  </w:style>
  <w:style w:type="paragraph" w:styleId="TOC1">
    <w:name w:val="toc 1"/>
    <w:basedOn w:val="Normal"/>
    <w:next w:val="Normal"/>
    <w:semiHidden/>
    <w:pPr>
      <w:tabs>
        <w:tab w:val="left" w:leader="dot" w:pos="8280"/>
        <w:tab w:val="right" w:pos="8640"/>
      </w:tabs>
      <w:ind w:right="720"/>
    </w:p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odyText">
    <w:name w:val="Body Text"/>
    <w:basedOn w:val="Normal"/>
    <w:pPr>
      <w:spacing w:line="240" w:lineRule="atLeast"/>
      <w:ind w:right="29"/>
      <w:jc w:val="both"/>
    </w:pPr>
    <w:rPr>
      <w:rFonts w:ascii="Times New Roman" w:hAnsi="Times New Roman"/>
      <w:sz w:val="22"/>
    </w:rPr>
  </w:style>
  <w:style w:type="paragraph" w:styleId="BodyText2">
    <w:name w:val="Body Text 2"/>
    <w:basedOn w:val="Normal"/>
    <w:pPr>
      <w:jc w:val="both"/>
    </w:pPr>
    <w:rPr>
      <w:rFonts w:ascii="Lucida Calligraphy" w:hAnsi="Lucida Calligraphy"/>
      <w:sz w:val="28"/>
    </w:rPr>
  </w:style>
  <w:style w:type="paragraph" w:styleId="BodyText3">
    <w:name w:val="Body Text 3"/>
    <w:basedOn w:val="Normal"/>
    <w:pPr>
      <w:ind w:right="-43"/>
      <w:jc w:val="both"/>
    </w:pPr>
    <w:rPr>
      <w:rFonts w:ascii="Arial" w:hAnsi="Arial"/>
    </w:rPr>
  </w:style>
  <w:style w:type="paragraph" w:styleId="BodyTextIndent">
    <w:name w:val="Body Text Indent"/>
    <w:basedOn w:val="Normal"/>
    <w:pPr>
      <w:ind w:left="1134"/>
    </w:pPr>
    <w:rPr>
      <w:rFonts w:ascii="Arial" w:hAnsi="Arial"/>
      <w:sz w:val="22"/>
    </w:rPr>
  </w:style>
  <w:style w:type="paragraph" w:styleId="BlockText">
    <w:name w:val="Block Text"/>
    <w:basedOn w:val="Normal"/>
    <w:pPr>
      <w:ind w:left="2268" w:right="-766"/>
      <w:jc w:val="both"/>
    </w:pPr>
    <w:rPr>
      <w:rFonts w:ascii="Arial" w:hAnsi="Arial"/>
      <w:sz w:val="22"/>
    </w:rPr>
  </w:style>
  <w:style w:type="paragraph" w:styleId="BodyTextIndent2">
    <w:name w:val="Body Text Indent 2"/>
    <w:basedOn w:val="Normal"/>
    <w:pPr>
      <w:ind w:left="1134"/>
      <w:jc w:val="both"/>
    </w:pPr>
    <w:rPr>
      <w:rFonts w:ascii="Arial" w:hAnsi="Arial"/>
      <w:sz w:val="22"/>
    </w:rPr>
  </w:style>
  <w:style w:type="paragraph" w:styleId="BodyTextIndent3">
    <w:name w:val="Body Text Indent 3"/>
    <w:basedOn w:val="Normal"/>
    <w:pPr>
      <w:ind w:left="1560"/>
      <w:jc w:val="both"/>
    </w:pPr>
    <w:rPr>
      <w:rFonts w:ascii="Arial" w:hAnsi="Arial"/>
      <w:sz w:val="2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BalloonText">
    <w:name w:val="Balloon Text"/>
    <w:basedOn w:val="Normal"/>
    <w:semiHidden/>
    <w:rsid w:val="008366BC"/>
    <w:rPr>
      <w:rFonts w:ascii="Tahoma" w:hAnsi="Tahoma" w:cs="Tahoma"/>
      <w:sz w:val="16"/>
      <w:szCs w:val="16"/>
    </w:rPr>
  </w:style>
  <w:style w:type="paragraph" w:styleId="NormalWeb">
    <w:name w:val="Normal (Web)"/>
    <w:basedOn w:val="Normal"/>
    <w:uiPriority w:val="99"/>
    <w:unhideWhenUsed/>
    <w:rsid w:val="00575A02"/>
    <w:rPr>
      <w:rFonts w:ascii="Times New Roman" w:hAnsi="Times New Roman"/>
      <w:sz w:val="24"/>
      <w:szCs w:val="24"/>
      <w:lang w:eastAsia="en-GB"/>
    </w:rPr>
  </w:style>
  <w:style w:type="character" w:styleId="Emphasis">
    <w:name w:val="Emphasis"/>
    <w:basedOn w:val="DefaultParagraphFont"/>
    <w:uiPriority w:val="20"/>
    <w:qFormat/>
    <w:rsid w:val="00575A02"/>
    <w:rPr>
      <w:i/>
      <w:iCs/>
    </w:rPr>
  </w:style>
  <w:style w:type="paragraph" w:styleId="ListParagraph">
    <w:name w:val="List Paragraph"/>
    <w:basedOn w:val="Normal"/>
    <w:uiPriority w:val="1"/>
    <w:qFormat/>
    <w:rsid w:val="00575A02"/>
    <w:pPr>
      <w:spacing w:after="200" w:line="276" w:lineRule="auto"/>
      <w:ind w:left="720"/>
      <w:contextualSpacing/>
    </w:pPr>
    <w:rPr>
      <w:rFonts w:ascii="Calibri" w:eastAsia="Calibri" w:hAnsi="Calibri"/>
      <w:sz w:val="22"/>
      <w:szCs w:val="22"/>
    </w:rPr>
  </w:style>
  <w:style w:type="paragraph" w:customStyle="1" w:styleId="CM10">
    <w:name w:val="CM10"/>
    <w:basedOn w:val="Normal"/>
    <w:rsid w:val="005E195E"/>
    <w:pPr>
      <w:spacing w:line="273" w:lineRule="auto"/>
    </w:pPr>
    <w:rPr>
      <w:rFonts w:ascii="Times New Roman" w:hAnsi="Times New Roman"/>
      <w:color w:val="000000"/>
      <w:kern w:val="28"/>
      <w:sz w:val="24"/>
      <w:szCs w:val="24"/>
      <w:lang w:eastAsia="en-GB"/>
    </w:rPr>
  </w:style>
  <w:style w:type="paragraph" w:customStyle="1" w:styleId="Default">
    <w:name w:val="Default"/>
    <w:rsid w:val="00BA6F8D"/>
    <w:pPr>
      <w:autoSpaceDE w:val="0"/>
      <w:autoSpaceDN w:val="0"/>
      <w:adjustRightInd w:val="0"/>
    </w:pPr>
    <w:rPr>
      <w:rFonts w:ascii="Arial" w:eastAsiaTheme="minorHAnsi" w:hAnsi="Arial" w:cs="Arial"/>
      <w:color w:val="000000"/>
      <w:sz w:val="24"/>
      <w:szCs w:val="24"/>
      <w:lang w:eastAsia="en-US"/>
    </w:rPr>
  </w:style>
  <w:style w:type="character" w:customStyle="1" w:styleId="FooterChar">
    <w:name w:val="Footer Char"/>
    <w:basedOn w:val="DefaultParagraphFont"/>
    <w:link w:val="Footer"/>
    <w:uiPriority w:val="99"/>
    <w:rsid w:val="00C349AF"/>
    <w:rPr>
      <w:lang w:eastAsia="en-US"/>
    </w:rPr>
  </w:style>
  <w:style w:type="table" w:styleId="TableGrid">
    <w:name w:val="Table Grid"/>
    <w:basedOn w:val="TableNormal"/>
    <w:rsid w:val="00AE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3F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84281">
      <w:bodyDiv w:val="1"/>
      <w:marLeft w:val="0"/>
      <w:marRight w:val="0"/>
      <w:marTop w:val="0"/>
      <w:marBottom w:val="0"/>
      <w:divBdr>
        <w:top w:val="none" w:sz="0" w:space="0" w:color="auto"/>
        <w:left w:val="none" w:sz="0" w:space="0" w:color="auto"/>
        <w:bottom w:val="none" w:sz="0" w:space="0" w:color="auto"/>
        <w:right w:val="none" w:sz="0" w:space="0" w:color="auto"/>
      </w:divBdr>
    </w:div>
    <w:div w:id="386690066">
      <w:bodyDiv w:val="1"/>
      <w:marLeft w:val="0"/>
      <w:marRight w:val="0"/>
      <w:marTop w:val="0"/>
      <w:marBottom w:val="0"/>
      <w:divBdr>
        <w:top w:val="none" w:sz="0" w:space="0" w:color="auto"/>
        <w:left w:val="none" w:sz="0" w:space="0" w:color="auto"/>
        <w:bottom w:val="none" w:sz="0" w:space="0" w:color="auto"/>
        <w:right w:val="none" w:sz="0" w:space="0" w:color="auto"/>
      </w:divBdr>
    </w:div>
    <w:div w:id="746196304">
      <w:bodyDiv w:val="1"/>
      <w:marLeft w:val="0"/>
      <w:marRight w:val="0"/>
      <w:marTop w:val="0"/>
      <w:marBottom w:val="0"/>
      <w:divBdr>
        <w:top w:val="none" w:sz="0" w:space="0" w:color="auto"/>
        <w:left w:val="none" w:sz="0" w:space="0" w:color="auto"/>
        <w:bottom w:val="none" w:sz="0" w:space="0" w:color="auto"/>
        <w:right w:val="none" w:sz="0" w:space="0" w:color="auto"/>
      </w:divBdr>
    </w:div>
    <w:div w:id="950892500">
      <w:bodyDiv w:val="1"/>
      <w:marLeft w:val="0"/>
      <w:marRight w:val="0"/>
      <w:marTop w:val="0"/>
      <w:marBottom w:val="0"/>
      <w:divBdr>
        <w:top w:val="none" w:sz="0" w:space="0" w:color="auto"/>
        <w:left w:val="none" w:sz="0" w:space="0" w:color="auto"/>
        <w:bottom w:val="none" w:sz="0" w:space="0" w:color="auto"/>
        <w:right w:val="none" w:sz="0" w:space="0" w:color="auto"/>
      </w:divBdr>
    </w:div>
    <w:div w:id="1140414562">
      <w:bodyDiv w:val="1"/>
      <w:marLeft w:val="0"/>
      <w:marRight w:val="0"/>
      <w:marTop w:val="0"/>
      <w:marBottom w:val="0"/>
      <w:divBdr>
        <w:top w:val="none" w:sz="0" w:space="0" w:color="auto"/>
        <w:left w:val="none" w:sz="0" w:space="0" w:color="auto"/>
        <w:bottom w:val="none" w:sz="0" w:space="0" w:color="auto"/>
        <w:right w:val="none" w:sz="0" w:space="0" w:color="auto"/>
      </w:divBdr>
    </w:div>
    <w:div w:id="1287351647">
      <w:bodyDiv w:val="1"/>
      <w:marLeft w:val="0"/>
      <w:marRight w:val="0"/>
      <w:marTop w:val="0"/>
      <w:marBottom w:val="0"/>
      <w:divBdr>
        <w:top w:val="none" w:sz="0" w:space="0" w:color="auto"/>
        <w:left w:val="none" w:sz="0" w:space="0" w:color="auto"/>
        <w:bottom w:val="none" w:sz="0" w:space="0" w:color="auto"/>
        <w:right w:val="none" w:sz="0" w:space="0" w:color="auto"/>
      </w:divBdr>
    </w:div>
    <w:div w:id="1293168045">
      <w:bodyDiv w:val="1"/>
      <w:marLeft w:val="0"/>
      <w:marRight w:val="0"/>
      <w:marTop w:val="0"/>
      <w:marBottom w:val="0"/>
      <w:divBdr>
        <w:top w:val="none" w:sz="0" w:space="0" w:color="auto"/>
        <w:left w:val="none" w:sz="0" w:space="0" w:color="auto"/>
        <w:bottom w:val="none" w:sz="0" w:space="0" w:color="auto"/>
        <w:right w:val="none" w:sz="0" w:space="0" w:color="auto"/>
      </w:divBdr>
    </w:div>
    <w:div w:id="1323195113">
      <w:bodyDiv w:val="1"/>
      <w:marLeft w:val="0"/>
      <w:marRight w:val="0"/>
      <w:marTop w:val="0"/>
      <w:marBottom w:val="0"/>
      <w:divBdr>
        <w:top w:val="none" w:sz="0" w:space="0" w:color="auto"/>
        <w:left w:val="none" w:sz="0" w:space="0" w:color="auto"/>
        <w:bottom w:val="none" w:sz="0" w:space="0" w:color="auto"/>
        <w:right w:val="none" w:sz="0" w:space="0" w:color="auto"/>
      </w:divBdr>
    </w:div>
    <w:div w:id="1330598589">
      <w:bodyDiv w:val="1"/>
      <w:marLeft w:val="0"/>
      <w:marRight w:val="0"/>
      <w:marTop w:val="0"/>
      <w:marBottom w:val="0"/>
      <w:divBdr>
        <w:top w:val="none" w:sz="0" w:space="0" w:color="auto"/>
        <w:left w:val="none" w:sz="0" w:space="0" w:color="auto"/>
        <w:bottom w:val="none" w:sz="0" w:space="0" w:color="auto"/>
        <w:right w:val="none" w:sz="0" w:space="0" w:color="auto"/>
      </w:divBdr>
    </w:div>
    <w:div w:id="1425684481">
      <w:bodyDiv w:val="1"/>
      <w:marLeft w:val="0"/>
      <w:marRight w:val="0"/>
      <w:marTop w:val="0"/>
      <w:marBottom w:val="0"/>
      <w:divBdr>
        <w:top w:val="none" w:sz="0" w:space="0" w:color="auto"/>
        <w:left w:val="none" w:sz="0" w:space="0" w:color="auto"/>
        <w:bottom w:val="none" w:sz="0" w:space="0" w:color="auto"/>
        <w:right w:val="none" w:sz="0" w:space="0" w:color="auto"/>
      </w:divBdr>
    </w:div>
    <w:div w:id="1440294904">
      <w:bodyDiv w:val="1"/>
      <w:marLeft w:val="0"/>
      <w:marRight w:val="0"/>
      <w:marTop w:val="0"/>
      <w:marBottom w:val="0"/>
      <w:divBdr>
        <w:top w:val="none" w:sz="0" w:space="0" w:color="auto"/>
        <w:left w:val="none" w:sz="0" w:space="0" w:color="auto"/>
        <w:bottom w:val="none" w:sz="0" w:space="0" w:color="auto"/>
        <w:right w:val="none" w:sz="0" w:space="0" w:color="auto"/>
      </w:divBdr>
    </w:div>
    <w:div w:id="1637300630">
      <w:bodyDiv w:val="1"/>
      <w:marLeft w:val="0"/>
      <w:marRight w:val="0"/>
      <w:marTop w:val="0"/>
      <w:marBottom w:val="0"/>
      <w:divBdr>
        <w:top w:val="none" w:sz="0" w:space="0" w:color="auto"/>
        <w:left w:val="none" w:sz="0" w:space="0" w:color="auto"/>
        <w:bottom w:val="none" w:sz="0" w:space="0" w:color="auto"/>
        <w:right w:val="none" w:sz="0" w:space="0" w:color="auto"/>
      </w:divBdr>
    </w:div>
    <w:div w:id="1844737009">
      <w:bodyDiv w:val="1"/>
      <w:marLeft w:val="0"/>
      <w:marRight w:val="0"/>
      <w:marTop w:val="0"/>
      <w:marBottom w:val="0"/>
      <w:divBdr>
        <w:top w:val="none" w:sz="0" w:space="0" w:color="auto"/>
        <w:left w:val="none" w:sz="0" w:space="0" w:color="auto"/>
        <w:bottom w:val="none" w:sz="0" w:space="0" w:color="auto"/>
        <w:right w:val="none" w:sz="0" w:space="0" w:color="auto"/>
      </w:divBdr>
    </w:div>
    <w:div w:id="20071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qa.org.uk/subjects/design-and-technology/as-and-a-level/design-and-technology-product-design-7552/subject-content/designing-and-making-principl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qa.org.uk/subjects/design-and-technology/as-and-a-level/design-and-technology-product-design-7552/subject-content/technical-principl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2B0F5E5CCF54085690965B61F4202" ma:contentTypeVersion="2" ma:contentTypeDescription="Create a new document." ma:contentTypeScope="" ma:versionID="f37381d26ee8655773c3d0ef958cfc8d">
  <xsd:schema xmlns:xsd="http://www.w3.org/2001/XMLSchema" xmlns:xs="http://www.w3.org/2001/XMLSchema" xmlns:p="http://schemas.microsoft.com/office/2006/metadata/properties" xmlns:ns2="22043cbb-f60e-4d6f-9b0b-ab927078ee85" targetNamespace="http://schemas.microsoft.com/office/2006/metadata/properties" ma:root="true" ma:fieldsID="6724cac0a219692dc262009a81a4a4d8" ns2:_="">
    <xsd:import namespace="22043cbb-f60e-4d6f-9b0b-ab927078e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43cbb-f60e-4d6f-9b0b-ab927078e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1B3DC-1C14-4D76-83D7-813BBA456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43cbb-f60e-4d6f-9b0b-ab927078e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C2DAA8-CE64-4227-8CD0-4B7ACBB7E89E}">
  <ds:schemaRefs>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22043cbb-f60e-4d6f-9b0b-ab927078ee85"/>
    <ds:schemaRef ds:uri="http://purl.org/dc/elements/1.1/"/>
  </ds:schemaRefs>
</ds:datastoreItem>
</file>

<file path=customXml/itemProps3.xml><?xml version="1.0" encoding="utf-8"?>
<ds:datastoreItem xmlns:ds="http://schemas.openxmlformats.org/officeDocument/2006/customXml" ds:itemID="{5AFC4EB7-CA0F-495F-990E-BF4247DC0677}">
  <ds:schemaRefs>
    <ds:schemaRef ds:uri="http://schemas.microsoft.com/sharepoint/v3/contenttype/forms"/>
  </ds:schemaRefs>
</ds:datastoreItem>
</file>

<file path=customXml/itemProps4.xml><?xml version="1.0" encoding="utf-8"?>
<ds:datastoreItem xmlns:ds="http://schemas.openxmlformats.org/officeDocument/2006/customXml" ds:itemID="{73B6BF8C-796B-4EB2-A3C5-23BB52D3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9262</Words>
  <Characters>53124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Subject Choice Docs</vt:lpstr>
    </vt:vector>
  </TitlesOfParts>
  <Company>Dollar Academy</Company>
  <LinksUpToDate>false</LinksUpToDate>
  <CharactersWithSpaces>62262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Choice Docs</dc:title>
  <dc:creator>Miller-KA</dc:creator>
  <cp:lastModifiedBy>Miller-KA</cp:lastModifiedBy>
  <cp:revision>6</cp:revision>
  <cp:lastPrinted>2016-12-13T11:31:00Z</cp:lastPrinted>
  <dcterms:created xsi:type="dcterms:W3CDTF">2019-12-11T14:47:00Z</dcterms:created>
  <dcterms:modified xsi:type="dcterms:W3CDTF">2019-12-12T18:41:00Z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0x0101002062B0F5E5CCF54085690965B61F4202</vt:lpwstr>
  </property>
</Properties>
</file>